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CBDB" w14:textId="6276C9E3" w:rsidR="00BA54AC" w:rsidRPr="003E151C" w:rsidRDefault="00BA54AC" w:rsidP="00364949">
      <w:pPr>
        <w:jc w:val="both"/>
        <w:rPr>
          <w:rFonts w:ascii="Arial Nova" w:hAnsi="Arial Nova"/>
          <w:b/>
          <w:sz w:val="28"/>
          <w:szCs w:val="28"/>
        </w:rPr>
      </w:pPr>
    </w:p>
    <w:p w14:paraId="5A74D58B" w14:textId="12A5A518" w:rsidR="00DB1EB2" w:rsidRPr="00D77AD2" w:rsidRDefault="00DB1EB2" w:rsidP="003E151C">
      <w:pPr>
        <w:widowControl w:val="0"/>
        <w:autoSpaceDE w:val="0"/>
        <w:autoSpaceDN w:val="0"/>
        <w:adjustRightInd w:val="0"/>
        <w:jc w:val="center"/>
        <w:rPr>
          <w:rFonts w:ascii="Arial Nova" w:hAnsi="Arial Nova" w:cs="PT Sans"/>
          <w:b/>
          <w:bCs/>
          <w:color w:val="000000" w:themeColor="text1"/>
          <w:sz w:val="32"/>
          <w:szCs w:val="32"/>
        </w:rPr>
      </w:pPr>
      <w:r w:rsidRPr="00D77AD2">
        <w:rPr>
          <w:rFonts w:ascii="Arial Nova" w:hAnsi="Arial Nova" w:cs="PT Sans"/>
          <w:b/>
          <w:bCs/>
          <w:color w:val="000000" w:themeColor="text1"/>
          <w:sz w:val="32"/>
          <w:szCs w:val="32"/>
        </w:rPr>
        <w:t xml:space="preserve">PIXIE, decori </w:t>
      </w:r>
      <w:r w:rsidR="000F7DB8" w:rsidRPr="00D77AD2">
        <w:rPr>
          <w:rFonts w:ascii="Arial Nova" w:hAnsi="Arial Nova" w:cs="PT Sans"/>
          <w:b/>
          <w:bCs/>
          <w:color w:val="000000" w:themeColor="text1"/>
          <w:sz w:val="32"/>
          <w:szCs w:val="32"/>
        </w:rPr>
        <w:t xml:space="preserve">scottish </w:t>
      </w:r>
      <w:r w:rsidRPr="00D77AD2">
        <w:rPr>
          <w:rFonts w:ascii="Arial Nova" w:hAnsi="Arial Nova" w:cs="PT Sans"/>
          <w:b/>
          <w:bCs/>
          <w:color w:val="000000" w:themeColor="text1"/>
          <w:sz w:val="32"/>
          <w:szCs w:val="32"/>
        </w:rPr>
        <w:t xml:space="preserve">e tecnologia </w:t>
      </w:r>
      <w:r w:rsidR="000F7DB8" w:rsidRPr="00D77AD2">
        <w:rPr>
          <w:rFonts w:ascii="Arial Nova" w:hAnsi="Arial Nova" w:cs="PT Sans"/>
          <w:b/>
          <w:bCs/>
          <w:color w:val="000000" w:themeColor="text1"/>
          <w:sz w:val="32"/>
          <w:szCs w:val="32"/>
        </w:rPr>
        <w:t xml:space="preserve">antibatterica </w:t>
      </w:r>
      <w:r w:rsidRPr="00D77AD2">
        <w:rPr>
          <w:rFonts w:ascii="Arial Nova" w:hAnsi="Arial Nova" w:cs="PT Sans"/>
          <w:b/>
          <w:bCs/>
          <w:color w:val="000000" w:themeColor="text1"/>
          <w:sz w:val="32"/>
          <w:szCs w:val="32"/>
        </w:rPr>
        <w:t>senza limiti.</w:t>
      </w:r>
    </w:p>
    <w:p w14:paraId="543A8EE2" w14:textId="11FE8B9C" w:rsidR="003E151C" w:rsidRPr="00D77AD2" w:rsidRDefault="00DB1EB2" w:rsidP="000F7DB8">
      <w:pPr>
        <w:widowControl w:val="0"/>
        <w:autoSpaceDE w:val="0"/>
        <w:autoSpaceDN w:val="0"/>
        <w:adjustRightInd w:val="0"/>
        <w:jc w:val="center"/>
        <w:rPr>
          <w:rFonts w:ascii="Arial Nova" w:hAnsi="Arial Nova"/>
          <w:b/>
          <w:color w:val="000000" w:themeColor="text1"/>
        </w:rPr>
      </w:pPr>
      <w:r w:rsidRPr="00D77AD2">
        <w:rPr>
          <w:rFonts w:ascii="Arial Nova" w:hAnsi="Arial Nova" w:cs="PT Sans"/>
          <w:b/>
          <w:bCs/>
          <w:color w:val="000000" w:themeColor="text1"/>
        </w:rPr>
        <w:t xml:space="preserve">Il parato </w:t>
      </w:r>
      <w:r w:rsidRPr="00D77AD2">
        <w:rPr>
          <w:rFonts w:ascii="Arial Nova" w:hAnsi="Arial Nova"/>
          <w:b/>
          <w:color w:val="000000" w:themeColor="text1"/>
        </w:rPr>
        <w:t>fibra di vetro dell</w:t>
      </w:r>
      <w:r w:rsidR="0086788A" w:rsidRPr="00D77AD2">
        <w:rPr>
          <w:rFonts w:ascii="Arial Nova" w:hAnsi="Arial Nova"/>
          <w:b/>
          <w:color w:val="000000" w:themeColor="text1"/>
        </w:rPr>
        <w:t>a</w:t>
      </w:r>
      <w:r w:rsidRPr="00D77AD2">
        <w:rPr>
          <w:rFonts w:ascii="Arial Nova" w:hAnsi="Arial Nova"/>
          <w:b/>
          <w:color w:val="000000" w:themeColor="text1"/>
        </w:rPr>
        <w:t xml:space="preserve"> collezione</w:t>
      </w:r>
      <w:r w:rsidR="0086788A" w:rsidRPr="00D77AD2">
        <w:rPr>
          <w:rFonts w:ascii="Arial Nova" w:hAnsi="Arial Nova"/>
          <w:b/>
          <w:color w:val="000000" w:themeColor="text1"/>
        </w:rPr>
        <w:t xml:space="preserve"> TWEED</w:t>
      </w:r>
      <w:r w:rsidRPr="00D77AD2">
        <w:rPr>
          <w:rFonts w:ascii="Arial Nova" w:hAnsi="Arial Nova"/>
          <w:b/>
          <w:color w:val="000000" w:themeColor="text1"/>
        </w:rPr>
        <w:t xml:space="preserve"> </w:t>
      </w:r>
      <w:r w:rsidR="001D749E" w:rsidRPr="00D77AD2">
        <w:rPr>
          <w:rFonts w:ascii="Arial Nova" w:hAnsi="Arial Nova" w:cs="PT Sans"/>
          <w:b/>
          <w:bCs/>
          <w:color w:val="000000" w:themeColor="text1"/>
        </w:rPr>
        <w:t xml:space="preserve">Pura© </w:t>
      </w:r>
      <w:r w:rsidR="008C2D93" w:rsidRPr="00D77AD2">
        <w:rPr>
          <w:rFonts w:ascii="Arial Nova" w:hAnsi="Arial Nova" w:cs="PT Sans"/>
          <w:b/>
          <w:bCs/>
          <w:color w:val="000000" w:themeColor="text1"/>
        </w:rPr>
        <w:t>A</w:t>
      </w:r>
      <w:r w:rsidR="007268A6" w:rsidRPr="00D77AD2">
        <w:rPr>
          <w:rFonts w:ascii="Arial Nova" w:hAnsi="Arial Nova" w:cs="PT Sans"/>
          <w:b/>
          <w:bCs/>
          <w:color w:val="000000" w:themeColor="text1"/>
        </w:rPr>
        <w:t xml:space="preserve">qua </w:t>
      </w:r>
      <w:r w:rsidR="0086788A" w:rsidRPr="00D77AD2">
        <w:rPr>
          <w:rFonts w:ascii="Arial Nova" w:hAnsi="Arial Nova"/>
          <w:b/>
          <w:color w:val="000000" w:themeColor="text1"/>
        </w:rPr>
        <w:t>per ambienti umidi</w:t>
      </w:r>
    </w:p>
    <w:p w14:paraId="0241E25C" w14:textId="68F90A72" w:rsidR="00DB1EB2" w:rsidRPr="000F7DB8" w:rsidRDefault="00DB1EB2" w:rsidP="000F7DB8">
      <w:pPr>
        <w:spacing w:line="330" w:lineRule="atLeast"/>
        <w:jc w:val="both"/>
        <w:rPr>
          <w:rFonts w:ascii="Arial Nova" w:hAnsi="Arial Nova" w:cs="Arial"/>
          <w:color w:val="000000" w:themeColor="text1"/>
          <w:sz w:val="20"/>
          <w:szCs w:val="20"/>
        </w:rPr>
      </w:pPr>
    </w:p>
    <w:p w14:paraId="34958E6F" w14:textId="455F1451" w:rsidR="00DB1EB2" w:rsidRPr="000F7DB8" w:rsidRDefault="00DB1EB2" w:rsidP="000F7DB8">
      <w:pPr>
        <w:pStyle w:val="NormaleWeb"/>
        <w:spacing w:before="0" w:beforeAutospacing="0" w:after="150" w:afterAutospacing="0"/>
        <w:jc w:val="both"/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</w:pP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L’epoca d’oro </w:t>
      </w:r>
      <w:r w:rsidR="00724B38">
        <w:rPr>
          <w:rFonts w:ascii="Arial Nova" w:hAnsi="Arial Nova" w:cs="Arial"/>
          <w:color w:val="000000" w:themeColor="text1"/>
          <w:sz w:val="23"/>
          <w:szCs w:val="23"/>
        </w:rPr>
        <w:t>dei parati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 è una realtà che vive sulle pareti delle case più chic. Le collezioni di</w:t>
      </w:r>
      <w:r w:rsidRPr="000F7DB8">
        <w:rPr>
          <w:rStyle w:val="apple-converted-space"/>
          <w:rFonts w:ascii="Arial Nova" w:hAnsi="Arial Nova" w:cs="Arial"/>
          <w:color w:val="000000" w:themeColor="text1"/>
          <w:sz w:val="23"/>
          <w:szCs w:val="23"/>
        </w:rPr>
        <w:t> </w:t>
      </w:r>
      <w:r w:rsidR="0086788A"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 xml:space="preserve">PIXIE 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degli ultimi anni confermano da un lato un trend già discusso, dove il décor è il nuovo componente d’arredo degli </w:t>
      </w:r>
      <w:r w:rsidRPr="00724B38">
        <w:rPr>
          <w:rFonts w:ascii="Arial Nova" w:hAnsi="Arial Nova" w:cs="Arial"/>
          <w:i/>
          <w:iCs/>
          <w:color w:val="000000" w:themeColor="text1"/>
          <w:sz w:val="23"/>
          <w:szCs w:val="23"/>
        </w:rPr>
        <w:t>interior designer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>, dall’altro una corrente stilistica fortemente romantica. Abbandonati i canoni più minimal e di richiamo industriale,</w:t>
      </w:r>
      <w:r w:rsidRPr="000F7DB8">
        <w:rPr>
          <w:rStyle w:val="apple-converted-space"/>
          <w:rFonts w:ascii="Arial Nova" w:hAnsi="Arial Nova" w:cs="Arial"/>
          <w:color w:val="000000" w:themeColor="text1"/>
          <w:sz w:val="23"/>
          <w:szCs w:val="23"/>
        </w:rPr>
        <w:t> </w:t>
      </w:r>
      <w:r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 xml:space="preserve">la nuova tendenza è caratterizzata da un’ispirazione </w:t>
      </w:r>
      <w:r w:rsidR="000F7DB8" w:rsidRPr="00724B38">
        <w:rPr>
          <w:rStyle w:val="Enfasigrassetto"/>
          <w:rFonts w:ascii="Arial Nova" w:hAnsi="Arial Nova" w:cs="Arial"/>
          <w:i/>
          <w:iCs/>
          <w:color w:val="000000" w:themeColor="text1"/>
          <w:sz w:val="23"/>
          <w:szCs w:val="23"/>
        </w:rPr>
        <w:t>very british</w:t>
      </w:r>
      <w:r w:rsidR="000F7DB8"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>.</w:t>
      </w:r>
    </w:p>
    <w:p w14:paraId="6885F5D7" w14:textId="38600F60" w:rsidR="0086788A" w:rsidRPr="000F7DB8" w:rsidRDefault="0086788A" w:rsidP="000F7DB8">
      <w:pPr>
        <w:spacing w:before="225" w:after="225"/>
        <w:jc w:val="both"/>
        <w:rPr>
          <w:rFonts w:ascii="Arial Nova" w:eastAsia="Times New Roman" w:hAnsi="Arial Nova" w:cs="Arial"/>
          <w:color w:val="000000" w:themeColor="text1"/>
          <w:sz w:val="23"/>
          <w:szCs w:val="23"/>
        </w:rPr>
      </w:pPr>
      <w:r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 xml:space="preserve">Il </w:t>
      </w:r>
      <w:r w:rsidRPr="000F7DB8">
        <w:rPr>
          <w:rFonts w:ascii="Arial Nova" w:eastAsia="Times New Roman" w:hAnsi="Arial Nova" w:cs="Arial"/>
          <w:color w:val="000000" w:themeColor="text1"/>
          <w:sz w:val="23"/>
          <w:szCs w:val="23"/>
        </w:rPr>
        <w:t xml:space="preserve">parato </w:t>
      </w:r>
      <w:r w:rsidR="000F7DB8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TWEED PURA</w:t>
      </w:r>
      <w:r w:rsidR="000F7DB8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  <w:vertAlign w:val="superscript"/>
        </w:rPr>
        <w:t>©</w:t>
      </w:r>
      <w:r w:rsidR="000F7DB8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  <w:r w:rsidR="000F7DB8" w:rsidRPr="000F7DB8">
        <w:rPr>
          <w:rFonts w:ascii="Arial Nova" w:hAnsi="Arial Nova" w:cs="Helvetica"/>
          <w:b/>
          <w:color w:val="000000" w:themeColor="text1"/>
          <w:sz w:val="23"/>
          <w:szCs w:val="23"/>
        </w:rPr>
        <w:t>Aqua</w:t>
      </w:r>
      <w:r w:rsidRPr="000F7DB8">
        <w:rPr>
          <w:rFonts w:ascii="Arial Nova" w:eastAsia="Times New Roman" w:hAnsi="Arial Nova" w:cs="Arial"/>
          <w:color w:val="000000" w:themeColor="text1"/>
          <w:sz w:val="23"/>
          <w:szCs w:val="23"/>
        </w:rPr>
        <w:t>, a</w:t>
      </w:r>
      <w:r w:rsidR="00DB1EB2"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ll’apparenza 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stile edwuardiano, riprende i tessuti classici </w:t>
      </w:r>
      <w:r w:rsidR="000F7DB8"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dell’isola britannica </w:t>
      </w:r>
      <w:r w:rsidR="00DB1EB2" w:rsidRPr="000F7DB8">
        <w:rPr>
          <w:rFonts w:ascii="Arial Nova" w:hAnsi="Arial Nova" w:cs="Arial"/>
          <w:color w:val="000000" w:themeColor="text1"/>
          <w:sz w:val="23"/>
          <w:szCs w:val="23"/>
        </w:rPr>
        <w:t>che nascondono però</w:t>
      </w:r>
      <w:r w:rsidR="00DB1EB2" w:rsidRPr="000F7DB8">
        <w:rPr>
          <w:rStyle w:val="apple-converted-space"/>
          <w:rFonts w:ascii="Arial Nova" w:hAnsi="Arial Nova" w:cs="Arial"/>
          <w:color w:val="000000" w:themeColor="text1"/>
          <w:sz w:val="23"/>
          <w:szCs w:val="23"/>
        </w:rPr>
        <w:t> </w:t>
      </w:r>
      <w:r w:rsidR="00DB1EB2"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>caratteristiche contemporanee</w:t>
      </w:r>
      <w:r w:rsidR="00DB1EB2"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, facendole approdare, o meglio rivestire, anche le </w:t>
      </w:r>
      <w:r w:rsidR="00DB1EB2" w:rsidRPr="000F7DB8">
        <w:rPr>
          <w:rFonts w:ascii="Arial Nova" w:hAnsi="Arial Nova" w:cs="Arial"/>
          <w:color w:val="333333"/>
          <w:sz w:val="23"/>
          <w:szCs w:val="23"/>
        </w:rPr>
        <w:t>pareti del bagno.</w:t>
      </w:r>
      <w:r w:rsidRPr="000F7DB8">
        <w:rPr>
          <w:rFonts w:ascii="Arial Nova" w:hAnsi="Arial Nova" w:cs="Arial"/>
          <w:color w:val="333333"/>
          <w:sz w:val="23"/>
          <w:szCs w:val="23"/>
        </w:rPr>
        <w:t xml:space="preserve"> </w:t>
      </w:r>
      <w:r w:rsidR="000F7DB8"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>Il tweed è un tipo di tessuto in lana originario della Scozia. Il nome deriverebbe secondo alcune teorie, da una cattiva interpretazione di </w:t>
      </w:r>
      <w:r w:rsidR="000F7DB8" w:rsidRPr="0086788A">
        <w:rPr>
          <w:rFonts w:ascii="Arial Nova" w:eastAsia="Times New Roman" w:hAnsi="Arial Nova" w:cs="Arial"/>
          <w:i/>
          <w:iCs/>
          <w:color w:val="000000" w:themeColor="text1"/>
          <w:sz w:val="23"/>
          <w:szCs w:val="23"/>
        </w:rPr>
        <w:t>twill </w:t>
      </w:r>
      <w:r w:rsidR="000F7DB8"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>(o </w:t>
      </w:r>
      <w:r w:rsidR="000F7DB8" w:rsidRPr="0086788A">
        <w:rPr>
          <w:rFonts w:ascii="Arial Nova" w:eastAsia="Times New Roman" w:hAnsi="Arial Nova" w:cs="Arial"/>
          <w:i/>
          <w:iCs/>
          <w:color w:val="000000" w:themeColor="text1"/>
          <w:sz w:val="23"/>
          <w:szCs w:val="23"/>
        </w:rPr>
        <w:t>tweel</w:t>
      </w:r>
      <w:r w:rsidR="000F7DB8"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>, stando alla pronuncia scozzese), che indica i tessuti con armatura </w:t>
      </w:r>
      <w:r w:rsidR="000F7DB8" w:rsidRPr="0086788A">
        <w:rPr>
          <w:rFonts w:ascii="Arial Nova" w:eastAsia="Times New Roman" w:hAnsi="Arial Nova" w:cs="Arial"/>
          <w:i/>
          <w:iCs/>
          <w:color w:val="000000" w:themeColor="text1"/>
          <w:sz w:val="23"/>
          <w:szCs w:val="23"/>
        </w:rPr>
        <w:t>a saia</w:t>
      </w:r>
      <w:r w:rsidR="000F7DB8"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>. Il tessuto avrebbe preso il nome per caso, quando intorno al 1831, un mercante di Londra ricevette una lettera su alcuni “tweels” e interpretando male la calligrafia, capì che si trattava di un nome commercia</w:t>
      </w:r>
      <w:bookmarkStart w:id="0" w:name="_GoBack"/>
      <w:bookmarkEnd w:id="0"/>
      <w:r w:rsidR="000F7DB8" w:rsidRPr="0086788A">
        <w:rPr>
          <w:rFonts w:ascii="Arial Nova" w:eastAsia="Times New Roman" w:hAnsi="Arial Nova" w:cs="Arial"/>
          <w:color w:val="000000" w:themeColor="text1"/>
          <w:sz w:val="23"/>
          <w:szCs w:val="23"/>
        </w:rPr>
        <w:t xml:space="preserve">le tratto dal fiume Tweed. </w:t>
      </w:r>
    </w:p>
    <w:p w14:paraId="257F9601" w14:textId="486BC52B" w:rsidR="00DB1EB2" w:rsidRPr="000F7DB8" w:rsidRDefault="00DB1EB2" w:rsidP="000F7DB8">
      <w:pPr>
        <w:pStyle w:val="NormaleWeb"/>
        <w:spacing w:before="0" w:beforeAutospacing="0" w:after="150" w:afterAutospacing="0"/>
        <w:jc w:val="both"/>
        <w:rPr>
          <w:rFonts w:ascii="Arial Nova" w:hAnsi="Arial Nova" w:cs="Arial"/>
          <w:color w:val="000000" w:themeColor="text1"/>
          <w:sz w:val="23"/>
          <w:szCs w:val="23"/>
        </w:rPr>
      </w:pP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Il risultato, trasferito su </w:t>
      </w:r>
      <w:r w:rsidR="0086788A" w:rsidRPr="000F7DB8">
        <w:rPr>
          <w:rFonts w:ascii="Arial Nova" w:hAnsi="Arial Nova" w:cs="Arial"/>
          <w:color w:val="000000" w:themeColor="text1"/>
          <w:sz w:val="23"/>
          <w:szCs w:val="23"/>
        </w:rPr>
        <w:t>fibra di vetro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>, è una collezione dall’anima elegante, fatta di</w:t>
      </w:r>
      <w:r w:rsidRPr="000F7DB8">
        <w:rPr>
          <w:rStyle w:val="apple-converted-space"/>
          <w:rFonts w:ascii="Arial Nova" w:hAnsi="Arial Nova" w:cs="Arial"/>
          <w:color w:val="000000" w:themeColor="text1"/>
          <w:sz w:val="23"/>
          <w:szCs w:val="23"/>
        </w:rPr>
        <w:t> </w:t>
      </w:r>
      <w:r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 xml:space="preserve">una palette di colori tenui e </w:t>
      </w:r>
      <w:r w:rsidR="0086788A" w:rsidRPr="000F7DB8">
        <w:rPr>
          <w:rStyle w:val="Enfasigrassetto"/>
          <w:rFonts w:ascii="Arial Nova" w:hAnsi="Arial Nova" w:cs="Arial"/>
          <w:color w:val="000000" w:themeColor="text1"/>
          <w:sz w:val="23"/>
          <w:szCs w:val="23"/>
        </w:rPr>
        <w:t>profondi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>, dal forte impatto visivo.</w:t>
      </w:r>
      <w:r w:rsidR="0086788A"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 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Le stanze si vestono di una decorazione ricca seppur discreta, perfettamente a proprio agio negli interni moderni che non vogliono rinunciare a un tocco </w:t>
      </w:r>
      <w:r w:rsidR="0086788A" w:rsidRPr="000F7DB8">
        <w:rPr>
          <w:rFonts w:ascii="Arial Nova" w:hAnsi="Arial Nova" w:cs="Arial"/>
          <w:color w:val="000000" w:themeColor="text1"/>
          <w:sz w:val="23"/>
          <w:szCs w:val="23"/>
        </w:rPr>
        <w:t xml:space="preserve">trendy e </w:t>
      </w:r>
      <w:r w:rsidRPr="000F7DB8">
        <w:rPr>
          <w:rFonts w:ascii="Arial Nova" w:hAnsi="Arial Nova" w:cs="Arial"/>
          <w:color w:val="000000" w:themeColor="text1"/>
          <w:sz w:val="23"/>
          <w:szCs w:val="23"/>
        </w:rPr>
        <w:t>distintivo.</w:t>
      </w:r>
    </w:p>
    <w:p w14:paraId="33F864F3" w14:textId="5D948822" w:rsidR="007268A6" w:rsidRPr="000F7DB8" w:rsidRDefault="008C2D93" w:rsidP="000F7DB8">
      <w:pPr>
        <w:jc w:val="both"/>
        <w:textAlignment w:val="baseline"/>
        <w:rPr>
          <w:rFonts w:ascii="Arial Nova" w:eastAsia="Times New Roman" w:hAnsi="Arial Nova" w:cs="Times New Roman"/>
          <w:color w:val="000000" w:themeColor="text1"/>
          <w:sz w:val="23"/>
          <w:szCs w:val="23"/>
        </w:rPr>
      </w:pPr>
      <w:r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>Mentre </w:t>
      </w:r>
      <w:r w:rsidRPr="000F7DB8">
        <w:rPr>
          <w:rFonts w:ascii="Arial Nova" w:eastAsia="Times New Roman" w:hAnsi="Arial Nova" w:cs="Times New Roman"/>
          <w:b/>
          <w:bCs/>
          <w:color w:val="000000" w:themeColor="text1"/>
          <w:sz w:val="23"/>
          <w:szCs w:val="23"/>
          <w:bdr w:val="none" w:sz="0" w:space="0" w:color="auto" w:frame="1"/>
        </w:rPr>
        <w:t xml:space="preserve">la </w:t>
      </w:r>
      <w:r w:rsidR="00CF7B90" w:rsidRPr="000F7DB8">
        <w:rPr>
          <w:rFonts w:ascii="Arial Nova" w:eastAsia="Times New Roman" w:hAnsi="Arial Nova" w:cs="Times New Roman"/>
          <w:b/>
          <w:bCs/>
          <w:color w:val="000000" w:themeColor="text1"/>
          <w:sz w:val="23"/>
          <w:szCs w:val="23"/>
          <w:bdr w:val="none" w:sz="0" w:space="0" w:color="auto" w:frame="1"/>
        </w:rPr>
        <w:t>carta da parati classica</w:t>
      </w:r>
      <w:r w:rsidRPr="000F7DB8">
        <w:rPr>
          <w:rFonts w:ascii="Arial Nova" w:eastAsia="Times New Roman" w:hAnsi="Arial Nova" w:cs="Times New Roman"/>
          <w:b/>
          <w:bCs/>
          <w:color w:val="000000" w:themeColor="text1"/>
          <w:sz w:val="23"/>
          <w:szCs w:val="23"/>
          <w:bdr w:val="none" w:sz="0" w:space="0" w:color="auto" w:frame="1"/>
        </w:rPr>
        <w:t xml:space="preserve"> risentirebbe degli sbalzi termici e del</w:t>
      </w:r>
      <w:r w:rsidR="000F6CB6" w:rsidRPr="000F7DB8">
        <w:rPr>
          <w:rFonts w:ascii="Arial Nova" w:eastAsia="Times New Roman" w:hAnsi="Arial Nova" w:cs="Times New Roman"/>
          <w:b/>
          <w:bCs/>
          <w:color w:val="000000" w:themeColor="text1"/>
          <w:sz w:val="23"/>
          <w:szCs w:val="23"/>
          <w:bdr w:val="none" w:sz="0" w:space="0" w:color="auto" w:frame="1"/>
        </w:rPr>
        <w:t xml:space="preserve"> </w:t>
      </w:r>
      <w:r w:rsidRPr="000F7DB8">
        <w:rPr>
          <w:rFonts w:ascii="Arial Nova" w:eastAsia="Times New Roman" w:hAnsi="Arial Nova" w:cs="Times New Roman"/>
          <w:b/>
          <w:bCs/>
          <w:color w:val="000000" w:themeColor="text1"/>
          <w:sz w:val="23"/>
          <w:szCs w:val="23"/>
          <w:bdr w:val="none" w:sz="0" w:space="0" w:color="auto" w:frame="1"/>
        </w:rPr>
        <w:t>vapore</w:t>
      </w:r>
      <w:r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> acqueo dovuto all’uso della doccia</w:t>
      </w:r>
      <w:r w:rsidR="007824C4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 o di acqua calda continua</w:t>
      </w:r>
      <w:r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>, che si condensa e si deposita su muri</w:t>
      </w:r>
      <w:r w:rsidR="007824C4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 e </w:t>
      </w:r>
      <w:r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>specchi, inumidendo tutta la stanza</w:t>
      </w:r>
      <w:r w:rsidR="003F1BAF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>,</w:t>
      </w:r>
      <w:r w:rsidR="00CF7B90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 i rivestimenti </w:t>
      </w:r>
      <w:r w:rsidR="000F7DB8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TWEED PURA</w:t>
      </w:r>
      <w:r w:rsidR="000F7DB8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  <w:vertAlign w:val="superscript"/>
        </w:rPr>
        <w:t>©</w:t>
      </w:r>
      <w:r w:rsidR="000F7DB8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  <w:r w:rsidR="000F7DB8" w:rsidRPr="000F7DB8">
        <w:rPr>
          <w:rFonts w:ascii="Arial Nova" w:hAnsi="Arial Nova" w:cs="Helvetica"/>
          <w:b/>
          <w:color w:val="000000" w:themeColor="text1"/>
          <w:sz w:val="23"/>
          <w:szCs w:val="23"/>
        </w:rPr>
        <w:t>Aqua</w:t>
      </w:r>
      <w:r w:rsidR="0086788A" w:rsidRPr="000F7DB8">
        <w:rPr>
          <w:rFonts w:ascii="Arial Nova" w:eastAsia="Times New Roman" w:hAnsi="Arial Nova" w:cs="Times New Roman"/>
          <w:b/>
          <w:color w:val="000000" w:themeColor="text1"/>
          <w:sz w:val="23"/>
          <w:szCs w:val="23"/>
        </w:rPr>
        <w:t xml:space="preserve">, </w:t>
      </w:r>
      <w:r w:rsidR="0086788A" w:rsidRPr="000F7DB8">
        <w:rPr>
          <w:rFonts w:ascii="Arial Nova" w:hAnsi="Arial Nova"/>
          <w:color w:val="000000" w:themeColor="text1"/>
          <w:sz w:val="23"/>
          <w:szCs w:val="23"/>
        </w:rPr>
        <w:t xml:space="preserve">parati in </w:t>
      </w:r>
      <w:r w:rsidR="0086788A" w:rsidRPr="000F7DB8">
        <w:rPr>
          <w:rFonts w:ascii="Arial Nova" w:hAnsi="Arial Nova"/>
          <w:b/>
          <w:color w:val="000000" w:themeColor="text1"/>
          <w:sz w:val="23"/>
          <w:szCs w:val="23"/>
        </w:rPr>
        <w:t>fibra di vetro disponibile in 3 diverse tipologie di texture o con superficie minerale a base acqua,</w:t>
      </w:r>
      <w:r w:rsidR="00CF7B90" w:rsidRPr="000F7DB8">
        <w:rPr>
          <w:rFonts w:ascii="Arial Nova" w:eastAsia="Times New Roman" w:hAnsi="Arial Nova" w:cs="Times New Roman"/>
          <w:b/>
          <w:color w:val="000000" w:themeColor="text1"/>
          <w:sz w:val="23"/>
          <w:szCs w:val="23"/>
        </w:rPr>
        <w:t xml:space="preserve"> </w:t>
      </w:r>
      <w:r w:rsidR="00CF7B90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risultano assolutamente </w:t>
      </w:r>
      <w:r w:rsidR="000E3A3B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sani e </w:t>
      </w:r>
      <w:r w:rsidR="00CF7B90" w:rsidRPr="000F7DB8">
        <w:rPr>
          <w:rFonts w:ascii="Arial Nova" w:eastAsia="Times New Roman" w:hAnsi="Arial Nova" w:cs="Times New Roman"/>
          <w:color w:val="000000" w:themeColor="text1"/>
          <w:sz w:val="23"/>
          <w:szCs w:val="23"/>
        </w:rPr>
        <w:t xml:space="preserve">impermeabili alla condensa. </w:t>
      </w:r>
    </w:p>
    <w:p w14:paraId="4E05B847" w14:textId="77777777" w:rsidR="003E151C" w:rsidRPr="000F7DB8" w:rsidRDefault="003E151C" w:rsidP="000F7DB8">
      <w:pPr>
        <w:jc w:val="both"/>
        <w:rPr>
          <w:rFonts w:ascii="Arial Nova" w:hAnsi="Arial Nova"/>
          <w:i/>
          <w:noProof/>
          <w:color w:val="000000" w:themeColor="text1"/>
          <w:sz w:val="23"/>
          <w:szCs w:val="23"/>
        </w:rPr>
      </w:pPr>
    </w:p>
    <w:p w14:paraId="7B15B4B3" w14:textId="61D73ED3" w:rsidR="00CF7B90" w:rsidRPr="000F7DB8" w:rsidRDefault="000F6CB6" w:rsidP="000F7DB8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  <w:r w:rsidRPr="000F7DB8">
        <w:rPr>
          <w:rFonts w:ascii="Arial Nova" w:hAnsi="Arial Nova" w:cs="Helvetica"/>
          <w:color w:val="000000" w:themeColor="text1"/>
          <w:sz w:val="23"/>
          <w:szCs w:val="23"/>
        </w:rPr>
        <w:t>PURA</w:t>
      </w:r>
      <w:r w:rsidRPr="000F7DB8">
        <w:rPr>
          <w:rFonts w:ascii="Arial Nova" w:hAnsi="Arial Nova" w:cs="Helvetica"/>
          <w:color w:val="000000" w:themeColor="text1"/>
          <w:sz w:val="23"/>
          <w:szCs w:val="23"/>
          <w:vertAlign w:val="superscript"/>
        </w:rPr>
        <w:t>©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  <w:r w:rsidR="00AC2304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Aqua 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è </w:t>
      </w:r>
      <w:r w:rsidR="00AC2304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dotato di </w:t>
      </w:r>
      <w:r w:rsidR="00AC2304" w:rsidRPr="000F7DB8">
        <w:rPr>
          <w:rFonts w:ascii="Arial Nova" w:hAnsi="Arial Nova" w:cs="Helvetica"/>
          <w:b/>
          <w:color w:val="000000" w:themeColor="text1"/>
          <w:sz w:val="23"/>
          <w:szCs w:val="23"/>
        </w:rPr>
        <w:t>tecnologia antibatterica integrata</w:t>
      </w:r>
      <w:r w:rsidR="00AC2304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, un’esclusiva Pixie che garantisce l’unicità e l’esclusività del prodotto rispetto a quanto si trova attualmente sul mercato. 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La funzione antibatterica </w:t>
      </w:r>
      <w:r w:rsidR="000E3A3B" w:rsidRPr="000F7DB8">
        <w:rPr>
          <w:rFonts w:ascii="Arial Nova" w:hAnsi="Arial Nova" w:cs="Helvetica"/>
          <w:color w:val="000000" w:themeColor="text1"/>
          <w:sz w:val="23"/>
          <w:szCs w:val="23"/>
        </w:rPr>
        <w:t>nei parati PURA</w:t>
      </w:r>
      <w:r w:rsidR="000E3A3B" w:rsidRPr="000F7DB8">
        <w:rPr>
          <w:rFonts w:ascii="Arial Nova" w:hAnsi="Arial Nova" w:cs="Helvetica"/>
          <w:color w:val="000000" w:themeColor="text1"/>
          <w:sz w:val="23"/>
          <w:szCs w:val="23"/>
          <w:vertAlign w:val="superscript"/>
        </w:rPr>
        <w:t>©</w:t>
      </w:r>
      <w:r w:rsidR="000E3A3B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Aqua 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viene realizzata da </w:t>
      </w:r>
      <w:r w:rsidR="00CF7B90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ioni d’argento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che consentono di bloccare ed eliminare la nascita e la proliferazione di batteri. In questo modo le superfici assumono una </w:t>
      </w:r>
      <w:r w:rsidR="00CF7B90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protezione continua, efficace e duratura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: un vero scudo incorporato nella superficie che elimina </w:t>
      </w:r>
      <w:r w:rsidR="00CF7B90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fino al 99,9%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dei batteri comuni, per un ambiente sano, senza cattivi odori, totalmente sicuro perché </w:t>
      </w:r>
      <w:r w:rsidR="00CF7B90" w:rsidRPr="000F7DB8">
        <w:rPr>
          <w:rFonts w:ascii="Arial Nova" w:hAnsi="Arial Nova"/>
          <w:b/>
          <w:color w:val="000000" w:themeColor="text1"/>
          <w:sz w:val="23"/>
          <w:szCs w:val="23"/>
        </w:rPr>
        <w:t>VOC free.</w:t>
      </w:r>
      <w:r w:rsidR="00CF7B90" w:rsidRPr="000F7DB8">
        <w:rPr>
          <w:rFonts w:ascii="Arial Nova" w:hAnsi="Arial Nova"/>
          <w:color w:val="000000" w:themeColor="text1"/>
          <w:sz w:val="23"/>
          <w:szCs w:val="23"/>
        </w:rPr>
        <w:t xml:space="preserve"> </w:t>
      </w:r>
      <w:r w:rsidR="00CF7B90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</w:p>
    <w:p w14:paraId="54EAE57E" w14:textId="77777777" w:rsidR="00CF7B90" w:rsidRPr="000F7DB8" w:rsidRDefault="00CF7B90" w:rsidP="000F7DB8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</w:p>
    <w:p w14:paraId="724B12CC" w14:textId="152FA7A8" w:rsidR="003E151C" w:rsidRPr="000F7DB8" w:rsidRDefault="00AC2304" w:rsidP="000F7DB8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  <w:sz w:val="23"/>
          <w:szCs w:val="23"/>
        </w:rPr>
      </w:pPr>
      <w:r w:rsidRPr="000F7DB8">
        <w:rPr>
          <w:rFonts w:ascii="Arial Nova" w:hAnsi="Arial Nova" w:cs="Helvetica"/>
          <w:color w:val="000000" w:themeColor="text1"/>
          <w:sz w:val="23"/>
          <w:szCs w:val="23"/>
        </w:rPr>
        <w:t>PURA</w:t>
      </w:r>
      <w:r w:rsidRPr="000F7DB8">
        <w:rPr>
          <w:rFonts w:ascii="Arial Nova" w:hAnsi="Arial Nova" w:cs="Helvetica"/>
          <w:color w:val="000000" w:themeColor="text1"/>
          <w:sz w:val="23"/>
          <w:szCs w:val="23"/>
          <w:vertAlign w:val="superscript"/>
        </w:rPr>
        <w:t>©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Aqua è </w:t>
      </w:r>
      <w:r w:rsidR="000F6CB6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eco </w:t>
      </w:r>
      <w:r w:rsidR="000F6CB6" w:rsidRPr="000F7DB8">
        <w:rPr>
          <w:rFonts w:ascii="Arial Nova" w:hAnsi="Arial Nova" w:cs="Helvetica"/>
          <w:i/>
          <w:iCs/>
          <w:color w:val="000000" w:themeColor="text1"/>
          <w:sz w:val="23"/>
          <w:szCs w:val="23"/>
        </w:rPr>
        <w:t>friendly</w:t>
      </w:r>
      <w:r w:rsidR="000F6CB6"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, </w:t>
      </w:r>
      <w:r w:rsidR="003E151C" w:rsidRPr="000F7DB8">
        <w:rPr>
          <w:rFonts w:ascii="Arial Nova" w:hAnsi="Arial Nova"/>
          <w:b/>
          <w:color w:val="000000" w:themeColor="text1"/>
          <w:sz w:val="23"/>
          <w:szCs w:val="23"/>
        </w:rPr>
        <w:t>non contiene solventi e non emette sostanze nocive né durante la posa né dopo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, lascia un gradevole aroma, è </w:t>
      </w:r>
      <w:r w:rsidR="003E151C" w:rsidRPr="000F7DB8">
        <w:rPr>
          <w:rFonts w:ascii="Arial Nova" w:hAnsi="Arial Nova"/>
          <w:b/>
          <w:color w:val="000000" w:themeColor="text1"/>
          <w:sz w:val="23"/>
          <w:szCs w:val="23"/>
        </w:rPr>
        <w:t>biocompatibile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 e le materie prime non causano danni n</w:t>
      </w:r>
      <w:r w:rsidR="000E3A3B" w:rsidRPr="000F7DB8">
        <w:rPr>
          <w:rFonts w:ascii="Arial Nova" w:hAnsi="Arial Nova"/>
          <w:color w:val="000000" w:themeColor="text1"/>
          <w:sz w:val="23"/>
          <w:szCs w:val="23"/>
        </w:rPr>
        <w:t>é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 all'organismo, </w:t>
      </w:r>
      <w:r w:rsidRPr="000F7DB8">
        <w:rPr>
          <w:rFonts w:ascii="Arial Nova" w:hAnsi="Arial Nova"/>
          <w:color w:val="000000" w:themeColor="text1"/>
          <w:sz w:val="23"/>
          <w:szCs w:val="23"/>
        </w:rPr>
        <w:t xml:space="preserve">né 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agli ecosistemi della biosfera. Non producendo </w:t>
      </w:r>
      <w:r w:rsidR="003E151C" w:rsidRPr="000F7DB8">
        <w:rPr>
          <w:rFonts w:ascii="Arial Nova" w:hAnsi="Arial Nova"/>
          <w:i/>
          <w:color w:val="000000" w:themeColor="text1"/>
          <w:sz w:val="23"/>
          <w:szCs w:val="23"/>
        </w:rPr>
        <w:t>barriera vapore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 la superficie di </w:t>
      </w:r>
      <w:r w:rsidR="003E151C" w:rsidRPr="000F7DB8">
        <w:rPr>
          <w:rFonts w:ascii="Arial Nova" w:hAnsi="Arial Nova"/>
          <w:noProof/>
          <w:color w:val="000000" w:themeColor="text1"/>
          <w:sz w:val="23"/>
          <w:szCs w:val="23"/>
        </w:rPr>
        <w:t>PURA</w:t>
      </w:r>
      <w:r w:rsidR="003E151C" w:rsidRPr="000F7DB8">
        <w:rPr>
          <w:rFonts w:ascii="Arial Nova" w:hAnsi="Arial Nova"/>
          <w:noProof/>
          <w:color w:val="000000" w:themeColor="text1"/>
          <w:sz w:val="23"/>
          <w:szCs w:val="23"/>
          <w:vertAlign w:val="superscript"/>
        </w:rPr>
        <w:t>©</w:t>
      </w:r>
      <w:r w:rsidRPr="000F7DB8">
        <w:rPr>
          <w:rFonts w:ascii="Arial Nova" w:hAnsi="Arial Nova"/>
          <w:noProof/>
          <w:color w:val="000000" w:themeColor="text1"/>
          <w:sz w:val="23"/>
          <w:szCs w:val="23"/>
          <w:vertAlign w:val="superscript"/>
        </w:rPr>
        <w:t xml:space="preserve"> 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>Aqua</w:t>
      </w:r>
      <w:r w:rsidR="003E151C" w:rsidRPr="000F7DB8">
        <w:rPr>
          <w:rFonts w:ascii="Arial Nova" w:hAnsi="Arial Nova"/>
          <w:color w:val="000000" w:themeColor="text1"/>
          <w:sz w:val="23"/>
          <w:szCs w:val="23"/>
        </w:rPr>
        <w:t xml:space="preserve"> “respira” liberamente e favorisce il benessere abitativo, contribuendo alla regolazione del microclima dell’ambiente. </w:t>
      </w:r>
    </w:p>
    <w:p w14:paraId="0DC679FE" w14:textId="483CF1B8" w:rsidR="005B6470" w:rsidRPr="000F7DB8" w:rsidRDefault="005B6470" w:rsidP="000F7DB8">
      <w:pPr>
        <w:pStyle w:val="Paragrafoelenco"/>
        <w:spacing w:before="0" w:beforeAutospacing="0" w:after="0" w:afterAutospacing="0"/>
        <w:jc w:val="both"/>
        <w:rPr>
          <w:rFonts w:ascii="Arial Nova" w:hAnsi="Arial Nova"/>
          <w:color w:val="000000"/>
          <w:sz w:val="23"/>
          <w:szCs w:val="23"/>
        </w:rPr>
      </w:pPr>
    </w:p>
    <w:p w14:paraId="106CA0FE" w14:textId="583A9710" w:rsidR="000E3A3B" w:rsidRDefault="000E3A3B" w:rsidP="000F7DB8">
      <w:pPr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  <w:r w:rsidRPr="000F7DB8">
        <w:rPr>
          <w:rFonts w:ascii="Arial Nova" w:hAnsi="Arial Nova" w:cs="Helvetica"/>
          <w:color w:val="000000" w:themeColor="text1"/>
          <w:sz w:val="23"/>
          <w:szCs w:val="23"/>
        </w:rPr>
        <w:t>I rivestimenti a basso spessore della collezione</w:t>
      </w:r>
      <w:r w:rsid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  <w:r w:rsidR="000F7DB8"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>TWEED</w:t>
      </w:r>
      <w:r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 xml:space="preserve"> PURA</w:t>
      </w:r>
      <w:r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  <w:vertAlign w:val="superscript"/>
        </w:rPr>
        <w:t>©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</w:t>
      </w:r>
      <w:r w:rsidRPr="000F7DB8">
        <w:rPr>
          <w:rFonts w:ascii="Arial Nova" w:hAnsi="Arial Nova" w:cs="Helvetica"/>
          <w:b/>
          <w:color w:val="000000" w:themeColor="text1"/>
          <w:sz w:val="23"/>
          <w:szCs w:val="23"/>
        </w:rPr>
        <w:t>Aqua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 sono ideali per tutte le tipologie di ambienti umidi interni, in particolar modo dove</w:t>
      </w:r>
      <w:r w:rsidRPr="000F7DB8">
        <w:rPr>
          <w:rFonts w:ascii="Arial Nova" w:hAnsi="Arial Nova" w:cs="Helvetica"/>
          <w:b/>
          <w:bCs/>
          <w:color w:val="000000" w:themeColor="text1"/>
          <w:sz w:val="23"/>
          <w:szCs w:val="23"/>
        </w:rPr>
        <w:t xml:space="preserve"> </w:t>
      </w:r>
      <w:r w:rsidRPr="000F7DB8">
        <w:rPr>
          <w:rFonts w:ascii="Arial Nova" w:hAnsi="Arial Nova" w:cs="Helvetica"/>
          <w:color w:val="000000" w:themeColor="text1"/>
          <w:sz w:val="23"/>
          <w:szCs w:val="23"/>
        </w:rPr>
        <w:t xml:space="preserve">sono richiesti elevati standard di igiene e pulizia come bagni di hotel, ristoranti, mense, ambienti ospedalieri, studi medici, centri benessere, terme e docce, sia pubblici che privati. </w:t>
      </w:r>
    </w:p>
    <w:p w14:paraId="5AC21BB3" w14:textId="63AD8887" w:rsidR="000F7DB8" w:rsidRDefault="000F7DB8" w:rsidP="000F7DB8">
      <w:pPr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</w:p>
    <w:p w14:paraId="135B8F78" w14:textId="3A9B9BB4" w:rsidR="000F7DB8" w:rsidRDefault="000F7DB8" w:rsidP="000F7DB8">
      <w:pPr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</w:p>
    <w:p w14:paraId="7EB10933" w14:textId="68BAEE4C" w:rsidR="000F7DB8" w:rsidRDefault="000F7DB8" w:rsidP="000F7DB8">
      <w:pPr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</w:p>
    <w:p w14:paraId="74DA3907" w14:textId="77777777" w:rsidR="000F7DB8" w:rsidRPr="000F7DB8" w:rsidRDefault="000F7DB8" w:rsidP="000F7DB8">
      <w:pPr>
        <w:jc w:val="both"/>
        <w:rPr>
          <w:rFonts w:ascii="Arial Nova" w:hAnsi="Arial Nova"/>
          <w:b/>
          <w:color w:val="000000" w:themeColor="text1"/>
          <w:sz w:val="22"/>
          <w:szCs w:val="22"/>
        </w:rPr>
      </w:pPr>
    </w:p>
    <w:p w14:paraId="46EFA088" w14:textId="3CB7A0CF" w:rsidR="000F7DB8" w:rsidRPr="000F7DB8" w:rsidRDefault="000F7DB8" w:rsidP="000F7DB8">
      <w:pPr>
        <w:jc w:val="both"/>
        <w:rPr>
          <w:rFonts w:ascii="Arial Nova" w:hAnsi="Arial Nova" w:cs="Helvetica"/>
          <w:b/>
          <w:color w:val="000000" w:themeColor="text1"/>
          <w:sz w:val="22"/>
          <w:szCs w:val="22"/>
        </w:rPr>
      </w:pPr>
      <w:r w:rsidRPr="000F7DB8">
        <w:rPr>
          <w:rFonts w:ascii="Arial Nova" w:hAnsi="Arial Nova"/>
          <w:b/>
          <w:color w:val="000000" w:themeColor="text1"/>
          <w:sz w:val="22"/>
          <w:szCs w:val="22"/>
        </w:rPr>
        <w:t xml:space="preserve">Immagini disponibili della Collezione </w:t>
      </w:r>
      <w:r w:rsidRPr="000F7DB8">
        <w:rPr>
          <w:rFonts w:ascii="Arial Nova" w:hAnsi="Arial Nova" w:cs="Helvetica"/>
          <w:b/>
          <w:color w:val="000000" w:themeColor="text1"/>
          <w:sz w:val="22"/>
          <w:szCs w:val="22"/>
        </w:rPr>
        <w:t>TWEED PURA</w:t>
      </w:r>
      <w:r w:rsidRPr="000F7DB8">
        <w:rPr>
          <w:rFonts w:ascii="Arial Nova" w:hAnsi="Arial Nova" w:cs="Helvetica"/>
          <w:b/>
          <w:color w:val="000000" w:themeColor="text1"/>
          <w:sz w:val="22"/>
          <w:szCs w:val="22"/>
          <w:vertAlign w:val="superscript"/>
        </w:rPr>
        <w:t>©</w:t>
      </w:r>
      <w:r w:rsidRPr="000F7DB8">
        <w:rPr>
          <w:rFonts w:ascii="Arial Nova" w:hAnsi="Arial Nova" w:cs="Helvetica"/>
          <w:b/>
          <w:color w:val="000000" w:themeColor="text1"/>
          <w:sz w:val="22"/>
          <w:szCs w:val="22"/>
        </w:rPr>
        <w:t xml:space="preserve"> Aqua </w:t>
      </w:r>
    </w:p>
    <w:p w14:paraId="568D0E6A" w14:textId="6BA0ED34" w:rsidR="000F7DB8" w:rsidRPr="000F7DB8" w:rsidRDefault="000F7DB8" w:rsidP="000F7DB8">
      <w:pPr>
        <w:jc w:val="both"/>
        <w:rPr>
          <w:rFonts w:ascii="Arial Nova" w:hAnsi="Arial Nova" w:cs="Helvetica"/>
          <w:b/>
          <w:color w:val="000000" w:themeColor="text1"/>
          <w:sz w:val="22"/>
          <w:szCs w:val="22"/>
        </w:rPr>
      </w:pPr>
      <w:r w:rsidRPr="000F7DB8">
        <w:rPr>
          <w:rFonts w:ascii="Arial Nova" w:hAnsi="Arial Nova" w:cs="Helvetica"/>
          <w:b/>
          <w:color w:val="000000" w:themeColor="text1"/>
          <w:sz w:val="22"/>
          <w:szCs w:val="22"/>
        </w:rPr>
        <w:t>Varianti grigio, beige, verde e blu</w:t>
      </w:r>
    </w:p>
    <w:p w14:paraId="59D276C9" w14:textId="216E7228" w:rsidR="000F7DB8" w:rsidRPr="000F7DB8" w:rsidRDefault="000F7DB8" w:rsidP="000F7DB8">
      <w:pPr>
        <w:jc w:val="both"/>
        <w:rPr>
          <w:rFonts w:ascii="Arial Nova" w:hAnsi="Arial Nova"/>
          <w:color w:val="1F497D" w:themeColor="text2"/>
          <w:sz w:val="20"/>
          <w:szCs w:val="20"/>
        </w:rPr>
      </w:pPr>
      <w:r w:rsidRPr="000F7DB8">
        <w:rPr>
          <w:rFonts w:ascii="Arial Nova" w:hAnsi="Arial Nova"/>
          <w:noProof/>
          <w:color w:val="1F497D" w:themeColor="text2"/>
          <w:sz w:val="20"/>
          <w:szCs w:val="20"/>
        </w:rPr>
        <w:tab/>
      </w:r>
      <w:r w:rsidRPr="000F7DB8">
        <w:rPr>
          <w:rFonts w:ascii="Arial Nova" w:hAnsi="Arial Nova"/>
          <w:noProof/>
          <w:color w:val="1F497D" w:themeColor="text2"/>
        </w:rPr>
        <w:tab/>
      </w:r>
      <w:r w:rsidRPr="000F7DB8">
        <w:rPr>
          <w:rFonts w:ascii="Arial Nova" w:hAnsi="Arial Nova"/>
          <w:noProof/>
          <w:color w:val="1F497D" w:themeColor="text2"/>
        </w:rPr>
        <w:tab/>
      </w:r>
      <w:r w:rsidRPr="000F7DB8">
        <w:rPr>
          <w:rFonts w:ascii="Arial Nova" w:hAnsi="Arial Nova"/>
          <w:noProof/>
          <w:color w:val="1F497D" w:themeColor="text2"/>
          <w:sz w:val="20"/>
          <w:szCs w:val="20"/>
        </w:rPr>
        <w:t xml:space="preserve">     </w:t>
      </w:r>
      <w:r>
        <w:rPr>
          <w:rFonts w:ascii="Arial Nova" w:hAnsi="Arial Nova"/>
          <w:noProof/>
          <w:color w:val="000000" w:themeColor="text1"/>
        </w:rPr>
        <w:drawing>
          <wp:inline distT="0" distB="0" distL="0" distR="0" wp14:anchorId="03E104ED" wp14:editId="5E433241">
            <wp:extent cx="5941060" cy="3217252"/>
            <wp:effectExtent l="0" t="0" r="254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06-25 alle 11.56.5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780" cy="322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7DB8">
        <w:rPr>
          <w:rFonts w:ascii="Arial Nova" w:hAnsi="Arial Nova"/>
          <w:noProof/>
          <w:color w:val="1F497D" w:themeColor="text2"/>
          <w:sz w:val="20"/>
          <w:szCs w:val="20"/>
        </w:rPr>
        <w:t xml:space="preserve">       </w:t>
      </w:r>
    </w:p>
    <w:p w14:paraId="504EF58B" w14:textId="1FF53A01" w:rsidR="000F7DB8" w:rsidRDefault="000F7DB8" w:rsidP="000E3A3B">
      <w:pPr>
        <w:jc w:val="both"/>
        <w:rPr>
          <w:rFonts w:ascii="Arial Nova" w:hAnsi="Arial Nova" w:cs="Helvetica"/>
          <w:color w:val="000000" w:themeColor="text1"/>
          <w:sz w:val="23"/>
          <w:szCs w:val="23"/>
        </w:rPr>
      </w:pPr>
      <w:r>
        <w:rPr>
          <w:rFonts w:ascii="Arial Nova" w:hAnsi="Arial Nova" w:cs="Helvetica"/>
          <w:color w:val="000000" w:themeColor="text1"/>
          <w:sz w:val="23"/>
          <w:szCs w:val="23"/>
        </w:rPr>
        <w:softHyphen/>
      </w:r>
      <w:r>
        <w:rPr>
          <w:rFonts w:ascii="Arial Nova" w:hAnsi="Arial Nova" w:cs="Helvetica"/>
          <w:color w:val="000000" w:themeColor="text1"/>
          <w:sz w:val="23"/>
          <w:szCs w:val="23"/>
        </w:rPr>
        <w:softHyphen/>
      </w:r>
      <w:r>
        <w:rPr>
          <w:rFonts w:ascii="Arial Nova" w:hAnsi="Arial Nova" w:cs="Helvetica"/>
          <w:color w:val="000000" w:themeColor="text1"/>
          <w:sz w:val="23"/>
          <w:szCs w:val="23"/>
        </w:rPr>
        <w:softHyphen/>
      </w:r>
    </w:p>
    <w:p w14:paraId="1ABE00A0" w14:textId="1213E1BD" w:rsidR="000F7DB8" w:rsidRPr="000F7DB8" w:rsidRDefault="000F7DB8" w:rsidP="000E3A3B">
      <w:pPr>
        <w:jc w:val="both"/>
        <w:rPr>
          <w:rFonts w:ascii="Arial Nova" w:hAnsi="Arial Nova" w:cs="Helvetica"/>
          <w:b/>
          <w:bCs/>
          <w:color w:val="000000" w:themeColor="text1"/>
          <w:sz w:val="20"/>
          <w:szCs w:val="20"/>
          <w:u w:val="single"/>
        </w:rPr>
      </w:pPr>
      <w:r w:rsidRPr="000F7DB8">
        <w:rPr>
          <w:rFonts w:ascii="Arial Nova" w:hAnsi="Arial Nova" w:cs="Helvetica"/>
          <w:b/>
          <w:bCs/>
          <w:color w:val="000000" w:themeColor="text1"/>
          <w:sz w:val="20"/>
          <w:szCs w:val="20"/>
          <w:u w:val="single"/>
        </w:rPr>
        <w:t>Approfondimenti</w:t>
      </w:r>
    </w:p>
    <w:p w14:paraId="28C06752" w14:textId="183D2B4D" w:rsidR="000E3A3B" w:rsidRPr="000F7DB8" w:rsidRDefault="000E3A3B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</w:rPr>
      </w:pPr>
    </w:p>
    <w:p w14:paraId="04CEE91D" w14:textId="5A5E520E" w:rsidR="003E151C" w:rsidRPr="000F7DB8" w:rsidRDefault="003E151C" w:rsidP="0086788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ova" w:hAnsi="Arial Nova"/>
          <w:color w:val="000000" w:themeColor="text1"/>
          <w:sz w:val="21"/>
          <w:szCs w:val="21"/>
        </w:rPr>
      </w:pPr>
      <w:r w:rsidRPr="000F7DB8">
        <w:rPr>
          <w:rFonts w:ascii="Arial Nova" w:hAnsi="Arial Nova" w:cs="Helvetica"/>
          <w:bCs/>
          <w:color w:val="000000" w:themeColor="text1"/>
          <w:sz w:val="21"/>
          <w:szCs w:val="21"/>
        </w:rPr>
        <w:t>PIXIE</w:t>
      </w:r>
      <w:r w:rsidRPr="000F7DB8">
        <w:rPr>
          <w:rFonts w:ascii="Arial Nova" w:hAnsi="Arial Nova" w:cs="Helvetica"/>
          <w:color w:val="000000" w:themeColor="text1"/>
          <w:sz w:val="21"/>
          <w:szCs w:val="21"/>
        </w:rPr>
        <w:t xml:space="preserve"> è materia, tecnologia e creatività nella lavorazione e nella definizione di un nuovo concetto di rivestimento. Non si parla più di semplici prodotti</w:t>
      </w:r>
      <w:r w:rsidR="003F1BAF" w:rsidRPr="000F7DB8">
        <w:rPr>
          <w:rFonts w:ascii="Arial Nova" w:hAnsi="Arial Nova" w:cs="Helvetica"/>
          <w:color w:val="000000" w:themeColor="text1"/>
          <w:sz w:val="21"/>
          <w:szCs w:val="21"/>
        </w:rPr>
        <w:t>,</w:t>
      </w:r>
      <w:r w:rsidRPr="000F7DB8">
        <w:rPr>
          <w:rFonts w:ascii="Arial Nova" w:hAnsi="Arial Nova" w:cs="Helvetica"/>
          <w:color w:val="000000" w:themeColor="text1"/>
          <w:sz w:val="21"/>
          <w:szCs w:val="21"/>
        </w:rPr>
        <w:t xml:space="preserve"> ma </w:t>
      </w:r>
      <w:r w:rsidR="003F1BAF" w:rsidRPr="000F7DB8">
        <w:rPr>
          <w:rFonts w:ascii="Arial Nova" w:hAnsi="Arial Nova" w:cs="Helvetica"/>
          <w:color w:val="000000" w:themeColor="text1"/>
          <w:sz w:val="21"/>
          <w:szCs w:val="21"/>
        </w:rPr>
        <w:t xml:space="preserve">di </w:t>
      </w:r>
      <w:r w:rsidRPr="000F7DB8">
        <w:rPr>
          <w:rFonts w:ascii="Arial Nova" w:hAnsi="Arial Nova" w:cs="Helvetica"/>
          <w:bCs/>
          <w:color w:val="000000" w:themeColor="text1"/>
          <w:sz w:val="21"/>
          <w:szCs w:val="21"/>
        </w:rPr>
        <w:t>progetti integrati di design</w:t>
      </w:r>
      <w:r w:rsidRPr="000F7DB8">
        <w:rPr>
          <w:rFonts w:ascii="Arial Nova" w:hAnsi="Arial Nova" w:cs="Helvetica"/>
          <w:color w:val="000000" w:themeColor="text1"/>
          <w:sz w:val="21"/>
          <w:szCs w:val="21"/>
        </w:rPr>
        <w:t> </w:t>
      </w:r>
      <w:r w:rsidRPr="000F7DB8">
        <w:rPr>
          <w:rFonts w:ascii="Arial Nova" w:hAnsi="Arial Nova" w:cs="Helvetica"/>
          <w:bCs/>
          <w:color w:val="000000" w:themeColor="text1"/>
          <w:sz w:val="21"/>
          <w:szCs w:val="21"/>
        </w:rPr>
        <w:t>per spazi piccoli, grandi, tradizionali e contemporanei</w:t>
      </w:r>
      <w:r w:rsidR="005F5574" w:rsidRPr="000F7DB8">
        <w:rPr>
          <w:rFonts w:ascii="Arial Nova" w:hAnsi="Arial Nova" w:cs="Helvetica"/>
          <w:bCs/>
          <w:color w:val="000000" w:themeColor="text1"/>
          <w:sz w:val="21"/>
          <w:szCs w:val="21"/>
        </w:rPr>
        <w:t xml:space="preserve">. </w:t>
      </w:r>
      <w:r w:rsidR="0045207F" w:rsidRPr="000F7DB8">
        <w:rPr>
          <w:rFonts w:ascii="Arial Nova" w:hAnsi="Arial Nova"/>
          <w:noProof/>
          <w:color w:val="000000" w:themeColor="text1"/>
          <w:sz w:val="21"/>
          <w:szCs w:val="21"/>
        </w:rPr>
        <w:t xml:space="preserve">Oltre alle proposte presentate nelle collezioni a catalogo, </w:t>
      </w:r>
      <w:r w:rsidR="0045207F" w:rsidRPr="000F7DB8">
        <w:rPr>
          <w:rFonts w:ascii="Arial Nova" w:hAnsi="Arial Nova"/>
          <w:color w:val="000000" w:themeColor="text1"/>
          <w:sz w:val="21"/>
          <w:szCs w:val="21"/>
        </w:rPr>
        <w:t xml:space="preserve">è possibile realizzare anche </w:t>
      </w:r>
      <w:r w:rsidR="005F5574" w:rsidRPr="000F7DB8">
        <w:rPr>
          <w:rFonts w:ascii="Arial Nova" w:hAnsi="Arial Nova"/>
          <w:color w:val="000000" w:themeColor="text1"/>
          <w:sz w:val="21"/>
          <w:szCs w:val="21"/>
        </w:rPr>
        <w:t xml:space="preserve">versioni </w:t>
      </w:r>
      <w:r w:rsidR="0045207F" w:rsidRPr="000F7DB8">
        <w:rPr>
          <w:rFonts w:ascii="Arial Nova" w:hAnsi="Arial Nova"/>
          <w:color w:val="000000" w:themeColor="text1"/>
          <w:sz w:val="21"/>
          <w:szCs w:val="21"/>
        </w:rPr>
        <w:t>personalizzate</w:t>
      </w:r>
      <w:r w:rsidR="005F5574" w:rsidRPr="000F7DB8">
        <w:rPr>
          <w:rFonts w:ascii="Arial Nova" w:hAnsi="Arial Nova"/>
          <w:color w:val="000000" w:themeColor="text1"/>
          <w:sz w:val="21"/>
          <w:szCs w:val="21"/>
        </w:rPr>
        <w:t xml:space="preserve"> per </w:t>
      </w:r>
      <w:r w:rsidR="0045207F" w:rsidRPr="000F7DB8">
        <w:rPr>
          <w:rFonts w:ascii="Arial Nova" w:eastAsia="Times New Roman" w:hAnsi="Arial Nova" w:cs="Times New Roman"/>
          <w:b/>
          <w:color w:val="000000" w:themeColor="text1"/>
          <w:sz w:val="21"/>
          <w:szCs w:val="21"/>
          <w:shd w:val="clear" w:color="auto" w:fill="FFFFFF"/>
        </w:rPr>
        <w:t>finitura,</w:t>
      </w:r>
      <w:r w:rsidR="005F5574" w:rsidRPr="000F7DB8">
        <w:rPr>
          <w:rFonts w:ascii="Arial Nova" w:eastAsia="Times New Roman" w:hAnsi="Arial Nova" w:cs="Times New Roman"/>
          <w:b/>
          <w:color w:val="000000" w:themeColor="text1"/>
          <w:sz w:val="21"/>
          <w:szCs w:val="21"/>
          <w:shd w:val="clear" w:color="auto" w:fill="FFFFFF"/>
        </w:rPr>
        <w:t xml:space="preserve"> </w:t>
      </w:r>
      <w:r w:rsidR="0045207F" w:rsidRPr="000F7DB8">
        <w:rPr>
          <w:rFonts w:ascii="Arial Nova" w:eastAsia="Times New Roman" w:hAnsi="Arial Nova" w:cs="Times New Roman"/>
          <w:b/>
          <w:color w:val="000000" w:themeColor="text1"/>
          <w:sz w:val="21"/>
          <w:szCs w:val="21"/>
          <w:shd w:val="clear" w:color="auto" w:fill="FFFFFF"/>
        </w:rPr>
        <w:t>colore, grafica o formato</w:t>
      </w:r>
      <w:r w:rsidR="005F5574" w:rsidRPr="000F7DB8">
        <w:rPr>
          <w:rFonts w:ascii="Arial Nova" w:eastAsia="Times New Roman" w:hAnsi="Arial Nova" w:cs="Times New Roman"/>
          <w:b/>
          <w:color w:val="000000" w:themeColor="text1"/>
          <w:sz w:val="21"/>
          <w:szCs w:val="21"/>
          <w:shd w:val="clear" w:color="auto" w:fill="FFFFFF"/>
        </w:rPr>
        <w:t>.</w:t>
      </w:r>
      <w:r w:rsidR="0045207F" w:rsidRPr="000F7DB8">
        <w:rPr>
          <w:rFonts w:ascii="Arial Nova" w:eastAsia="Times New Roman" w:hAnsi="Arial Nova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0F7DB8">
        <w:rPr>
          <w:rFonts w:ascii="Arial Nova" w:hAnsi="Arial Nova"/>
          <w:color w:val="000000" w:themeColor="text1"/>
          <w:sz w:val="21"/>
          <w:szCs w:val="21"/>
        </w:rPr>
        <w:t>I rivestimenti, ma anche i pavimenti P</w:t>
      </w:r>
      <w:r w:rsidR="007824C4" w:rsidRPr="000F7DB8">
        <w:rPr>
          <w:rFonts w:ascii="Arial Nova" w:hAnsi="Arial Nova"/>
          <w:color w:val="000000" w:themeColor="text1"/>
          <w:sz w:val="21"/>
          <w:szCs w:val="21"/>
        </w:rPr>
        <w:t>URA</w:t>
      </w:r>
      <w:r w:rsidRPr="000F7DB8">
        <w:rPr>
          <w:rFonts w:ascii="Arial Nova" w:hAnsi="Arial Nova"/>
          <w:color w:val="000000" w:themeColor="text1"/>
          <w:sz w:val="21"/>
          <w:szCs w:val="21"/>
        </w:rPr>
        <w:t xml:space="preserve">© </w:t>
      </w:r>
      <w:r w:rsidRPr="000F7DB8">
        <w:rPr>
          <w:rFonts w:ascii="Arial Nova" w:hAnsi="Arial Nova"/>
          <w:b/>
          <w:color w:val="000000" w:themeColor="text1"/>
          <w:sz w:val="21"/>
          <w:szCs w:val="21"/>
        </w:rPr>
        <w:t>sono prefiniti,</w:t>
      </w:r>
      <w:r w:rsidRPr="000F7DB8">
        <w:rPr>
          <w:rFonts w:ascii="Arial Nova" w:hAnsi="Arial Nova"/>
          <w:color w:val="000000" w:themeColor="text1"/>
          <w:sz w:val="21"/>
          <w:szCs w:val="21"/>
        </w:rPr>
        <w:t xml:space="preserve"> caratteristica questa che consente di ottenere un notevole risparmio sui costi legati alla manodopera di posa e minori disagi per la committenza.</w:t>
      </w:r>
    </w:p>
    <w:p w14:paraId="35CA5299" w14:textId="18DE05C4" w:rsidR="0086788A" w:rsidRPr="000F7DB8" w:rsidRDefault="0086788A" w:rsidP="0086788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 Nova" w:hAnsi="Arial Nova"/>
          <w:color w:val="000000"/>
          <w:sz w:val="21"/>
          <w:szCs w:val="21"/>
        </w:rPr>
      </w:pPr>
      <w:r w:rsidRPr="000F7DB8">
        <w:rPr>
          <w:rFonts w:ascii="Arial Nova" w:hAnsi="Arial Nova"/>
          <w:color w:val="000000"/>
          <w:sz w:val="21"/>
          <w:szCs w:val="21"/>
        </w:rPr>
        <w:t xml:space="preserve">Ciò che realmente fa la differenza in un prodotto </w:t>
      </w:r>
      <w:r w:rsidRPr="000F7DB8">
        <w:rPr>
          <w:rFonts w:ascii="Arial Nova" w:hAnsi="Arial Nova" w:cs="Helvetica"/>
          <w:b/>
          <w:bCs/>
          <w:color w:val="000000" w:themeColor="text1"/>
          <w:sz w:val="21"/>
          <w:szCs w:val="21"/>
        </w:rPr>
        <w:t>PURA</w:t>
      </w:r>
      <w:r w:rsidRPr="000F7DB8">
        <w:rPr>
          <w:rFonts w:ascii="Arial Nova" w:hAnsi="Arial Nova" w:cs="Helvetica"/>
          <w:b/>
          <w:bCs/>
          <w:color w:val="000000" w:themeColor="text1"/>
          <w:sz w:val="21"/>
          <w:szCs w:val="21"/>
          <w:vertAlign w:val="superscript"/>
        </w:rPr>
        <w:t>©</w:t>
      </w:r>
      <w:r w:rsidRPr="000F7DB8">
        <w:rPr>
          <w:rFonts w:ascii="Arial Nova" w:hAnsi="Arial Nova" w:cs="Helvetica"/>
          <w:color w:val="000000" w:themeColor="text1"/>
          <w:sz w:val="21"/>
          <w:szCs w:val="21"/>
        </w:rPr>
        <w:t xml:space="preserve"> di Pixie</w:t>
      </w:r>
      <w:r w:rsidRPr="000F7DB8">
        <w:rPr>
          <w:rFonts w:ascii="Arial Nova" w:hAnsi="Arial Nova"/>
          <w:color w:val="000000"/>
          <w:sz w:val="21"/>
          <w:szCs w:val="21"/>
        </w:rPr>
        <w:t xml:space="preserve"> è la tecnologia; i parati </w:t>
      </w:r>
    </w:p>
    <w:p w14:paraId="10104224" w14:textId="23123238" w:rsidR="0086788A" w:rsidRPr="000F7DB8" w:rsidRDefault="0086788A" w:rsidP="0086788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 Nova" w:hAnsi="Arial Nova"/>
          <w:color w:val="000000"/>
          <w:sz w:val="21"/>
          <w:szCs w:val="21"/>
        </w:rPr>
      </w:pPr>
      <w:r w:rsidRPr="000F7DB8">
        <w:rPr>
          <w:rFonts w:ascii="Arial Nova" w:hAnsi="Arial Nova"/>
          <w:color w:val="000000"/>
          <w:sz w:val="21"/>
          <w:szCs w:val="21"/>
        </w:rPr>
        <w:t xml:space="preserve">Pixie sono un “insieme di prodotti” che, uniti, danno determinate caratteristiche e </w:t>
      </w:r>
      <w:r w:rsidRPr="000F7DB8">
        <w:rPr>
          <w:rFonts w:ascii="Arial Nova" w:hAnsi="Arial Nova"/>
          <w:i/>
          <w:color w:val="000000"/>
          <w:sz w:val="21"/>
          <w:szCs w:val="21"/>
        </w:rPr>
        <w:t>performance</w:t>
      </w:r>
      <w:r w:rsidRPr="000F7DB8">
        <w:rPr>
          <w:rFonts w:ascii="Arial Nova" w:hAnsi="Arial Nova"/>
          <w:color w:val="000000"/>
          <w:sz w:val="21"/>
          <w:szCs w:val="21"/>
        </w:rPr>
        <w:t xml:space="preserve">, quali la corretta preparazione del fondo di posa (soprattutto per i pavimenti e per l’ambiente bagno), la tipologia del collante (che cambia a seconda che si tratti di pavimento o rivestimento, di ambiente interno od esterno, di ambiente umido o no)  e le caratteristiche della fibra di vetro </w:t>
      </w:r>
      <w:r w:rsidRPr="000F7DB8">
        <w:rPr>
          <w:rFonts w:ascii="Arial Nova" w:hAnsi="Arial Nova"/>
          <w:b/>
          <w:color w:val="000000"/>
          <w:sz w:val="21"/>
          <w:szCs w:val="21"/>
        </w:rPr>
        <w:t>(stabilità dimensionale, resistenza alla trazione, resistenza alla compressione, resistenza al fuoco, rinforza e consolida, copre le crepe</w:t>
      </w:r>
      <w:r w:rsidRPr="000F7DB8">
        <w:rPr>
          <w:rFonts w:ascii="Arial Nova" w:hAnsi="Arial Nova"/>
          <w:color w:val="000000"/>
          <w:sz w:val="21"/>
          <w:szCs w:val="21"/>
        </w:rPr>
        <w:t xml:space="preserve">). Non si può prescindere, poi, per ogni specifico elemento, dai cicli di finitura protettiva che, a seconda della tipologia di prodotto, pavimento o rivestimento, conferiscono loro specifiche caratteristiche tecniche quali ad esempio, elevata resistenza all’abrasione, al graffio, alla luce, ai raggi U.V., alle escursioni termiche, alle macchie. </w:t>
      </w:r>
    </w:p>
    <w:p w14:paraId="6E1733B9" w14:textId="2C201B7D" w:rsidR="000E3A3B" w:rsidRPr="000F7DB8" w:rsidRDefault="0086788A" w:rsidP="000F7DB8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Arial Nova" w:hAnsi="Arial Nova"/>
          <w:b/>
          <w:color w:val="000000"/>
          <w:sz w:val="21"/>
          <w:szCs w:val="21"/>
        </w:rPr>
      </w:pPr>
      <w:r w:rsidRPr="000F7DB8">
        <w:rPr>
          <w:rFonts w:ascii="Arial Nova" w:hAnsi="Arial Nova"/>
          <w:b/>
          <w:color w:val="000000"/>
          <w:sz w:val="21"/>
          <w:szCs w:val="21"/>
        </w:rPr>
        <w:t>Tutto questo, l’insieme di tutto questo è il prodotto Pixie.</w:t>
      </w:r>
    </w:p>
    <w:p w14:paraId="4877B5A9" w14:textId="39C82C8C" w:rsidR="007659CD" w:rsidRPr="00B84810" w:rsidRDefault="007659CD" w:rsidP="007659CD">
      <w:pPr>
        <w:rPr>
          <w:rFonts w:ascii="Arial Nova" w:hAnsi="Arial Nova"/>
          <w:noProof/>
          <w:color w:val="FF0000"/>
        </w:rPr>
      </w:pPr>
      <w:r w:rsidRPr="00B84810">
        <w:rPr>
          <w:rFonts w:ascii="Arial Nova" w:hAnsi="Arial Nova"/>
          <w:noProof/>
          <w:color w:val="FF0000"/>
        </w:rPr>
        <w:tab/>
      </w:r>
      <w:r w:rsidRPr="00B84810">
        <w:rPr>
          <w:rFonts w:ascii="Arial Nova" w:hAnsi="Arial Nova"/>
          <w:noProof/>
          <w:color w:val="FF0000"/>
        </w:rPr>
        <w:tab/>
      </w:r>
      <w:r w:rsidRPr="00B84810">
        <w:rPr>
          <w:rFonts w:ascii="Arial Nova" w:hAnsi="Arial Nova"/>
          <w:noProof/>
          <w:color w:val="FF0000"/>
        </w:rPr>
        <w:tab/>
      </w:r>
      <w:r w:rsidR="00B84810" w:rsidRPr="00B84810">
        <w:rPr>
          <w:rFonts w:ascii="Arial Nova" w:hAnsi="Arial Nova"/>
          <w:noProof/>
          <w:color w:val="FF0000"/>
        </w:rPr>
        <w:tab/>
      </w:r>
    </w:p>
    <w:p w14:paraId="7709927B" w14:textId="66CB4C1F" w:rsidR="00BA54AC" w:rsidRPr="000F7DB8" w:rsidRDefault="000F7DB8">
      <w:pPr>
        <w:rPr>
          <w:rFonts w:ascii="Arial Nova" w:hAnsi="Arial Nova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565D6DED">
                <wp:simplePos x="0" y="0"/>
                <wp:positionH relativeFrom="margin">
                  <wp:posOffset>5080</wp:posOffset>
                </wp:positionH>
                <wp:positionV relativeFrom="margin">
                  <wp:posOffset>7773670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milano|genova</w:t>
                            </w:r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357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4pt;margin-top:612.1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milano|genova</w:t>
                      </w:r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84810" w:rsidRPr="00B84810">
        <w:rPr>
          <w:rFonts w:ascii="Arial Nova" w:hAnsi="Arial Nova"/>
        </w:rPr>
        <w:tab/>
      </w:r>
      <w:r w:rsidR="00410F5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6AE1004D">
                <wp:simplePos x="0" y="0"/>
                <wp:positionH relativeFrom="column">
                  <wp:posOffset>3742690</wp:posOffset>
                </wp:positionH>
                <wp:positionV relativeFrom="paragraph">
                  <wp:posOffset>475615</wp:posOffset>
                </wp:positionV>
                <wp:extent cx="2540000" cy="845185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3FB2A2B7" w:rsidR="001D749E" w:rsidRPr="007659CD" w:rsidRDefault="001D749E" w:rsidP="00BA54AC">
                            <w:pPr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PIXIE s.r.l.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Rivestimenti_creativi© a basso spessore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ph. +39 051 900473</w:t>
                            </w:r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8" w:history="1">
                              <w:r w:rsidRPr="007659CD">
                                <w:rPr>
                                  <w:rStyle w:val="Collegamentoipertestuale"/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info@pixieidee.com</w:t>
                              </w:r>
                            </w:hyperlink>
                            <w:r w:rsidRPr="007659CD">
                              <w:rPr>
                                <w:rFonts w:ascii="Arial Nova" w:eastAsia="Times New Roman" w:hAnsi="Arial Nov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hyperlink r:id="rId9" w:history="1">
                              <w:r w:rsidRPr="007659CD">
                                <w:rPr>
                                  <w:rFonts w:ascii="Arial Nova" w:eastAsia="Times New Roman" w:hAnsi="Arial Nova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77777777" w:rsidR="007659CD" w:rsidRDefault="00765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5ED50" id="Casella di testo 5" o:spid="_x0000_s1027" type="#_x0000_t202" style="position:absolute;margin-left:294.7pt;margin-top:37.45pt;width:200pt;height:66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" filled="f" stroked="f">
                <v:textbox>
                  <w:txbxContent>
                    <w:p w14:paraId="0476C720" w14:textId="3FB2A2B7" w:rsidR="001D749E" w:rsidRPr="007659CD" w:rsidRDefault="001D749E" w:rsidP="00BA54AC">
                      <w:pPr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t>PIXIE s.r.l.</w:t>
                      </w:r>
                      <w:r w:rsidRPr="007659CD">
                        <w:rPr>
                          <w:rFonts w:ascii="Arial Nova" w:eastAsia="Times New Roman" w:hAnsi="Arial Nova" w:cs="Times New Roman"/>
                          <w:b/>
                          <w:bCs/>
                          <w:sz w:val="18"/>
                          <w:szCs w:val="18"/>
                        </w:rPr>
                        <w:br/>
                        <w:t>Rivestimenti_creativi© a basso spessore</w:t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</w:rPr>
                        <w:br/>
                      </w:r>
                      <w:r w:rsidRPr="007659CD">
                        <w:rPr>
                          <w:rFonts w:ascii="Arial Nova" w:eastAsia="Times New Roman" w:hAnsi="Arial Nov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ph. +39 051 900473</w:t>
                      </w:r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0" w:history="1">
                        <w:r w:rsidRPr="007659CD">
                          <w:rPr>
                            <w:rStyle w:val="Collegamentoipertestuale"/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info@pixieidee.com</w:t>
                        </w:r>
                      </w:hyperlink>
                      <w:r w:rsidRPr="007659CD">
                        <w:rPr>
                          <w:rFonts w:ascii="Arial Nova" w:eastAsia="Times New Roman" w:hAnsi="Arial Nov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hyperlink r:id="rId11" w:history="1">
                        <w:r w:rsidRPr="007659CD">
                          <w:rPr>
                            <w:rFonts w:ascii="Arial Nova" w:eastAsia="Times New Roman" w:hAnsi="Arial Nova" w:cs="Times New Roman"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77777777" w:rsidR="007659CD" w:rsidRDefault="007659CD"/>
                  </w:txbxContent>
                </v:textbox>
                <w10:wrap type="square"/>
              </v:shape>
            </w:pict>
          </mc:Fallback>
        </mc:AlternateContent>
      </w:r>
    </w:p>
    <w:sectPr w:rsidR="00BA54AC" w:rsidRPr="000F7DB8" w:rsidSect="009C7FE7">
      <w:headerReference w:type="default" r:id="rId12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3A45E" w14:textId="77777777" w:rsidR="00F83989" w:rsidRDefault="00F83989" w:rsidP="00781141">
      <w:r>
        <w:separator/>
      </w:r>
    </w:p>
  </w:endnote>
  <w:endnote w:type="continuationSeparator" w:id="0">
    <w:p w14:paraId="4618389B" w14:textId="77777777" w:rsidR="00F83989" w:rsidRDefault="00F83989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0BE7D" w14:textId="77777777" w:rsidR="00F83989" w:rsidRDefault="00F83989" w:rsidP="00781141">
      <w:r>
        <w:separator/>
      </w:r>
    </w:p>
  </w:footnote>
  <w:footnote w:type="continuationSeparator" w:id="0">
    <w:p w14:paraId="07A8735C" w14:textId="77777777" w:rsidR="00F83989" w:rsidRDefault="00F83989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77777777" w:rsidR="001D749E" w:rsidRDefault="001D749E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1934C8CC">
          <wp:extent cx="781277" cy="524087"/>
          <wp:effectExtent l="0" t="0" r="0" b="9525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1" cy="524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1D749E" w:rsidRDefault="001D74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C652A"/>
    <w:multiLevelType w:val="multilevel"/>
    <w:tmpl w:val="954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E26EE"/>
    <w:rsid w:val="000E3A3B"/>
    <w:rsid w:val="000F6CB6"/>
    <w:rsid w:val="000F7DB8"/>
    <w:rsid w:val="001012DE"/>
    <w:rsid w:val="001A2DF1"/>
    <w:rsid w:val="001A3A02"/>
    <w:rsid w:val="001D6A40"/>
    <w:rsid w:val="001D749E"/>
    <w:rsid w:val="001F51A7"/>
    <w:rsid w:val="002A0A2B"/>
    <w:rsid w:val="002A605C"/>
    <w:rsid w:val="002C3EFC"/>
    <w:rsid w:val="002D4084"/>
    <w:rsid w:val="00364949"/>
    <w:rsid w:val="00372AD6"/>
    <w:rsid w:val="0038364B"/>
    <w:rsid w:val="003E151C"/>
    <w:rsid w:val="003F1BAF"/>
    <w:rsid w:val="00410F52"/>
    <w:rsid w:val="00413A4C"/>
    <w:rsid w:val="0045207F"/>
    <w:rsid w:val="004A7398"/>
    <w:rsid w:val="005B6470"/>
    <w:rsid w:val="005E285B"/>
    <w:rsid w:val="005F5574"/>
    <w:rsid w:val="006D2881"/>
    <w:rsid w:val="00724B38"/>
    <w:rsid w:val="007268A6"/>
    <w:rsid w:val="007659CD"/>
    <w:rsid w:val="00781141"/>
    <w:rsid w:val="007824C4"/>
    <w:rsid w:val="00782DFD"/>
    <w:rsid w:val="007967E9"/>
    <w:rsid w:val="007C4451"/>
    <w:rsid w:val="007E02D6"/>
    <w:rsid w:val="00821EA1"/>
    <w:rsid w:val="0086788A"/>
    <w:rsid w:val="008961FA"/>
    <w:rsid w:val="008C2D93"/>
    <w:rsid w:val="009C7FE7"/>
    <w:rsid w:val="00A30D30"/>
    <w:rsid w:val="00A3561D"/>
    <w:rsid w:val="00A42BAD"/>
    <w:rsid w:val="00A71E56"/>
    <w:rsid w:val="00A81478"/>
    <w:rsid w:val="00AC2304"/>
    <w:rsid w:val="00AD29E2"/>
    <w:rsid w:val="00B82432"/>
    <w:rsid w:val="00B84810"/>
    <w:rsid w:val="00BA54AC"/>
    <w:rsid w:val="00BE01F8"/>
    <w:rsid w:val="00CA367A"/>
    <w:rsid w:val="00CB1DF3"/>
    <w:rsid w:val="00CB4C58"/>
    <w:rsid w:val="00CF7B90"/>
    <w:rsid w:val="00D74BD2"/>
    <w:rsid w:val="00D7651F"/>
    <w:rsid w:val="00D77AD2"/>
    <w:rsid w:val="00DB1EB2"/>
    <w:rsid w:val="00DE0A54"/>
    <w:rsid w:val="00DF153A"/>
    <w:rsid w:val="00E01962"/>
    <w:rsid w:val="00E115B9"/>
    <w:rsid w:val="00E233DF"/>
    <w:rsid w:val="00E63589"/>
    <w:rsid w:val="00ED6DE3"/>
    <w:rsid w:val="00F2391D"/>
    <w:rsid w:val="00F25C9A"/>
    <w:rsid w:val="00F83989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1E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1E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ost-meta-author">
    <w:name w:val="post-meta-author"/>
    <w:basedOn w:val="Normale"/>
    <w:rsid w:val="00DB1E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ost-meta-date">
    <w:name w:val="post-meta-date"/>
    <w:basedOn w:val="Normale"/>
    <w:rsid w:val="00DB1E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ost-meta-category">
    <w:name w:val="post-meta-category"/>
    <w:basedOn w:val="Normale"/>
    <w:rsid w:val="00DB1E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DB1E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xieidee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xieonweb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pixieide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xieonweb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6</cp:revision>
  <cp:lastPrinted>2019-06-25T09:59:00Z</cp:lastPrinted>
  <dcterms:created xsi:type="dcterms:W3CDTF">2019-06-25T09:29:00Z</dcterms:created>
  <dcterms:modified xsi:type="dcterms:W3CDTF">2019-06-25T10:02:00Z</dcterms:modified>
</cp:coreProperties>
</file>