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0E4161" w14:textId="50A2E032" w:rsidR="00250619" w:rsidRPr="00B03352" w:rsidRDefault="00250619" w:rsidP="00250619">
      <w:pPr>
        <w:pStyle w:val="Sottotitolo"/>
        <w:rPr>
          <w:sz w:val="40"/>
          <w:szCs w:val="40"/>
        </w:rPr>
      </w:pPr>
      <w:r w:rsidRPr="00B03352">
        <w:rPr>
          <w:sz w:val="40"/>
          <w:szCs w:val="40"/>
        </w:rPr>
        <w:t xml:space="preserve">RAK Ceramics, </w:t>
      </w:r>
      <w:proofErr w:type="spellStart"/>
      <w:r w:rsidRPr="00B03352">
        <w:rPr>
          <w:sz w:val="40"/>
          <w:szCs w:val="40"/>
        </w:rPr>
        <w:t>Ispirazione</w:t>
      </w:r>
      <w:proofErr w:type="spellEnd"/>
      <w:r w:rsidRPr="00B03352">
        <w:rPr>
          <w:sz w:val="40"/>
          <w:szCs w:val="40"/>
        </w:rPr>
        <w:t xml:space="preserve"> </w:t>
      </w:r>
      <w:proofErr w:type="spellStart"/>
      <w:r w:rsidRPr="00B03352">
        <w:rPr>
          <w:sz w:val="40"/>
          <w:szCs w:val="40"/>
        </w:rPr>
        <w:t>Ceramica</w:t>
      </w:r>
      <w:proofErr w:type="spellEnd"/>
      <w:r w:rsidRPr="00B03352">
        <w:rPr>
          <w:sz w:val="40"/>
          <w:szCs w:val="40"/>
        </w:rPr>
        <w:t xml:space="preserve"> e Lifestyle Solutions</w:t>
      </w:r>
    </w:p>
    <w:p w14:paraId="7C21E363" w14:textId="5D1CE6D0" w:rsidR="009C15A2" w:rsidRPr="00B03352" w:rsidRDefault="00250619" w:rsidP="009C15A2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B03352">
        <w:rPr>
          <w:sz w:val="28"/>
          <w:szCs w:val="28"/>
        </w:rPr>
        <w:t>L’azie</w:t>
      </w:r>
      <w:r w:rsidR="00B03352" w:rsidRPr="00B03352">
        <w:rPr>
          <w:sz w:val="28"/>
          <w:szCs w:val="28"/>
        </w:rPr>
        <w:t>nda</w:t>
      </w:r>
      <w:proofErr w:type="spellEnd"/>
      <w:r w:rsidR="00B03352" w:rsidRPr="00B03352">
        <w:rPr>
          <w:sz w:val="28"/>
          <w:szCs w:val="28"/>
        </w:rPr>
        <w:t xml:space="preserve">, </w:t>
      </w:r>
      <w:proofErr w:type="spellStart"/>
      <w:r w:rsidR="00B03352" w:rsidRPr="00B03352">
        <w:rPr>
          <w:sz w:val="28"/>
          <w:szCs w:val="28"/>
        </w:rPr>
        <w:t>riferimento</w:t>
      </w:r>
      <w:proofErr w:type="spellEnd"/>
      <w:r w:rsidR="00B03352" w:rsidRPr="00B03352">
        <w:rPr>
          <w:sz w:val="28"/>
          <w:szCs w:val="28"/>
        </w:rPr>
        <w:t xml:space="preserve"> </w:t>
      </w:r>
      <w:proofErr w:type="spellStart"/>
      <w:r w:rsidR="00B03352" w:rsidRPr="00B03352">
        <w:rPr>
          <w:sz w:val="28"/>
          <w:szCs w:val="28"/>
        </w:rPr>
        <w:t>mondiale</w:t>
      </w:r>
      <w:proofErr w:type="spellEnd"/>
      <w:r w:rsidR="00B03352" w:rsidRPr="00B03352">
        <w:rPr>
          <w:sz w:val="28"/>
          <w:szCs w:val="28"/>
        </w:rPr>
        <w:t xml:space="preserve"> </w:t>
      </w:r>
      <w:proofErr w:type="spellStart"/>
      <w:r w:rsidR="00B03352" w:rsidRPr="00B03352">
        <w:rPr>
          <w:sz w:val="28"/>
          <w:szCs w:val="28"/>
        </w:rPr>
        <w:t>dell’area</w:t>
      </w:r>
      <w:proofErr w:type="spellEnd"/>
      <w:r w:rsidR="00B03352" w:rsidRPr="00B03352">
        <w:rPr>
          <w:sz w:val="28"/>
          <w:szCs w:val="28"/>
        </w:rPr>
        <w:t xml:space="preserve"> </w:t>
      </w:r>
      <w:proofErr w:type="spellStart"/>
      <w:r w:rsidRPr="00B03352">
        <w:rPr>
          <w:sz w:val="28"/>
          <w:szCs w:val="28"/>
        </w:rPr>
        <w:t>ceramica</w:t>
      </w:r>
      <w:proofErr w:type="spellEnd"/>
      <w:r w:rsidRPr="00B03352">
        <w:rPr>
          <w:sz w:val="28"/>
          <w:szCs w:val="28"/>
        </w:rPr>
        <w:t xml:space="preserve">, </w:t>
      </w:r>
    </w:p>
    <w:p w14:paraId="18F0E200" w14:textId="38FDAC31" w:rsidR="009C15A2" w:rsidRPr="009C15A2" w:rsidRDefault="00250619" w:rsidP="009C15A2">
      <w:pPr>
        <w:spacing w:after="0" w:line="240" w:lineRule="auto"/>
        <w:jc w:val="center"/>
        <w:rPr>
          <w:sz w:val="28"/>
          <w:szCs w:val="28"/>
        </w:rPr>
      </w:pPr>
      <w:proofErr w:type="spellStart"/>
      <w:proofErr w:type="gramStart"/>
      <w:r w:rsidRPr="00B03352">
        <w:rPr>
          <w:sz w:val="28"/>
          <w:szCs w:val="28"/>
        </w:rPr>
        <w:t>svela</w:t>
      </w:r>
      <w:proofErr w:type="spellEnd"/>
      <w:proofErr w:type="gramEnd"/>
      <w:r w:rsidRPr="00B03352">
        <w:rPr>
          <w:sz w:val="28"/>
          <w:szCs w:val="28"/>
        </w:rPr>
        <w:t xml:space="preserve"> le sue </w:t>
      </w:r>
      <w:proofErr w:type="spellStart"/>
      <w:r w:rsidRPr="00B03352">
        <w:rPr>
          <w:sz w:val="28"/>
          <w:szCs w:val="28"/>
        </w:rPr>
        <w:t>ultime</w:t>
      </w:r>
      <w:proofErr w:type="spellEnd"/>
      <w:r w:rsidRPr="00B03352">
        <w:rPr>
          <w:sz w:val="28"/>
          <w:szCs w:val="28"/>
        </w:rPr>
        <w:t xml:space="preserve"> </w:t>
      </w:r>
      <w:proofErr w:type="spellStart"/>
      <w:r w:rsidRPr="00B03352">
        <w:rPr>
          <w:sz w:val="28"/>
          <w:szCs w:val="28"/>
        </w:rPr>
        <w:t>collezioni</w:t>
      </w:r>
      <w:proofErr w:type="spellEnd"/>
      <w:r w:rsidRPr="00B03352">
        <w:rPr>
          <w:sz w:val="28"/>
          <w:szCs w:val="28"/>
        </w:rPr>
        <w:t xml:space="preserve"> a ISH 2019</w:t>
      </w:r>
    </w:p>
    <w:p w14:paraId="5DA1FCB7" w14:textId="77777777" w:rsidR="000C7CFA" w:rsidRPr="00250619" w:rsidRDefault="00250619" w:rsidP="00E103F5">
      <w:pPr>
        <w:rPr>
          <w:sz w:val="24"/>
          <w:szCs w:val="24"/>
        </w:rPr>
      </w:pPr>
      <w:r w:rsidRPr="00250619">
        <w:rPr>
          <w:noProof/>
          <w:sz w:val="24"/>
          <w:szCs w:val="24"/>
        </w:rPr>
        <w:pict w14:anchorId="1012D0F0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2EDBE6B7" w14:textId="77777777" w:rsidR="00092146" w:rsidRDefault="00250619" w:rsidP="00E103F5">
      <w:pPr>
        <w:rPr>
          <w:sz w:val="22"/>
          <w:szCs w:val="22"/>
          <w:shd w:val="clear" w:color="auto" w:fill="FFFFFF"/>
          <w:lang w:val="it-IT"/>
        </w:rPr>
      </w:pPr>
      <w:proofErr w:type="spellStart"/>
      <w:r w:rsidRPr="005022F6">
        <w:rPr>
          <w:b/>
          <w:sz w:val="22"/>
          <w:szCs w:val="22"/>
        </w:rPr>
        <w:t>Ras</w:t>
      </w:r>
      <w:proofErr w:type="spellEnd"/>
      <w:r w:rsidRPr="005022F6">
        <w:rPr>
          <w:b/>
          <w:sz w:val="22"/>
          <w:szCs w:val="22"/>
        </w:rPr>
        <w:t xml:space="preserve"> al </w:t>
      </w:r>
      <w:proofErr w:type="spellStart"/>
      <w:r w:rsidRPr="005022F6">
        <w:rPr>
          <w:b/>
          <w:sz w:val="22"/>
          <w:szCs w:val="22"/>
        </w:rPr>
        <w:t>Khaimah</w:t>
      </w:r>
      <w:proofErr w:type="spellEnd"/>
      <w:r w:rsidRPr="005022F6">
        <w:rPr>
          <w:b/>
          <w:sz w:val="22"/>
          <w:szCs w:val="22"/>
        </w:rPr>
        <w:t>,</w:t>
      </w:r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 xml:space="preserve">Emirati </w:t>
      </w:r>
      <w:proofErr w:type="spellStart"/>
      <w:r w:rsidRPr="005022F6">
        <w:rPr>
          <w:b/>
          <w:sz w:val="22"/>
          <w:szCs w:val="22"/>
        </w:rPr>
        <w:t>Arabi</w:t>
      </w:r>
      <w:proofErr w:type="spellEnd"/>
      <w:r w:rsidRPr="005022F6">
        <w:rPr>
          <w:b/>
          <w:sz w:val="22"/>
          <w:szCs w:val="22"/>
        </w:rPr>
        <w:t xml:space="preserve"> </w:t>
      </w:r>
      <w:proofErr w:type="spellStart"/>
      <w:r w:rsidRPr="005022F6">
        <w:rPr>
          <w:b/>
          <w:sz w:val="22"/>
          <w:szCs w:val="22"/>
        </w:rPr>
        <w:t>Uniti</w:t>
      </w:r>
      <w:proofErr w:type="spellEnd"/>
      <w:r w:rsidRPr="005022F6">
        <w:rPr>
          <w:b/>
          <w:sz w:val="22"/>
          <w:szCs w:val="22"/>
        </w:rPr>
        <w:t xml:space="preserve">, 11 </w:t>
      </w:r>
      <w:proofErr w:type="spellStart"/>
      <w:r w:rsidRPr="005022F6">
        <w:rPr>
          <w:b/>
          <w:sz w:val="22"/>
          <w:szCs w:val="22"/>
        </w:rPr>
        <w:t>marzo</w:t>
      </w:r>
      <w:proofErr w:type="spellEnd"/>
      <w:r w:rsidRPr="005022F6">
        <w:rPr>
          <w:b/>
          <w:sz w:val="22"/>
          <w:szCs w:val="22"/>
        </w:rPr>
        <w:t xml:space="preserve"> 2019</w:t>
      </w:r>
      <w:r w:rsidRPr="005022F6">
        <w:rPr>
          <w:sz w:val="22"/>
          <w:szCs w:val="22"/>
        </w:rPr>
        <w:t xml:space="preserve"> – </w:t>
      </w:r>
      <w:r w:rsidR="009C15A2" w:rsidRPr="005022F6">
        <w:rPr>
          <w:sz w:val="22"/>
          <w:szCs w:val="22"/>
          <w:shd w:val="clear" w:color="auto" w:fill="FFFFFF"/>
          <w:lang w:val="it-IT"/>
        </w:rPr>
        <w:t>Gli onori di casa</w:t>
      </w:r>
      <w:r w:rsidR="0010667D">
        <w:rPr>
          <w:sz w:val="22"/>
          <w:szCs w:val="22"/>
          <w:shd w:val="clear" w:color="auto" w:fill="FFFFFF"/>
          <w:lang w:val="it-IT"/>
        </w:rPr>
        <w:t>,</w:t>
      </w:r>
      <w:r w:rsidR="009C15A2" w:rsidRPr="005022F6">
        <w:rPr>
          <w:sz w:val="22"/>
          <w:szCs w:val="22"/>
          <w:shd w:val="clear" w:color="auto" w:fill="FFFFFF"/>
          <w:lang w:val="it-IT"/>
        </w:rPr>
        <w:t xml:space="preserve"> a questa edizione 2019 di ISH Francoforte</w:t>
      </w:r>
      <w:r w:rsidR="00B03352" w:rsidRPr="005022F6">
        <w:rPr>
          <w:sz w:val="22"/>
          <w:szCs w:val="22"/>
          <w:shd w:val="clear" w:color="auto" w:fill="FFFFFF"/>
          <w:lang w:val="it-IT"/>
        </w:rPr>
        <w:t>,</w:t>
      </w:r>
      <w:r w:rsidR="00092146">
        <w:rPr>
          <w:sz w:val="22"/>
          <w:szCs w:val="22"/>
          <w:shd w:val="clear" w:color="auto" w:fill="FFFFFF"/>
          <w:lang w:val="it-IT"/>
        </w:rPr>
        <w:t xml:space="preserve"> li fanno </w:t>
      </w:r>
      <w:r w:rsidR="009C15A2" w:rsidRPr="005022F6">
        <w:rPr>
          <w:sz w:val="22"/>
          <w:szCs w:val="22"/>
          <w:shd w:val="clear" w:color="auto" w:fill="FFFFFF"/>
          <w:lang w:val="it-IT"/>
        </w:rPr>
        <w:t xml:space="preserve">le nuove collezioni </w:t>
      </w:r>
      <w:r w:rsidR="00092146">
        <w:rPr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="00092146">
        <w:rPr>
          <w:sz w:val="22"/>
          <w:szCs w:val="22"/>
          <w:shd w:val="clear" w:color="auto" w:fill="FFFFFF"/>
          <w:lang w:val="it-IT"/>
        </w:rPr>
        <w:t>Ceramics</w:t>
      </w:r>
      <w:proofErr w:type="spellEnd"/>
      <w:r w:rsidR="00092146">
        <w:rPr>
          <w:sz w:val="22"/>
          <w:szCs w:val="22"/>
          <w:shd w:val="clear" w:color="auto" w:fill="FFFFFF"/>
          <w:lang w:val="it-IT"/>
        </w:rPr>
        <w:t xml:space="preserve"> </w:t>
      </w:r>
      <w:r w:rsidR="00B03352" w:rsidRPr="005022F6">
        <w:rPr>
          <w:sz w:val="22"/>
          <w:szCs w:val="22"/>
          <w:shd w:val="clear" w:color="auto" w:fill="FFFFFF"/>
          <w:lang w:val="it-IT"/>
        </w:rPr>
        <w:t xml:space="preserve">esposte </w:t>
      </w:r>
      <w:r w:rsidR="009C15A2" w:rsidRPr="005022F6">
        <w:rPr>
          <w:sz w:val="22"/>
          <w:szCs w:val="22"/>
          <w:shd w:val="clear" w:color="auto" w:fill="FFFFFF"/>
          <w:lang w:val="it-IT"/>
        </w:rPr>
        <w:t xml:space="preserve">al </w:t>
      </w:r>
      <w:r w:rsidR="009C15A2" w:rsidRPr="005022F6">
        <w:rPr>
          <w:b/>
          <w:sz w:val="22"/>
          <w:szCs w:val="22"/>
          <w:shd w:val="clear" w:color="auto" w:fill="FFFFFF"/>
          <w:lang w:val="it-IT"/>
        </w:rPr>
        <w:t>Padiglione</w:t>
      </w:r>
      <w:r w:rsidR="009C15A2" w:rsidRPr="005022F6">
        <w:rPr>
          <w:sz w:val="22"/>
          <w:szCs w:val="22"/>
          <w:shd w:val="clear" w:color="auto" w:fill="FFFFFF"/>
          <w:lang w:val="it-IT"/>
        </w:rPr>
        <w:t xml:space="preserve"> </w:t>
      </w:r>
      <w:r w:rsidR="009C15A2" w:rsidRPr="005022F6">
        <w:rPr>
          <w:b/>
          <w:sz w:val="22"/>
          <w:szCs w:val="22"/>
          <w:shd w:val="clear" w:color="auto" w:fill="FFFFFF"/>
          <w:lang w:val="it-IT"/>
        </w:rPr>
        <w:t>3,0 Stand D60</w:t>
      </w:r>
      <w:r w:rsidR="009C15A2" w:rsidRPr="005022F6">
        <w:rPr>
          <w:sz w:val="22"/>
          <w:szCs w:val="22"/>
          <w:shd w:val="clear" w:color="auto" w:fill="FFFFFF"/>
          <w:lang w:val="it-IT"/>
        </w:rPr>
        <w:t xml:space="preserve">, uno spazio </w:t>
      </w:r>
      <w:r w:rsidRPr="005022F6">
        <w:rPr>
          <w:sz w:val="22"/>
          <w:szCs w:val="22"/>
        </w:rPr>
        <w:t xml:space="preserve">di 250 </w:t>
      </w:r>
      <w:proofErr w:type="spellStart"/>
      <w:r w:rsidRPr="005022F6">
        <w:rPr>
          <w:sz w:val="22"/>
          <w:szCs w:val="22"/>
        </w:rPr>
        <w:t>metri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quadrati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che</w:t>
      </w:r>
      <w:proofErr w:type="spellEnd"/>
      <w:r w:rsidR="009C15A2"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comprende</w:t>
      </w:r>
      <w:proofErr w:type="spellEnd"/>
      <w:r w:rsidR="009C15A2" w:rsidRPr="005022F6">
        <w:rPr>
          <w:sz w:val="22"/>
          <w:szCs w:val="22"/>
        </w:rPr>
        <w:t xml:space="preserve"> due </w:t>
      </w:r>
      <w:proofErr w:type="spellStart"/>
      <w:r w:rsidR="009C15A2" w:rsidRPr="005022F6">
        <w:rPr>
          <w:sz w:val="22"/>
          <w:szCs w:val="22"/>
        </w:rPr>
        <w:t>aree</w:t>
      </w:r>
      <w:proofErr w:type="spellEnd"/>
      <w:r w:rsidR="009C15A2"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tecniche</w:t>
      </w:r>
      <w:proofErr w:type="spellEnd"/>
      <w:r w:rsidR="009C15A2"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all’interno</w:t>
      </w:r>
      <w:proofErr w:type="spellEnd"/>
      <w:r w:rsidR="009C15A2"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delle</w:t>
      </w:r>
      <w:proofErr w:type="spellEnd"/>
      <w:r w:rsidR="009C15A2" w:rsidRPr="005022F6">
        <w:rPr>
          <w:sz w:val="22"/>
          <w:szCs w:val="22"/>
        </w:rPr>
        <w:t xml:space="preserve"> </w:t>
      </w:r>
      <w:proofErr w:type="spellStart"/>
      <w:r w:rsidR="009C15A2" w:rsidRPr="005022F6">
        <w:rPr>
          <w:sz w:val="22"/>
          <w:szCs w:val="22"/>
        </w:rPr>
        <w:t>quali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="00092146">
        <w:rPr>
          <w:sz w:val="22"/>
          <w:szCs w:val="22"/>
        </w:rPr>
        <w:t>l’azienda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presenta</w:t>
      </w:r>
      <w:proofErr w:type="spellEnd"/>
      <w:r w:rsidRPr="005022F6">
        <w:rPr>
          <w:sz w:val="22"/>
          <w:szCs w:val="22"/>
        </w:rPr>
        <w:t xml:space="preserve"> le sue </w:t>
      </w:r>
      <w:proofErr w:type="spellStart"/>
      <w:r w:rsidRPr="005022F6">
        <w:rPr>
          <w:sz w:val="22"/>
          <w:szCs w:val="22"/>
        </w:rPr>
        <w:t>innovazioni</w:t>
      </w:r>
      <w:proofErr w:type="spellEnd"/>
      <w:r w:rsidRPr="005022F6">
        <w:rPr>
          <w:sz w:val="22"/>
          <w:szCs w:val="22"/>
        </w:rPr>
        <w:t xml:space="preserve"> in </w:t>
      </w:r>
      <w:proofErr w:type="spellStart"/>
      <w:r w:rsidRPr="005022F6">
        <w:rPr>
          <w:sz w:val="22"/>
          <w:szCs w:val="22"/>
        </w:rPr>
        <w:t>ambito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arredo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bagno</w:t>
      </w:r>
      <w:proofErr w:type="spellEnd"/>
      <w:r w:rsidRPr="005022F6">
        <w:rPr>
          <w:sz w:val="22"/>
          <w:szCs w:val="22"/>
        </w:rPr>
        <w:t>.</w:t>
      </w:r>
      <w:r w:rsidR="005022F6">
        <w:rPr>
          <w:sz w:val="22"/>
          <w:szCs w:val="22"/>
          <w:shd w:val="clear" w:color="auto" w:fill="FFFFFF"/>
          <w:lang w:val="it-IT"/>
        </w:rPr>
        <w:t xml:space="preserve"> </w:t>
      </w:r>
    </w:p>
    <w:p w14:paraId="238A88DA" w14:textId="452EC02A" w:rsidR="00E103F5" w:rsidRPr="005022F6" w:rsidRDefault="009C15A2" w:rsidP="00E103F5">
      <w:pPr>
        <w:rPr>
          <w:sz w:val="22"/>
          <w:szCs w:val="22"/>
          <w:shd w:val="clear" w:color="auto" w:fill="FFFFFF"/>
          <w:lang w:val="it-IT"/>
        </w:rPr>
      </w:pPr>
      <w:r w:rsidRPr="005022F6">
        <w:rPr>
          <w:sz w:val="22"/>
          <w:szCs w:val="22"/>
          <w:shd w:val="clear" w:color="auto" w:fill="FFFFFF"/>
          <w:lang w:val="it-IT"/>
        </w:rPr>
        <w:t>Il marchio internazionale</w:t>
      </w:r>
      <w:r w:rsidRPr="005022F6">
        <w:rPr>
          <w:rFonts w:cs="Microsoft Sans Serif"/>
          <w:sz w:val="22"/>
          <w:szCs w:val="22"/>
          <w:shd w:val="clear" w:color="auto" w:fill="FFFFFF"/>
          <w:lang w:val="it-IT"/>
        </w:rPr>
        <w:t xml:space="preserve"> mantiene intatto lo spirito innovativo e progettuale</w:t>
      </w:r>
      <w:r w:rsidR="0010667D">
        <w:rPr>
          <w:rFonts w:cs="Microsoft Sans Serif"/>
          <w:sz w:val="22"/>
          <w:szCs w:val="22"/>
          <w:shd w:val="clear" w:color="auto" w:fill="FFFFFF"/>
          <w:lang w:val="it-IT"/>
        </w:rPr>
        <w:t xml:space="preserve"> che l'ha reso famoso nel mondo, </w:t>
      </w:r>
      <w:r w:rsidRPr="005022F6">
        <w:rPr>
          <w:sz w:val="22"/>
          <w:szCs w:val="22"/>
          <w:shd w:val="clear" w:color="auto" w:fill="FFFFFF"/>
          <w:lang w:val="it-IT"/>
        </w:rPr>
        <w:t xml:space="preserve">attraverso l’utilizzo di prodotti e sistemi integrati di gres porcellanato e ceramica per pavimenti e rivestimenti, sanitari e </w:t>
      </w:r>
      <w:proofErr w:type="spellStart"/>
      <w:r w:rsidRPr="005022F6">
        <w:rPr>
          <w:sz w:val="22"/>
          <w:szCs w:val="22"/>
          <w:shd w:val="clear" w:color="auto" w:fill="FFFFFF"/>
          <w:lang w:val="it-IT"/>
        </w:rPr>
        <w:t>arredobagno</w:t>
      </w:r>
      <w:proofErr w:type="spellEnd"/>
      <w:r w:rsidRPr="005022F6">
        <w:rPr>
          <w:sz w:val="22"/>
          <w:szCs w:val="22"/>
          <w:shd w:val="clear" w:color="auto" w:fill="FFFFFF"/>
          <w:lang w:val="it-IT"/>
        </w:rPr>
        <w:t xml:space="preserve">, tutti </w:t>
      </w:r>
      <w:r w:rsidRPr="005022F6">
        <w:rPr>
          <w:rFonts w:cs="Microsoft Sans Serif"/>
          <w:sz w:val="22"/>
          <w:szCs w:val="22"/>
          <w:shd w:val="clear" w:color="auto" w:fill="FFFFFF"/>
          <w:lang w:val="it-IT"/>
        </w:rPr>
        <w:t xml:space="preserve">con grande </w:t>
      </w:r>
      <w:proofErr w:type="gramStart"/>
      <w:r w:rsidRPr="005022F6">
        <w:rPr>
          <w:rFonts w:cs="Microsoft Sans Serif"/>
          <w:i/>
          <w:sz w:val="22"/>
          <w:szCs w:val="22"/>
          <w:shd w:val="clear" w:color="auto" w:fill="FFFFFF"/>
          <w:lang w:val="it-IT"/>
        </w:rPr>
        <w:t>appeal</w:t>
      </w:r>
      <w:proofErr w:type="gramEnd"/>
      <w:r w:rsidRPr="005022F6">
        <w:rPr>
          <w:rFonts w:cs="Microsoft Sans Serif"/>
          <w:i/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rFonts w:cs="Microsoft Sans Serif"/>
          <w:sz w:val="22"/>
          <w:szCs w:val="22"/>
          <w:shd w:val="clear" w:color="auto" w:fill="FFFFFF"/>
          <w:lang w:val="it-IT"/>
        </w:rPr>
        <w:t>contemporaneo.</w:t>
      </w:r>
    </w:p>
    <w:p w14:paraId="0E8B53EA" w14:textId="4653F032" w:rsidR="00E103F5" w:rsidRPr="005022F6" w:rsidRDefault="00E103F5" w:rsidP="00E103F5">
      <w:pPr>
        <w:rPr>
          <w:rFonts w:cs="Microsoft Sans Serif"/>
          <w:sz w:val="22"/>
          <w:szCs w:val="22"/>
          <w:shd w:val="clear" w:color="auto" w:fill="FFFFFF"/>
          <w:lang w:val="it-IT"/>
        </w:rPr>
      </w:pPr>
      <w:r w:rsidRPr="005022F6">
        <w:rPr>
          <w:b/>
          <w:bCs/>
          <w:sz w:val="22"/>
          <w:szCs w:val="22"/>
        </w:rPr>
        <w:t>Design led collaboration</w:t>
      </w:r>
    </w:p>
    <w:p w14:paraId="3E051BEC" w14:textId="2D8EE240" w:rsidR="00D96858" w:rsidRPr="005022F6" w:rsidRDefault="009C15A2" w:rsidP="00E103F5">
      <w:pPr>
        <w:rPr>
          <w:sz w:val="22"/>
          <w:szCs w:val="22"/>
        </w:rPr>
      </w:pPr>
      <w:r w:rsidRPr="005022F6">
        <w:rPr>
          <w:sz w:val="22"/>
          <w:szCs w:val="22"/>
        </w:rPr>
        <w:t xml:space="preserve">La </w:t>
      </w:r>
      <w:proofErr w:type="spellStart"/>
      <w:r w:rsidRPr="005022F6">
        <w:rPr>
          <w:sz w:val="22"/>
          <w:szCs w:val="22"/>
        </w:rPr>
        <w:t>collaborazione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progettuale</w:t>
      </w:r>
      <w:proofErr w:type="spellEnd"/>
      <w:r w:rsidRPr="005022F6">
        <w:rPr>
          <w:sz w:val="22"/>
          <w:szCs w:val="22"/>
        </w:rPr>
        <w:t xml:space="preserve"> è </w:t>
      </w:r>
      <w:proofErr w:type="spellStart"/>
      <w:r w:rsidRPr="005022F6">
        <w:rPr>
          <w:sz w:val="22"/>
          <w:szCs w:val="22"/>
        </w:rPr>
        <w:t>alla</w:t>
      </w:r>
      <w:proofErr w:type="spellEnd"/>
      <w:r w:rsidRPr="005022F6">
        <w:rPr>
          <w:sz w:val="22"/>
          <w:szCs w:val="22"/>
        </w:rPr>
        <w:t xml:space="preserve"> base </w:t>
      </w:r>
      <w:proofErr w:type="spellStart"/>
      <w:proofErr w:type="gramStart"/>
      <w:r w:rsidRPr="005022F6">
        <w:rPr>
          <w:sz w:val="22"/>
          <w:szCs w:val="22"/>
        </w:rPr>
        <w:t>della</w:t>
      </w:r>
      <w:proofErr w:type="spellEnd"/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creazione</w:t>
      </w:r>
      <w:proofErr w:type="spellEnd"/>
      <w:r w:rsidRPr="005022F6">
        <w:rPr>
          <w:sz w:val="22"/>
          <w:szCs w:val="22"/>
        </w:rPr>
        <w:t xml:space="preserve"> di RAK Ceramics e </w:t>
      </w:r>
      <w:r w:rsidRPr="005022F6">
        <w:rPr>
          <w:b/>
          <w:sz w:val="22"/>
          <w:szCs w:val="22"/>
        </w:rPr>
        <w:t>RAK-CLOUD</w:t>
      </w:r>
      <w:r w:rsidRPr="005022F6">
        <w:rPr>
          <w:sz w:val="22"/>
          <w:szCs w:val="22"/>
        </w:rPr>
        <w:t xml:space="preserve"> è </w:t>
      </w:r>
      <w:proofErr w:type="spellStart"/>
      <w:r w:rsidRPr="005022F6">
        <w:rPr>
          <w:sz w:val="22"/>
          <w:szCs w:val="22"/>
        </w:rPr>
        <w:t>il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risultato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della</w:t>
      </w:r>
      <w:proofErr w:type="spellEnd"/>
      <w:r w:rsidRPr="005022F6">
        <w:rPr>
          <w:sz w:val="22"/>
          <w:szCs w:val="22"/>
        </w:rPr>
        <w:t xml:space="preserve"> prima partnership con </w:t>
      </w:r>
      <w:proofErr w:type="spellStart"/>
      <w:r w:rsidRPr="005022F6">
        <w:rPr>
          <w:sz w:val="22"/>
          <w:szCs w:val="22"/>
        </w:rPr>
        <w:t>il</w:t>
      </w:r>
      <w:proofErr w:type="spellEnd"/>
      <w:r w:rsidRPr="005022F6">
        <w:rPr>
          <w:sz w:val="22"/>
          <w:szCs w:val="22"/>
        </w:rPr>
        <w:t xml:space="preserve"> designer </w:t>
      </w:r>
      <w:proofErr w:type="spellStart"/>
      <w:r w:rsidRPr="005022F6">
        <w:rPr>
          <w:sz w:val="22"/>
          <w:szCs w:val="22"/>
        </w:rPr>
        <w:t>italiano</w:t>
      </w:r>
      <w:proofErr w:type="spellEnd"/>
      <w:r w:rsidRPr="005022F6">
        <w:rPr>
          <w:sz w:val="22"/>
          <w:szCs w:val="22"/>
        </w:rPr>
        <w:t xml:space="preserve"> Giuseppe Maurizio </w:t>
      </w:r>
      <w:proofErr w:type="spellStart"/>
      <w:r w:rsidRPr="005022F6">
        <w:rPr>
          <w:sz w:val="22"/>
          <w:szCs w:val="22"/>
        </w:rPr>
        <w:t>Scutellà</w:t>
      </w:r>
      <w:proofErr w:type="spellEnd"/>
      <w:r w:rsidRPr="005022F6">
        <w:rPr>
          <w:sz w:val="22"/>
          <w:szCs w:val="22"/>
        </w:rPr>
        <w:t xml:space="preserve">. </w:t>
      </w:r>
      <w:r w:rsidR="00250619" w:rsidRPr="005022F6">
        <w:rPr>
          <w:sz w:val="22"/>
          <w:szCs w:val="22"/>
        </w:rPr>
        <w:t xml:space="preserve">Un </w:t>
      </w:r>
      <w:r w:rsidR="00250619" w:rsidRPr="0010667D">
        <w:rPr>
          <w:i/>
          <w:sz w:val="22"/>
          <w:szCs w:val="22"/>
        </w:rPr>
        <w:t>concept</w:t>
      </w:r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inedito</w:t>
      </w:r>
      <w:proofErr w:type="spellEnd"/>
      <w:r w:rsidR="00250619" w:rsidRPr="005022F6">
        <w:rPr>
          <w:sz w:val="22"/>
          <w:szCs w:val="22"/>
        </w:rPr>
        <w:t xml:space="preserve"> </w:t>
      </w:r>
      <w:r w:rsidR="009C22E4" w:rsidRPr="005022F6">
        <w:rPr>
          <w:sz w:val="22"/>
          <w:szCs w:val="22"/>
        </w:rPr>
        <w:t xml:space="preserve">per </w:t>
      </w:r>
      <w:proofErr w:type="spellStart"/>
      <w:r w:rsidR="009C22E4" w:rsidRPr="005022F6">
        <w:rPr>
          <w:sz w:val="22"/>
          <w:szCs w:val="22"/>
        </w:rPr>
        <w:t>gli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amanti</w:t>
      </w:r>
      <w:proofErr w:type="spellEnd"/>
      <w:r w:rsidR="00250619" w:rsidRPr="005022F6">
        <w:rPr>
          <w:sz w:val="22"/>
          <w:szCs w:val="22"/>
        </w:rPr>
        <w:t xml:space="preserve"> del design</w:t>
      </w:r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che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si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esprime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attraverso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sanitari</w:t>
      </w:r>
      <w:proofErr w:type="spellEnd"/>
      <w:r w:rsidR="00250619" w:rsidRPr="005022F6">
        <w:rPr>
          <w:sz w:val="22"/>
          <w:szCs w:val="22"/>
        </w:rPr>
        <w:t xml:space="preserve"> a </w:t>
      </w:r>
      <w:proofErr w:type="spellStart"/>
      <w:r w:rsidR="00250619" w:rsidRPr="005022F6">
        <w:rPr>
          <w:sz w:val="22"/>
          <w:szCs w:val="22"/>
        </w:rPr>
        <w:t>parete</w:t>
      </w:r>
      <w:proofErr w:type="spellEnd"/>
      <w:r w:rsidR="00250619" w:rsidRPr="005022F6">
        <w:rPr>
          <w:sz w:val="22"/>
          <w:szCs w:val="22"/>
        </w:rPr>
        <w:t xml:space="preserve"> o </w:t>
      </w:r>
      <w:proofErr w:type="spellStart"/>
      <w:r w:rsidR="00250619" w:rsidRPr="005022F6">
        <w:rPr>
          <w:sz w:val="22"/>
          <w:szCs w:val="22"/>
        </w:rPr>
        <w:t>sospesi</w:t>
      </w:r>
      <w:proofErr w:type="spellEnd"/>
      <w:r w:rsidR="00250619" w:rsidRPr="005022F6">
        <w:rPr>
          <w:sz w:val="22"/>
          <w:szCs w:val="22"/>
        </w:rPr>
        <w:t xml:space="preserve">, </w:t>
      </w:r>
      <w:proofErr w:type="spellStart"/>
      <w:r w:rsidR="00250619" w:rsidRPr="005022F6">
        <w:rPr>
          <w:sz w:val="22"/>
          <w:szCs w:val="22"/>
        </w:rPr>
        <w:t>eleganti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vasche</w:t>
      </w:r>
      <w:proofErr w:type="spellEnd"/>
      <w:r w:rsidR="00250619" w:rsidRPr="005022F6">
        <w:rPr>
          <w:sz w:val="22"/>
          <w:szCs w:val="22"/>
        </w:rPr>
        <w:t xml:space="preserve"> da </w:t>
      </w:r>
      <w:proofErr w:type="spellStart"/>
      <w:r w:rsidR="00250619" w:rsidRPr="005022F6">
        <w:rPr>
          <w:sz w:val="22"/>
          <w:szCs w:val="22"/>
        </w:rPr>
        <w:t>bagno</w:t>
      </w:r>
      <w:proofErr w:type="spellEnd"/>
      <w:r w:rsidR="00250619" w:rsidRPr="005022F6">
        <w:rPr>
          <w:sz w:val="22"/>
          <w:szCs w:val="22"/>
        </w:rPr>
        <w:t xml:space="preserve"> freestanding e </w:t>
      </w:r>
      <w:proofErr w:type="spellStart"/>
      <w:r w:rsidR="00250619" w:rsidRPr="005022F6">
        <w:rPr>
          <w:sz w:val="22"/>
          <w:szCs w:val="22"/>
        </w:rPr>
        <w:t>lavabi</w:t>
      </w:r>
      <w:proofErr w:type="spellEnd"/>
      <w:r w:rsidR="00250619" w:rsidRPr="005022F6">
        <w:rPr>
          <w:sz w:val="22"/>
          <w:szCs w:val="22"/>
        </w:rPr>
        <w:t xml:space="preserve">, </w:t>
      </w:r>
      <w:proofErr w:type="spellStart"/>
      <w:r w:rsidR="00250619" w:rsidRPr="005022F6">
        <w:rPr>
          <w:sz w:val="22"/>
          <w:szCs w:val="22"/>
        </w:rPr>
        <w:t>ciotole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legge</w:t>
      </w:r>
      <w:r w:rsidR="009C22E4" w:rsidRPr="005022F6">
        <w:rPr>
          <w:sz w:val="22"/>
          <w:szCs w:val="22"/>
        </w:rPr>
        <w:t>rmente</w:t>
      </w:r>
      <w:proofErr w:type="spellEnd"/>
      <w:r w:rsidR="009C22E4" w:rsidRPr="005022F6">
        <w:rPr>
          <w:sz w:val="22"/>
          <w:szCs w:val="22"/>
        </w:rPr>
        <w:t xml:space="preserve"> curve o </w:t>
      </w:r>
      <w:proofErr w:type="spellStart"/>
      <w:r w:rsidR="009C22E4" w:rsidRPr="005022F6">
        <w:rPr>
          <w:sz w:val="22"/>
          <w:szCs w:val="22"/>
        </w:rPr>
        <w:t>soluzioni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murali</w:t>
      </w:r>
      <w:proofErr w:type="spellEnd"/>
      <w:r w:rsidR="009C22E4" w:rsidRPr="005022F6">
        <w:rPr>
          <w:sz w:val="22"/>
          <w:szCs w:val="22"/>
        </w:rPr>
        <w:t>.</w:t>
      </w:r>
      <w:r w:rsidR="00E103F5" w:rsidRPr="005022F6">
        <w:rPr>
          <w:sz w:val="22"/>
          <w:szCs w:val="22"/>
        </w:rPr>
        <w:t xml:space="preserve"> </w:t>
      </w:r>
      <w:proofErr w:type="gramStart"/>
      <w:r w:rsidR="00250619" w:rsidRPr="005022F6">
        <w:rPr>
          <w:sz w:val="22"/>
          <w:szCs w:val="22"/>
        </w:rPr>
        <w:t xml:space="preserve">RAK-CLOUD, </w:t>
      </w:r>
      <w:proofErr w:type="spellStart"/>
      <w:r w:rsidR="00250619" w:rsidRPr="005022F6">
        <w:rPr>
          <w:sz w:val="22"/>
          <w:szCs w:val="22"/>
        </w:rPr>
        <w:t>esalta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l'immaginazione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degli</w:t>
      </w:r>
      <w:proofErr w:type="spellEnd"/>
      <w:r w:rsidR="00250619" w:rsidRPr="005022F6">
        <w:rPr>
          <w:sz w:val="22"/>
          <w:szCs w:val="22"/>
        </w:rPr>
        <w:t xml:space="preserve"> interior designer </w:t>
      </w:r>
      <w:proofErr w:type="spellStart"/>
      <w:r w:rsidR="00250619" w:rsidRPr="005022F6">
        <w:rPr>
          <w:sz w:val="22"/>
          <w:szCs w:val="22"/>
        </w:rPr>
        <w:t>più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esigenti</w:t>
      </w:r>
      <w:proofErr w:type="spellEnd"/>
      <w:r w:rsidR="00250619" w:rsidRPr="005022F6">
        <w:rPr>
          <w:sz w:val="22"/>
          <w:szCs w:val="22"/>
        </w:rPr>
        <w:t xml:space="preserve"> e </w:t>
      </w:r>
      <w:proofErr w:type="spellStart"/>
      <w:r w:rsidR="00250619" w:rsidRPr="005022F6">
        <w:rPr>
          <w:sz w:val="22"/>
          <w:szCs w:val="22"/>
        </w:rPr>
        <w:t>visionari</w:t>
      </w:r>
      <w:proofErr w:type="spellEnd"/>
      <w:r w:rsidR="00250619" w:rsidRPr="005022F6">
        <w:rPr>
          <w:sz w:val="22"/>
          <w:szCs w:val="22"/>
        </w:rPr>
        <w:t xml:space="preserve"> per </w:t>
      </w:r>
      <w:proofErr w:type="spellStart"/>
      <w:r w:rsidR="00250619" w:rsidRPr="005022F6">
        <w:rPr>
          <w:sz w:val="22"/>
          <w:szCs w:val="22"/>
        </w:rPr>
        <w:t>creare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splendidi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bagni</w:t>
      </w:r>
      <w:proofErr w:type="spellEnd"/>
      <w:r w:rsidR="00250619" w:rsidRPr="005022F6">
        <w:rPr>
          <w:sz w:val="22"/>
          <w:szCs w:val="22"/>
        </w:rPr>
        <w:t>.</w:t>
      </w:r>
      <w:proofErr w:type="gramEnd"/>
      <w:r w:rsidR="00250619" w:rsidRPr="005022F6">
        <w:rPr>
          <w:sz w:val="22"/>
          <w:szCs w:val="22"/>
        </w:rPr>
        <w:t xml:space="preserve"> </w:t>
      </w:r>
    </w:p>
    <w:p w14:paraId="4607FAD8" w14:textId="71C5C9B0" w:rsidR="00E103F5" w:rsidRPr="005022F6" w:rsidRDefault="00250619" w:rsidP="00E103F5">
      <w:pPr>
        <w:rPr>
          <w:sz w:val="22"/>
          <w:szCs w:val="22"/>
        </w:rPr>
      </w:pPr>
      <w:proofErr w:type="gramStart"/>
      <w:r w:rsidRPr="005022F6">
        <w:rPr>
          <w:sz w:val="22"/>
          <w:szCs w:val="22"/>
        </w:rPr>
        <w:t xml:space="preserve">RAK Ceramics </w:t>
      </w:r>
      <w:proofErr w:type="spellStart"/>
      <w:r w:rsidRPr="005022F6">
        <w:rPr>
          <w:sz w:val="22"/>
          <w:szCs w:val="22"/>
        </w:rPr>
        <w:t>presenta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anche</w:t>
      </w:r>
      <w:proofErr w:type="spellEnd"/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>RAK-VARIANT</w:t>
      </w:r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modulare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disegnata</w:t>
      </w:r>
      <w:proofErr w:type="spellEnd"/>
      <w:r w:rsidRPr="005022F6">
        <w:rPr>
          <w:sz w:val="22"/>
          <w:szCs w:val="22"/>
        </w:rPr>
        <w:t xml:space="preserve"> dal </w:t>
      </w:r>
      <w:proofErr w:type="spellStart"/>
      <w:r w:rsidRPr="005022F6">
        <w:rPr>
          <w:sz w:val="22"/>
          <w:szCs w:val="22"/>
        </w:rPr>
        <w:t>rinomato</w:t>
      </w:r>
      <w:proofErr w:type="spellEnd"/>
      <w:r w:rsidRPr="005022F6">
        <w:rPr>
          <w:sz w:val="22"/>
          <w:szCs w:val="22"/>
        </w:rPr>
        <w:t xml:space="preserve"> duo di design </w:t>
      </w:r>
      <w:proofErr w:type="spellStart"/>
      <w:r w:rsidRPr="005022F6">
        <w:rPr>
          <w:sz w:val="22"/>
          <w:szCs w:val="22"/>
        </w:rPr>
        <w:t>italiano</w:t>
      </w:r>
      <w:proofErr w:type="spellEnd"/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 xml:space="preserve">Daniel </w:t>
      </w:r>
      <w:proofErr w:type="spellStart"/>
      <w:r w:rsidRPr="005022F6">
        <w:rPr>
          <w:b/>
          <w:sz w:val="22"/>
          <w:szCs w:val="22"/>
        </w:rPr>
        <w:t>Debiasi</w:t>
      </w:r>
      <w:proofErr w:type="spellEnd"/>
      <w:r w:rsidRPr="005022F6">
        <w:rPr>
          <w:b/>
          <w:sz w:val="22"/>
          <w:szCs w:val="22"/>
        </w:rPr>
        <w:t xml:space="preserve"> e Federico </w:t>
      </w:r>
      <w:proofErr w:type="spellStart"/>
      <w:r w:rsidRPr="005022F6">
        <w:rPr>
          <w:b/>
          <w:sz w:val="22"/>
          <w:szCs w:val="22"/>
        </w:rPr>
        <w:t>Sandri</w:t>
      </w:r>
      <w:proofErr w:type="spellEnd"/>
      <w:r w:rsidRPr="005022F6">
        <w:rPr>
          <w:sz w:val="22"/>
          <w:szCs w:val="22"/>
        </w:rPr>
        <w:t>.</w:t>
      </w:r>
      <w:proofErr w:type="gramEnd"/>
      <w:r w:rsidRPr="005022F6">
        <w:rPr>
          <w:sz w:val="22"/>
          <w:szCs w:val="22"/>
        </w:rPr>
        <w:t xml:space="preserve"> </w:t>
      </w:r>
      <w:proofErr w:type="gramStart"/>
      <w:r w:rsidRPr="005022F6">
        <w:rPr>
          <w:sz w:val="22"/>
          <w:szCs w:val="22"/>
        </w:rPr>
        <w:t xml:space="preserve">RAK-VARIANT </w:t>
      </w:r>
      <w:proofErr w:type="spellStart"/>
      <w:r w:rsidRPr="005022F6">
        <w:rPr>
          <w:sz w:val="22"/>
          <w:szCs w:val="22"/>
        </w:rPr>
        <w:t>offre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libertà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progettazione</w:t>
      </w:r>
      <w:proofErr w:type="spellEnd"/>
      <w:r w:rsidRPr="005022F6">
        <w:rPr>
          <w:sz w:val="22"/>
          <w:szCs w:val="22"/>
        </w:rPr>
        <w:t xml:space="preserve">, la </w:t>
      </w:r>
      <w:proofErr w:type="spellStart"/>
      <w:r w:rsidRPr="005022F6">
        <w:rPr>
          <w:sz w:val="22"/>
          <w:szCs w:val="22"/>
        </w:rPr>
        <w:t>libertà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esplorare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nuove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soluzioni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progetti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bagno</w:t>
      </w:r>
      <w:proofErr w:type="spellEnd"/>
      <w:r w:rsidRPr="005022F6">
        <w:rPr>
          <w:sz w:val="22"/>
          <w:szCs w:val="22"/>
        </w:rPr>
        <w:t xml:space="preserve">, e la </w:t>
      </w:r>
      <w:proofErr w:type="spellStart"/>
      <w:r w:rsidRPr="005022F6">
        <w:rPr>
          <w:sz w:val="22"/>
          <w:szCs w:val="22"/>
        </w:rPr>
        <w:t>libertà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immaginare</w:t>
      </w:r>
      <w:proofErr w:type="spellEnd"/>
      <w:r w:rsidRPr="005022F6">
        <w:rPr>
          <w:sz w:val="22"/>
          <w:szCs w:val="22"/>
        </w:rPr>
        <w:t>.</w:t>
      </w:r>
      <w:proofErr w:type="gramEnd"/>
      <w:r w:rsidRPr="005022F6">
        <w:rPr>
          <w:sz w:val="22"/>
          <w:szCs w:val="22"/>
        </w:rPr>
        <w:t xml:space="preserve"> Grazie ad </w:t>
      </w:r>
      <w:proofErr w:type="gramStart"/>
      <w:r w:rsidRPr="005022F6">
        <w:rPr>
          <w:sz w:val="22"/>
          <w:szCs w:val="22"/>
        </w:rPr>
        <w:t>un</w:t>
      </w:r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sistema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innovativo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modulare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offre</w:t>
      </w:r>
      <w:proofErr w:type="spellEnd"/>
      <w:r w:rsidRPr="005022F6">
        <w:rPr>
          <w:sz w:val="22"/>
          <w:szCs w:val="22"/>
        </w:rPr>
        <w:t xml:space="preserve"> infinite </w:t>
      </w:r>
      <w:proofErr w:type="spellStart"/>
      <w:r w:rsidRPr="005022F6">
        <w:rPr>
          <w:sz w:val="22"/>
          <w:szCs w:val="22"/>
        </w:rPr>
        <w:t>possibilità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soluzioni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personalizzate</w:t>
      </w:r>
      <w:proofErr w:type="spellEnd"/>
      <w:r w:rsidRPr="005022F6">
        <w:rPr>
          <w:sz w:val="22"/>
          <w:szCs w:val="22"/>
        </w:rPr>
        <w:t xml:space="preserve">, con lavabo da </w:t>
      </w:r>
      <w:proofErr w:type="spellStart"/>
      <w:r w:rsidRPr="005022F6">
        <w:rPr>
          <w:sz w:val="22"/>
          <w:szCs w:val="22"/>
        </w:rPr>
        <w:t>appoggio</w:t>
      </w:r>
      <w:proofErr w:type="spellEnd"/>
      <w:r w:rsidRPr="005022F6">
        <w:rPr>
          <w:sz w:val="22"/>
          <w:szCs w:val="22"/>
        </w:rPr>
        <w:t xml:space="preserve">, drop-in e </w:t>
      </w:r>
      <w:proofErr w:type="spellStart"/>
      <w:r w:rsidRPr="005022F6">
        <w:rPr>
          <w:sz w:val="22"/>
          <w:szCs w:val="22"/>
        </w:rPr>
        <w:t>sotto</w:t>
      </w:r>
      <w:r w:rsidR="009C22E4" w:rsidRPr="005022F6">
        <w:rPr>
          <w:sz w:val="22"/>
          <w:szCs w:val="22"/>
        </w:rPr>
        <w:t>piano</w:t>
      </w:r>
      <w:proofErr w:type="spellEnd"/>
      <w:r w:rsidRPr="005022F6">
        <w:rPr>
          <w:sz w:val="22"/>
          <w:szCs w:val="22"/>
        </w:rPr>
        <w:t xml:space="preserve">. </w:t>
      </w:r>
      <w:proofErr w:type="gramStart"/>
      <w:r w:rsidRPr="005022F6">
        <w:rPr>
          <w:sz w:val="22"/>
          <w:szCs w:val="22"/>
        </w:rPr>
        <w:t xml:space="preserve">Diverse </w:t>
      </w:r>
      <w:r w:rsidR="00092146">
        <w:rPr>
          <w:sz w:val="22"/>
          <w:szCs w:val="22"/>
        </w:rPr>
        <w:t xml:space="preserve">le </w:t>
      </w:r>
      <w:proofErr w:type="spellStart"/>
      <w:r w:rsidRPr="005022F6">
        <w:rPr>
          <w:sz w:val="22"/>
          <w:szCs w:val="22"/>
        </w:rPr>
        <w:t>forme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dimensioni</w:t>
      </w:r>
      <w:proofErr w:type="spellEnd"/>
      <w:r w:rsidRPr="005022F6">
        <w:rPr>
          <w:sz w:val="22"/>
          <w:szCs w:val="22"/>
        </w:rPr>
        <w:t xml:space="preserve"> con o </w:t>
      </w:r>
      <w:proofErr w:type="spellStart"/>
      <w:r w:rsidRPr="005022F6">
        <w:rPr>
          <w:sz w:val="22"/>
          <w:szCs w:val="22"/>
        </w:rPr>
        <w:t>senza</w:t>
      </w:r>
      <w:proofErr w:type="spellEnd"/>
      <w:r w:rsidRPr="005022F6">
        <w:rPr>
          <w:sz w:val="22"/>
          <w:szCs w:val="22"/>
        </w:rPr>
        <w:t xml:space="preserve"> </w:t>
      </w:r>
      <w:r w:rsidR="00092146">
        <w:rPr>
          <w:sz w:val="22"/>
          <w:szCs w:val="22"/>
        </w:rPr>
        <w:t>base per</w:t>
      </w:r>
      <w:r w:rsidRPr="005022F6">
        <w:rPr>
          <w:sz w:val="22"/>
          <w:szCs w:val="22"/>
        </w:rPr>
        <w:t xml:space="preserve"> </w:t>
      </w:r>
      <w:r w:rsidR="00092146">
        <w:rPr>
          <w:sz w:val="22"/>
          <w:szCs w:val="22"/>
        </w:rPr>
        <w:t xml:space="preserve">la </w:t>
      </w:r>
      <w:proofErr w:type="spellStart"/>
      <w:r w:rsidR="00092146">
        <w:rPr>
          <w:sz w:val="22"/>
          <w:szCs w:val="22"/>
        </w:rPr>
        <w:t>rubinetteria</w:t>
      </w:r>
      <w:proofErr w:type="spellEnd"/>
      <w:r w:rsidRPr="005022F6">
        <w:rPr>
          <w:sz w:val="22"/>
          <w:szCs w:val="22"/>
        </w:rPr>
        <w:t>.</w:t>
      </w:r>
      <w:proofErr w:type="gramEnd"/>
      <w:r w:rsidRPr="005022F6">
        <w:rPr>
          <w:sz w:val="22"/>
          <w:szCs w:val="22"/>
        </w:rPr>
        <w:t xml:space="preserve"> </w:t>
      </w:r>
      <w:proofErr w:type="spellStart"/>
      <w:proofErr w:type="gramStart"/>
      <w:r w:rsidRPr="005022F6">
        <w:rPr>
          <w:sz w:val="22"/>
          <w:szCs w:val="22"/>
        </w:rPr>
        <w:t>Realizzato</w:t>
      </w:r>
      <w:proofErr w:type="spellEnd"/>
      <w:r w:rsidRPr="005022F6">
        <w:rPr>
          <w:sz w:val="22"/>
          <w:szCs w:val="22"/>
        </w:rPr>
        <w:t xml:space="preserve"> in </w:t>
      </w:r>
      <w:proofErr w:type="spellStart"/>
      <w:r w:rsidRPr="005022F6">
        <w:rPr>
          <w:sz w:val="22"/>
          <w:szCs w:val="22"/>
        </w:rPr>
        <w:t>ceramica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alta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qualità</w:t>
      </w:r>
      <w:proofErr w:type="spellEnd"/>
      <w:r w:rsidRPr="005022F6">
        <w:rPr>
          <w:sz w:val="22"/>
          <w:szCs w:val="22"/>
        </w:rPr>
        <w:t xml:space="preserve"> in 5mm di </w:t>
      </w:r>
      <w:proofErr w:type="spellStart"/>
      <w:r w:rsidRPr="005022F6">
        <w:rPr>
          <w:sz w:val="22"/>
          <w:szCs w:val="22"/>
        </w:rPr>
        <w:t>spessore</w:t>
      </w:r>
      <w:proofErr w:type="spellEnd"/>
      <w:r w:rsidRPr="005022F6">
        <w:rPr>
          <w:sz w:val="22"/>
          <w:szCs w:val="22"/>
        </w:rPr>
        <w:t xml:space="preserve">, RAK-VARIANT </w:t>
      </w:r>
      <w:proofErr w:type="spellStart"/>
      <w:r w:rsidRPr="005022F6">
        <w:rPr>
          <w:sz w:val="22"/>
          <w:szCs w:val="22"/>
        </w:rPr>
        <w:t>fornisce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architetti</w:t>
      </w:r>
      <w:proofErr w:type="spellEnd"/>
      <w:r w:rsidRPr="005022F6">
        <w:rPr>
          <w:sz w:val="22"/>
          <w:szCs w:val="22"/>
        </w:rPr>
        <w:t xml:space="preserve"> e interior designer con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gamma </w:t>
      </w:r>
      <w:proofErr w:type="spellStart"/>
      <w:r w:rsidRPr="005022F6">
        <w:rPr>
          <w:sz w:val="22"/>
          <w:szCs w:val="22"/>
        </w:rPr>
        <w:t>completa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modulare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soddisfare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tutte</w:t>
      </w:r>
      <w:proofErr w:type="spellEnd"/>
      <w:r w:rsidRPr="005022F6">
        <w:rPr>
          <w:sz w:val="22"/>
          <w:szCs w:val="22"/>
        </w:rPr>
        <w:t xml:space="preserve"> le </w:t>
      </w:r>
      <w:proofErr w:type="spellStart"/>
      <w:r w:rsidRPr="005022F6">
        <w:rPr>
          <w:sz w:val="22"/>
          <w:szCs w:val="22"/>
        </w:rPr>
        <w:t>loro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esigenze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progettazione</w:t>
      </w:r>
      <w:proofErr w:type="spellEnd"/>
      <w:r w:rsidRPr="005022F6">
        <w:rPr>
          <w:sz w:val="22"/>
          <w:szCs w:val="22"/>
        </w:rPr>
        <w:t>.</w:t>
      </w:r>
      <w:proofErr w:type="gramEnd"/>
      <w:r w:rsidRPr="005022F6">
        <w:rPr>
          <w:sz w:val="22"/>
          <w:szCs w:val="22"/>
        </w:rPr>
        <w:t xml:space="preserve"> </w:t>
      </w:r>
    </w:p>
    <w:p w14:paraId="3CD25593" w14:textId="650CF51D" w:rsidR="00E103F5" w:rsidRPr="005022F6" w:rsidRDefault="00E103F5" w:rsidP="00E103F5">
      <w:pPr>
        <w:rPr>
          <w:b/>
          <w:bCs/>
          <w:sz w:val="22"/>
          <w:szCs w:val="22"/>
        </w:rPr>
      </w:pPr>
      <w:r w:rsidRPr="005022F6">
        <w:rPr>
          <w:b/>
          <w:bCs/>
          <w:sz w:val="22"/>
          <w:szCs w:val="22"/>
        </w:rPr>
        <w:t xml:space="preserve">Complete </w:t>
      </w:r>
      <w:proofErr w:type="spellStart"/>
      <w:r w:rsidRPr="005022F6">
        <w:rPr>
          <w:b/>
          <w:bCs/>
          <w:sz w:val="22"/>
          <w:szCs w:val="22"/>
        </w:rPr>
        <w:t>sanitaryware</w:t>
      </w:r>
      <w:proofErr w:type="spellEnd"/>
      <w:r w:rsidRPr="005022F6">
        <w:rPr>
          <w:b/>
          <w:bCs/>
          <w:sz w:val="22"/>
          <w:szCs w:val="22"/>
        </w:rPr>
        <w:t xml:space="preserve"> solutions </w:t>
      </w:r>
    </w:p>
    <w:p w14:paraId="2094C518" w14:textId="74EEC690" w:rsidR="00250619" w:rsidRPr="005022F6" w:rsidRDefault="00B3650D" w:rsidP="00E103F5">
      <w:pPr>
        <w:rPr>
          <w:sz w:val="22"/>
          <w:szCs w:val="22"/>
        </w:rPr>
      </w:pPr>
      <w:proofErr w:type="spellStart"/>
      <w:r w:rsidRPr="005022F6">
        <w:rPr>
          <w:sz w:val="22"/>
          <w:szCs w:val="22"/>
        </w:rPr>
        <w:lastRenderedPageBreak/>
        <w:t>Fornitore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completo</w:t>
      </w:r>
      <w:proofErr w:type="spellEnd"/>
      <w:r w:rsidR="00250619" w:rsidRPr="005022F6">
        <w:rPr>
          <w:sz w:val="22"/>
          <w:szCs w:val="22"/>
        </w:rPr>
        <w:t xml:space="preserve"> di </w:t>
      </w:r>
      <w:proofErr w:type="spellStart"/>
      <w:r w:rsidR="00250619" w:rsidRPr="005022F6">
        <w:rPr>
          <w:sz w:val="22"/>
          <w:szCs w:val="22"/>
        </w:rPr>
        <w:t>soluzioni</w:t>
      </w:r>
      <w:proofErr w:type="spellEnd"/>
      <w:r w:rsidR="00250619" w:rsidRPr="005022F6">
        <w:rPr>
          <w:sz w:val="22"/>
          <w:szCs w:val="22"/>
        </w:rPr>
        <w:t xml:space="preserve"> lifestyle, RAK </w:t>
      </w:r>
      <w:proofErr w:type="gramStart"/>
      <w:r w:rsidR="00250619" w:rsidRPr="005022F6">
        <w:rPr>
          <w:sz w:val="22"/>
          <w:szCs w:val="22"/>
        </w:rPr>
        <w:t>Ceramics</w:t>
      </w:r>
      <w:proofErr w:type="gram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fornisce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materiali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che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ispirano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idee</w:t>
      </w:r>
      <w:proofErr w:type="spellEnd"/>
      <w:r w:rsidR="00250619" w:rsidRPr="005022F6">
        <w:rPr>
          <w:sz w:val="22"/>
          <w:szCs w:val="22"/>
        </w:rPr>
        <w:t xml:space="preserve"> e </w:t>
      </w:r>
      <w:proofErr w:type="spellStart"/>
      <w:r w:rsidR="00250619" w:rsidRPr="005022F6">
        <w:rPr>
          <w:sz w:val="22"/>
          <w:szCs w:val="22"/>
        </w:rPr>
        <w:t>soluzioni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progettate</w:t>
      </w:r>
      <w:proofErr w:type="spellEnd"/>
      <w:r w:rsidR="00250619" w:rsidRPr="005022F6">
        <w:rPr>
          <w:sz w:val="22"/>
          <w:szCs w:val="22"/>
        </w:rPr>
        <w:t xml:space="preserve"> per </w:t>
      </w:r>
      <w:proofErr w:type="spellStart"/>
      <w:r w:rsidR="00250619" w:rsidRPr="005022F6">
        <w:rPr>
          <w:sz w:val="22"/>
          <w:szCs w:val="22"/>
        </w:rPr>
        <w:t>offrire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ai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propri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clienti</w:t>
      </w:r>
      <w:proofErr w:type="spellEnd"/>
      <w:r w:rsidR="00250619" w:rsidRPr="005022F6">
        <w:rPr>
          <w:sz w:val="22"/>
          <w:szCs w:val="22"/>
        </w:rPr>
        <w:t xml:space="preserve"> </w:t>
      </w:r>
      <w:proofErr w:type="spellStart"/>
      <w:r w:rsidR="00250619" w:rsidRPr="005022F6">
        <w:rPr>
          <w:sz w:val="22"/>
          <w:szCs w:val="22"/>
        </w:rPr>
        <w:t>spazio</w:t>
      </w:r>
      <w:proofErr w:type="spellEnd"/>
      <w:r w:rsidR="00250619" w:rsidRPr="005022F6">
        <w:rPr>
          <w:sz w:val="22"/>
          <w:szCs w:val="22"/>
        </w:rPr>
        <w:t xml:space="preserve"> per </w:t>
      </w:r>
      <w:proofErr w:type="spellStart"/>
      <w:r w:rsidR="00250619" w:rsidRPr="005022F6">
        <w:rPr>
          <w:sz w:val="22"/>
          <w:szCs w:val="22"/>
        </w:rPr>
        <w:t>l'immaginazione</w:t>
      </w:r>
      <w:proofErr w:type="spellEnd"/>
      <w:r w:rsidR="00250619" w:rsidRPr="005022F6">
        <w:rPr>
          <w:sz w:val="22"/>
          <w:szCs w:val="22"/>
        </w:rPr>
        <w:t>.</w:t>
      </w:r>
    </w:p>
    <w:p w14:paraId="0659E0B8" w14:textId="18880462" w:rsidR="00250619" w:rsidRPr="005022F6" w:rsidRDefault="00250619" w:rsidP="00250619">
      <w:pPr>
        <w:rPr>
          <w:sz w:val="22"/>
          <w:szCs w:val="22"/>
        </w:rPr>
      </w:pPr>
      <w:proofErr w:type="spellStart"/>
      <w:r w:rsidRPr="005022F6">
        <w:rPr>
          <w:sz w:val="22"/>
          <w:szCs w:val="22"/>
        </w:rPr>
        <w:t>Disegnata</w:t>
      </w:r>
      <w:proofErr w:type="spellEnd"/>
      <w:r w:rsidRPr="005022F6">
        <w:rPr>
          <w:sz w:val="22"/>
          <w:szCs w:val="22"/>
        </w:rPr>
        <w:t xml:space="preserve"> da RAK Ceramics, la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>RAK-ILLUSION</w:t>
      </w:r>
      <w:r w:rsidRPr="005022F6">
        <w:rPr>
          <w:sz w:val="22"/>
          <w:szCs w:val="22"/>
        </w:rPr>
        <w:t xml:space="preserve"> è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proofErr w:type="gramStart"/>
      <w:r w:rsidRPr="005022F6">
        <w:rPr>
          <w:sz w:val="22"/>
          <w:szCs w:val="22"/>
        </w:rPr>
        <w:t>sorta</w:t>
      </w:r>
      <w:proofErr w:type="spellEnd"/>
      <w:proofErr w:type="gram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mag</w:t>
      </w:r>
      <w:r w:rsidR="009C22E4" w:rsidRPr="005022F6">
        <w:rPr>
          <w:sz w:val="22"/>
          <w:szCs w:val="22"/>
        </w:rPr>
        <w:t>ia</w:t>
      </w:r>
      <w:proofErr w:type="spellEnd"/>
      <w:r w:rsidR="009C22E4" w:rsidRPr="005022F6">
        <w:rPr>
          <w:sz w:val="22"/>
          <w:szCs w:val="22"/>
        </w:rPr>
        <w:t xml:space="preserve">. </w:t>
      </w:r>
      <w:proofErr w:type="spellStart"/>
      <w:proofErr w:type="gramStart"/>
      <w:r w:rsidR="009C22E4" w:rsidRPr="005022F6">
        <w:rPr>
          <w:sz w:val="22"/>
          <w:szCs w:val="22"/>
        </w:rPr>
        <w:t>Ispirata</w:t>
      </w:r>
      <w:proofErr w:type="spellEnd"/>
      <w:r w:rsidRPr="005022F6">
        <w:rPr>
          <w:sz w:val="22"/>
          <w:szCs w:val="22"/>
        </w:rPr>
        <w:t xml:space="preserve"> da </w:t>
      </w:r>
      <w:proofErr w:type="spellStart"/>
      <w:r w:rsidRPr="005022F6">
        <w:rPr>
          <w:sz w:val="22"/>
          <w:szCs w:val="22"/>
        </w:rPr>
        <w:t>sensazioni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stupore</w:t>
      </w:r>
      <w:proofErr w:type="spellEnd"/>
      <w:r w:rsidRPr="005022F6">
        <w:rPr>
          <w:sz w:val="22"/>
          <w:szCs w:val="22"/>
        </w:rPr>
        <w:t xml:space="preserve"> e da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sensazione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meraviglia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causata</w:t>
      </w:r>
      <w:proofErr w:type="spellEnd"/>
      <w:r w:rsidRPr="005022F6">
        <w:rPr>
          <w:sz w:val="22"/>
          <w:szCs w:val="22"/>
        </w:rPr>
        <w:t xml:space="preserve"> da </w:t>
      </w:r>
      <w:proofErr w:type="spellStart"/>
      <w:r w:rsidRPr="005022F6">
        <w:rPr>
          <w:sz w:val="22"/>
          <w:szCs w:val="22"/>
        </w:rPr>
        <w:t>qualcosa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inaspettato</w:t>
      </w:r>
      <w:proofErr w:type="spellEnd"/>
      <w:r w:rsidRPr="005022F6">
        <w:rPr>
          <w:sz w:val="22"/>
          <w:szCs w:val="22"/>
        </w:rPr>
        <w:t>.</w:t>
      </w:r>
      <w:proofErr w:type="gramEnd"/>
      <w:r w:rsidRPr="005022F6">
        <w:rPr>
          <w:sz w:val="22"/>
          <w:szCs w:val="22"/>
        </w:rPr>
        <w:t xml:space="preserve"> RAK-ILLUSION </w:t>
      </w:r>
      <w:r w:rsidR="009C22E4" w:rsidRPr="005022F6">
        <w:rPr>
          <w:sz w:val="22"/>
          <w:szCs w:val="22"/>
        </w:rPr>
        <w:t xml:space="preserve">ha </w:t>
      </w:r>
      <w:proofErr w:type="spellStart"/>
      <w:r w:rsidR="009C22E4" w:rsidRPr="005022F6">
        <w:rPr>
          <w:sz w:val="22"/>
          <w:szCs w:val="22"/>
        </w:rPr>
        <w:t>linee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così</w:t>
      </w:r>
      <w:proofErr w:type="spellEnd"/>
      <w:r w:rsidR="009C22E4" w:rsidRPr="005022F6">
        <w:rPr>
          <w:sz w:val="22"/>
          <w:szCs w:val="22"/>
        </w:rPr>
        <w:t xml:space="preserve"> </w:t>
      </w:r>
      <w:proofErr w:type="spellStart"/>
      <w:r w:rsidR="009C22E4" w:rsidRPr="005022F6">
        <w:rPr>
          <w:sz w:val="22"/>
          <w:szCs w:val="22"/>
        </w:rPr>
        <w:t>leggere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che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crea</w:t>
      </w:r>
      <w:r w:rsidR="009C22E4" w:rsidRPr="005022F6">
        <w:rPr>
          <w:sz w:val="22"/>
          <w:szCs w:val="22"/>
        </w:rPr>
        <w:t>no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un'impressione</w:t>
      </w:r>
      <w:proofErr w:type="spellEnd"/>
      <w:r w:rsidRPr="005022F6">
        <w:rPr>
          <w:sz w:val="22"/>
          <w:szCs w:val="22"/>
        </w:rPr>
        <w:t xml:space="preserve"> di </w:t>
      </w:r>
      <w:r w:rsidR="00092146">
        <w:rPr>
          <w:sz w:val="22"/>
          <w:szCs w:val="22"/>
        </w:rPr>
        <w:t>“</w:t>
      </w:r>
      <w:proofErr w:type="spellStart"/>
      <w:r w:rsidRPr="005022F6">
        <w:rPr>
          <w:sz w:val="22"/>
          <w:szCs w:val="22"/>
        </w:rPr>
        <w:t>sospe</w:t>
      </w:r>
      <w:r w:rsidR="009C22E4" w:rsidRPr="005022F6">
        <w:rPr>
          <w:sz w:val="22"/>
          <w:szCs w:val="22"/>
        </w:rPr>
        <w:t>so</w:t>
      </w:r>
      <w:proofErr w:type="spellEnd"/>
      <w:r w:rsidR="00092146">
        <w:rPr>
          <w:sz w:val="22"/>
          <w:szCs w:val="22"/>
        </w:rPr>
        <w:t>”</w:t>
      </w:r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suoi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dettagli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sorprendenti</w:t>
      </w:r>
      <w:proofErr w:type="spellEnd"/>
      <w:r w:rsidRPr="005022F6">
        <w:rPr>
          <w:sz w:val="22"/>
          <w:szCs w:val="22"/>
        </w:rPr>
        <w:t xml:space="preserve"> </w:t>
      </w:r>
      <w:r w:rsidR="009C22E4" w:rsidRPr="005022F6">
        <w:rPr>
          <w:sz w:val="22"/>
          <w:szCs w:val="22"/>
        </w:rPr>
        <w:t xml:space="preserve"> - </w:t>
      </w:r>
      <w:proofErr w:type="spellStart"/>
      <w:r w:rsidR="009C22E4" w:rsidRPr="005022F6">
        <w:rPr>
          <w:sz w:val="22"/>
          <w:szCs w:val="22"/>
        </w:rPr>
        <w:t>oltre</w:t>
      </w:r>
      <w:proofErr w:type="spellEnd"/>
      <w:r w:rsidR="009C22E4" w:rsidRPr="005022F6">
        <w:rPr>
          <w:sz w:val="22"/>
          <w:szCs w:val="22"/>
        </w:rPr>
        <w:t xml:space="preserve"> al</w:t>
      </w:r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carattere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unico</w:t>
      </w:r>
      <w:proofErr w:type="spellEnd"/>
      <w:r w:rsidRPr="005022F6">
        <w:rPr>
          <w:sz w:val="22"/>
          <w:szCs w:val="22"/>
        </w:rPr>
        <w:t xml:space="preserve"> </w:t>
      </w:r>
      <w:r w:rsidR="009C22E4" w:rsidRPr="005022F6">
        <w:rPr>
          <w:sz w:val="22"/>
          <w:szCs w:val="22"/>
        </w:rPr>
        <w:t>-</w:t>
      </w:r>
      <w:r w:rsidR="0009214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possono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rendere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proofErr w:type="gramStart"/>
      <w:r w:rsidRPr="005022F6">
        <w:rPr>
          <w:sz w:val="22"/>
          <w:szCs w:val="22"/>
        </w:rPr>
        <w:t>il</w:t>
      </w:r>
      <w:proofErr w:type="spellEnd"/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bagno</w:t>
      </w:r>
      <w:proofErr w:type="spellEnd"/>
      <w:r w:rsidRPr="005022F6">
        <w:rPr>
          <w:sz w:val="22"/>
          <w:szCs w:val="22"/>
        </w:rPr>
        <w:t xml:space="preserve"> un </w:t>
      </w:r>
      <w:proofErr w:type="spellStart"/>
      <w:r w:rsidRPr="005022F6">
        <w:rPr>
          <w:sz w:val="22"/>
          <w:szCs w:val="22"/>
        </w:rPr>
        <w:t>luogo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magico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="009C22E4" w:rsidRPr="005022F6">
        <w:rPr>
          <w:sz w:val="22"/>
          <w:szCs w:val="22"/>
        </w:rPr>
        <w:t>stupefacente</w:t>
      </w:r>
      <w:proofErr w:type="spellEnd"/>
      <w:r w:rsidRPr="005022F6">
        <w:rPr>
          <w:sz w:val="22"/>
          <w:szCs w:val="22"/>
        </w:rPr>
        <w:t>.</w:t>
      </w:r>
    </w:p>
    <w:p w14:paraId="611619E4" w14:textId="25705E73" w:rsidR="00D96858" w:rsidRPr="00092146" w:rsidRDefault="00250619" w:rsidP="00125B4C">
      <w:pPr>
        <w:rPr>
          <w:sz w:val="22"/>
          <w:szCs w:val="22"/>
        </w:rPr>
      </w:pPr>
      <w:proofErr w:type="spellStart"/>
      <w:r w:rsidRPr="00092146">
        <w:rPr>
          <w:sz w:val="22"/>
          <w:szCs w:val="22"/>
        </w:rPr>
        <w:t>Dopo</w:t>
      </w:r>
      <w:proofErr w:type="spellEnd"/>
      <w:r w:rsidRPr="00092146">
        <w:rPr>
          <w:sz w:val="22"/>
          <w:szCs w:val="22"/>
        </w:rPr>
        <w:t xml:space="preserve"> </w:t>
      </w:r>
      <w:proofErr w:type="spellStart"/>
      <w:proofErr w:type="gramStart"/>
      <w:r w:rsidRPr="00092146">
        <w:rPr>
          <w:sz w:val="22"/>
          <w:szCs w:val="22"/>
        </w:rPr>
        <w:t>il</w:t>
      </w:r>
      <w:proofErr w:type="spellEnd"/>
      <w:proofErr w:type="gramEnd"/>
      <w:r w:rsidRPr="00092146">
        <w:rPr>
          <w:sz w:val="22"/>
          <w:szCs w:val="22"/>
        </w:rPr>
        <w:t xml:space="preserve"> </w:t>
      </w:r>
      <w:proofErr w:type="spellStart"/>
      <w:r w:rsidRPr="00092146">
        <w:rPr>
          <w:sz w:val="22"/>
          <w:szCs w:val="22"/>
        </w:rPr>
        <w:t>lancio</w:t>
      </w:r>
      <w:proofErr w:type="spellEnd"/>
      <w:r w:rsidRPr="00092146">
        <w:rPr>
          <w:sz w:val="22"/>
          <w:szCs w:val="22"/>
        </w:rPr>
        <w:t xml:space="preserve"> in </w:t>
      </w:r>
      <w:proofErr w:type="spellStart"/>
      <w:r w:rsidR="009C22E4" w:rsidRPr="00092146">
        <w:rPr>
          <w:sz w:val="22"/>
          <w:szCs w:val="22"/>
        </w:rPr>
        <w:t>anteprima</w:t>
      </w:r>
      <w:proofErr w:type="spellEnd"/>
      <w:r w:rsidRPr="00092146">
        <w:rPr>
          <w:sz w:val="22"/>
          <w:szCs w:val="22"/>
        </w:rPr>
        <w:t xml:space="preserve"> al </w:t>
      </w:r>
      <w:proofErr w:type="spellStart"/>
      <w:r w:rsidRPr="00092146">
        <w:rPr>
          <w:sz w:val="22"/>
          <w:szCs w:val="22"/>
        </w:rPr>
        <w:t>Cersaie</w:t>
      </w:r>
      <w:proofErr w:type="spellEnd"/>
      <w:r w:rsidRPr="00092146">
        <w:rPr>
          <w:sz w:val="22"/>
          <w:szCs w:val="22"/>
        </w:rPr>
        <w:t xml:space="preserve"> 2018, RAK Ceramics </w:t>
      </w:r>
      <w:proofErr w:type="spellStart"/>
      <w:r w:rsidRPr="00092146">
        <w:rPr>
          <w:sz w:val="22"/>
          <w:szCs w:val="22"/>
        </w:rPr>
        <w:t>presenta</w:t>
      </w:r>
      <w:proofErr w:type="spellEnd"/>
      <w:r w:rsidRPr="00092146">
        <w:rPr>
          <w:sz w:val="22"/>
          <w:szCs w:val="22"/>
        </w:rPr>
        <w:t xml:space="preserve"> la </w:t>
      </w:r>
      <w:proofErr w:type="spellStart"/>
      <w:r w:rsidRPr="00092146">
        <w:rPr>
          <w:sz w:val="22"/>
          <w:szCs w:val="22"/>
        </w:rPr>
        <w:t>completa</w:t>
      </w:r>
      <w:proofErr w:type="spellEnd"/>
      <w:r w:rsidRPr="00092146">
        <w:rPr>
          <w:sz w:val="22"/>
          <w:szCs w:val="22"/>
        </w:rPr>
        <w:t xml:space="preserve"> </w:t>
      </w:r>
      <w:proofErr w:type="spellStart"/>
      <w:r w:rsidRPr="00092146">
        <w:rPr>
          <w:sz w:val="22"/>
          <w:szCs w:val="22"/>
        </w:rPr>
        <w:t>collezione</w:t>
      </w:r>
      <w:proofErr w:type="spellEnd"/>
      <w:r w:rsidRPr="00092146">
        <w:rPr>
          <w:sz w:val="22"/>
          <w:szCs w:val="22"/>
        </w:rPr>
        <w:t xml:space="preserve"> </w:t>
      </w:r>
      <w:r w:rsidRPr="00092146">
        <w:rPr>
          <w:b/>
          <w:sz w:val="22"/>
          <w:szCs w:val="22"/>
        </w:rPr>
        <w:t>RAK-SENSATION</w:t>
      </w:r>
      <w:r w:rsidRPr="00092146">
        <w:rPr>
          <w:sz w:val="22"/>
          <w:szCs w:val="22"/>
        </w:rPr>
        <w:t xml:space="preserve">. </w:t>
      </w:r>
      <w:r w:rsidR="00092146" w:rsidRPr="00092146">
        <w:rPr>
          <w:color w:val="auto"/>
          <w:sz w:val="22"/>
          <w:szCs w:val="22"/>
          <w:lang w:val="it-IT"/>
        </w:rPr>
        <w:t xml:space="preserve">E’ una collezione eclettica, che coniuga funzionalità estetiche e innovazione con la tecnologia </w:t>
      </w:r>
      <w:proofErr w:type="spellStart"/>
      <w:r w:rsidR="00092146" w:rsidRPr="00092146">
        <w:rPr>
          <w:color w:val="auto"/>
          <w:sz w:val="22"/>
          <w:szCs w:val="22"/>
          <w:lang w:val="it-IT"/>
        </w:rPr>
        <w:t>rimless</w:t>
      </w:r>
      <w:proofErr w:type="spellEnd"/>
      <w:r w:rsidR="00092146" w:rsidRPr="00092146">
        <w:rPr>
          <w:color w:val="auto"/>
          <w:sz w:val="22"/>
          <w:szCs w:val="22"/>
          <w:lang w:val="it-IT"/>
        </w:rPr>
        <w:t xml:space="preserve"> e i fissaggi nascosti per un’installazione </w:t>
      </w:r>
      <w:proofErr w:type="gramStart"/>
      <w:r w:rsidR="00092146" w:rsidRPr="00092146">
        <w:rPr>
          <w:color w:val="auto"/>
          <w:sz w:val="22"/>
          <w:szCs w:val="22"/>
          <w:lang w:val="it-IT"/>
        </w:rPr>
        <w:t>decisamente</w:t>
      </w:r>
      <w:proofErr w:type="gramEnd"/>
      <w:r w:rsidR="00092146" w:rsidRPr="00092146">
        <w:rPr>
          <w:color w:val="auto"/>
          <w:sz w:val="22"/>
          <w:szCs w:val="22"/>
          <w:lang w:val="it-IT"/>
        </w:rPr>
        <w:t xml:space="preserve"> </w:t>
      </w:r>
      <w:proofErr w:type="spellStart"/>
      <w:r w:rsidR="00092146" w:rsidRPr="00092146">
        <w:rPr>
          <w:i/>
          <w:color w:val="auto"/>
          <w:sz w:val="22"/>
          <w:szCs w:val="22"/>
          <w:lang w:val="it-IT"/>
        </w:rPr>
        <w:t>user</w:t>
      </w:r>
      <w:proofErr w:type="spellEnd"/>
      <w:r w:rsidR="00092146" w:rsidRPr="00092146">
        <w:rPr>
          <w:i/>
          <w:color w:val="auto"/>
          <w:sz w:val="22"/>
          <w:szCs w:val="22"/>
          <w:lang w:val="it-IT"/>
        </w:rPr>
        <w:t xml:space="preserve"> </w:t>
      </w:r>
      <w:proofErr w:type="spellStart"/>
      <w:r w:rsidR="00092146" w:rsidRPr="00092146">
        <w:rPr>
          <w:i/>
          <w:color w:val="auto"/>
          <w:sz w:val="22"/>
          <w:szCs w:val="22"/>
          <w:lang w:val="it-IT"/>
        </w:rPr>
        <w:t>friendly</w:t>
      </w:r>
      <w:proofErr w:type="spellEnd"/>
      <w:r w:rsidR="00092146" w:rsidRPr="00092146">
        <w:rPr>
          <w:color w:val="auto"/>
          <w:sz w:val="22"/>
          <w:szCs w:val="22"/>
          <w:lang w:val="it-IT"/>
        </w:rPr>
        <w:t xml:space="preserve">. Elegante e accattivante, dalle forme simmetriche che </w:t>
      </w:r>
      <w:proofErr w:type="gramStart"/>
      <w:r w:rsidR="00092146" w:rsidRPr="00092146">
        <w:rPr>
          <w:color w:val="auto"/>
          <w:sz w:val="22"/>
          <w:szCs w:val="22"/>
          <w:lang w:val="it-IT"/>
        </w:rPr>
        <w:t>sottolineano</w:t>
      </w:r>
      <w:proofErr w:type="gramEnd"/>
      <w:r w:rsidR="00092146" w:rsidRPr="00092146">
        <w:rPr>
          <w:color w:val="auto"/>
          <w:sz w:val="22"/>
          <w:szCs w:val="22"/>
          <w:lang w:val="it-IT"/>
        </w:rPr>
        <w:t xml:space="preserve"> la morbida virata della forma unica e distintiva, </w:t>
      </w:r>
      <w:r w:rsidR="00092146" w:rsidRPr="00092146">
        <w:rPr>
          <w:b/>
          <w:color w:val="auto"/>
          <w:sz w:val="22"/>
          <w:szCs w:val="22"/>
          <w:lang w:val="it-IT"/>
        </w:rPr>
        <w:t>RAK-</w:t>
      </w:r>
      <w:proofErr w:type="spellStart"/>
      <w:r w:rsidR="00092146" w:rsidRPr="00092146">
        <w:rPr>
          <w:b/>
          <w:color w:val="auto"/>
          <w:sz w:val="22"/>
          <w:szCs w:val="22"/>
          <w:lang w:val="it-IT"/>
        </w:rPr>
        <w:t>Sensation</w:t>
      </w:r>
      <w:proofErr w:type="spellEnd"/>
      <w:r w:rsidR="00092146" w:rsidRPr="00092146">
        <w:rPr>
          <w:color w:val="auto"/>
          <w:sz w:val="22"/>
          <w:szCs w:val="22"/>
          <w:lang w:val="it-IT"/>
        </w:rPr>
        <w:t xml:space="preserve"> aggiunge armonia naturale agli ambienti bagno</w:t>
      </w:r>
      <w:r w:rsidR="00092146" w:rsidRPr="00092146">
        <w:rPr>
          <w:sz w:val="22"/>
          <w:szCs w:val="22"/>
          <w:lang w:val="it-IT"/>
        </w:rPr>
        <w:t xml:space="preserve">. </w:t>
      </w:r>
      <w:r w:rsidRPr="00092146">
        <w:rPr>
          <w:sz w:val="22"/>
          <w:szCs w:val="22"/>
        </w:rPr>
        <w:t xml:space="preserve">RAK-SENSATION </w:t>
      </w:r>
      <w:proofErr w:type="spellStart"/>
      <w:r w:rsidR="00B3650D" w:rsidRPr="00092146">
        <w:rPr>
          <w:sz w:val="22"/>
          <w:szCs w:val="22"/>
        </w:rPr>
        <w:t>presenterà</w:t>
      </w:r>
      <w:proofErr w:type="spellEnd"/>
      <w:r w:rsidR="00B3650D" w:rsidRPr="00092146">
        <w:rPr>
          <w:sz w:val="22"/>
          <w:szCs w:val="22"/>
        </w:rPr>
        <w:t xml:space="preserve"> in </w:t>
      </w:r>
      <w:proofErr w:type="spellStart"/>
      <w:r w:rsidRPr="00092146">
        <w:rPr>
          <w:sz w:val="22"/>
          <w:szCs w:val="22"/>
        </w:rPr>
        <w:t>anteprima</w:t>
      </w:r>
      <w:proofErr w:type="spellEnd"/>
      <w:r w:rsidRPr="00092146">
        <w:rPr>
          <w:sz w:val="22"/>
          <w:szCs w:val="22"/>
        </w:rPr>
        <w:t xml:space="preserve"> </w:t>
      </w:r>
      <w:proofErr w:type="spellStart"/>
      <w:proofErr w:type="gramStart"/>
      <w:r w:rsidR="00B3650D" w:rsidRPr="00092146">
        <w:rPr>
          <w:sz w:val="22"/>
          <w:szCs w:val="22"/>
        </w:rPr>
        <w:t>il</w:t>
      </w:r>
      <w:proofErr w:type="spellEnd"/>
      <w:proofErr w:type="gramEnd"/>
      <w:r w:rsidRPr="00092146">
        <w:rPr>
          <w:sz w:val="22"/>
          <w:szCs w:val="22"/>
        </w:rPr>
        <w:t xml:space="preserve"> </w:t>
      </w:r>
      <w:proofErr w:type="spellStart"/>
      <w:r w:rsidRPr="00092146">
        <w:rPr>
          <w:sz w:val="22"/>
          <w:szCs w:val="22"/>
        </w:rPr>
        <w:t>nuovo</w:t>
      </w:r>
      <w:proofErr w:type="spellEnd"/>
      <w:r w:rsidRPr="00092146">
        <w:rPr>
          <w:sz w:val="22"/>
          <w:szCs w:val="22"/>
        </w:rPr>
        <w:t xml:space="preserve"> </w:t>
      </w:r>
      <w:proofErr w:type="spellStart"/>
      <w:r w:rsidR="00B3650D" w:rsidRPr="00092146">
        <w:rPr>
          <w:sz w:val="22"/>
          <w:szCs w:val="22"/>
        </w:rPr>
        <w:t>sistema</w:t>
      </w:r>
      <w:proofErr w:type="spellEnd"/>
      <w:r w:rsidR="00B3650D" w:rsidRPr="00092146">
        <w:rPr>
          <w:sz w:val="22"/>
          <w:szCs w:val="22"/>
        </w:rPr>
        <w:t xml:space="preserve"> di </w:t>
      </w:r>
      <w:proofErr w:type="spellStart"/>
      <w:r w:rsidR="00ED20FD" w:rsidRPr="00092146">
        <w:rPr>
          <w:sz w:val="22"/>
          <w:szCs w:val="22"/>
        </w:rPr>
        <w:t>risciacquo</w:t>
      </w:r>
      <w:proofErr w:type="spellEnd"/>
      <w:r w:rsidR="00B3650D" w:rsidRPr="00092146">
        <w:rPr>
          <w:sz w:val="22"/>
          <w:szCs w:val="22"/>
        </w:rPr>
        <w:t xml:space="preserve"> </w:t>
      </w:r>
      <w:proofErr w:type="spellStart"/>
      <w:r w:rsidR="00B3650D" w:rsidRPr="00092146">
        <w:rPr>
          <w:sz w:val="22"/>
          <w:szCs w:val="22"/>
        </w:rPr>
        <w:t>touchless</w:t>
      </w:r>
      <w:proofErr w:type="spellEnd"/>
      <w:r w:rsidR="00B3650D" w:rsidRPr="00092146">
        <w:rPr>
          <w:sz w:val="22"/>
          <w:szCs w:val="22"/>
        </w:rPr>
        <w:t xml:space="preserve"> (</w:t>
      </w:r>
      <w:r w:rsidRPr="00092146">
        <w:rPr>
          <w:sz w:val="22"/>
          <w:szCs w:val="22"/>
        </w:rPr>
        <w:t>RAK Ceramics Flushing System</w:t>
      </w:r>
      <w:r w:rsidR="00B3650D" w:rsidRPr="00092146">
        <w:rPr>
          <w:sz w:val="22"/>
          <w:szCs w:val="22"/>
        </w:rPr>
        <w:t>)</w:t>
      </w:r>
      <w:r w:rsidRPr="00092146">
        <w:rPr>
          <w:sz w:val="22"/>
          <w:szCs w:val="22"/>
        </w:rPr>
        <w:t>.</w:t>
      </w:r>
      <w:r w:rsidR="00B3650D" w:rsidRPr="00092146">
        <w:rPr>
          <w:sz w:val="22"/>
          <w:szCs w:val="22"/>
        </w:rPr>
        <w:t xml:space="preserve"> </w:t>
      </w:r>
    </w:p>
    <w:p w14:paraId="759D5730" w14:textId="65E48FB1" w:rsidR="00EB2C44" w:rsidRPr="005022F6" w:rsidRDefault="00EB2C44" w:rsidP="00EB2C44">
      <w:pPr>
        <w:rPr>
          <w:sz w:val="22"/>
          <w:szCs w:val="22"/>
        </w:rPr>
      </w:pPr>
      <w:r w:rsidRPr="005022F6">
        <w:rPr>
          <w:sz w:val="22"/>
          <w:szCs w:val="22"/>
        </w:rPr>
        <w:t xml:space="preserve">La </w:t>
      </w:r>
      <w:proofErr w:type="spellStart"/>
      <w:r w:rsidRPr="005022F6">
        <w:rPr>
          <w:sz w:val="22"/>
          <w:szCs w:val="22"/>
        </w:rPr>
        <w:t>nuova</w:t>
      </w:r>
      <w:proofErr w:type="spellEnd"/>
      <w:r w:rsidRPr="005022F6">
        <w:rPr>
          <w:sz w:val="22"/>
          <w:szCs w:val="22"/>
        </w:rPr>
        <w:t xml:space="preserve"> gamma </w:t>
      </w:r>
      <w:proofErr w:type="spellStart"/>
      <w:r w:rsidRPr="005022F6">
        <w:rPr>
          <w:sz w:val="22"/>
          <w:szCs w:val="22"/>
        </w:rPr>
        <w:t>speciale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soluzioni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lusso</w:t>
      </w:r>
      <w:proofErr w:type="spellEnd"/>
      <w:r w:rsidRPr="005022F6">
        <w:rPr>
          <w:sz w:val="22"/>
          <w:szCs w:val="22"/>
        </w:rPr>
        <w:t xml:space="preserve"> per la </w:t>
      </w:r>
      <w:proofErr w:type="spellStart"/>
      <w:r w:rsidRPr="005022F6">
        <w:rPr>
          <w:sz w:val="22"/>
          <w:szCs w:val="22"/>
        </w:rPr>
        <w:t>zona</w:t>
      </w:r>
      <w:proofErr w:type="spellEnd"/>
      <w:r w:rsidRPr="005022F6">
        <w:rPr>
          <w:sz w:val="22"/>
          <w:szCs w:val="22"/>
        </w:rPr>
        <w:t xml:space="preserve"> lavabo </w:t>
      </w:r>
      <w:proofErr w:type="spellStart"/>
      <w:r w:rsidRPr="005022F6">
        <w:rPr>
          <w:sz w:val="22"/>
          <w:szCs w:val="22"/>
        </w:rPr>
        <w:t>firmata</w:t>
      </w:r>
      <w:proofErr w:type="spellEnd"/>
      <w:r w:rsidRPr="005022F6">
        <w:rPr>
          <w:sz w:val="22"/>
          <w:szCs w:val="22"/>
        </w:rPr>
        <w:t xml:space="preserve"> RAK Ceramics </w:t>
      </w:r>
      <w:proofErr w:type="spellStart"/>
      <w:r w:rsidRPr="005022F6">
        <w:rPr>
          <w:sz w:val="22"/>
          <w:szCs w:val="22"/>
        </w:rPr>
        <w:t>si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chiama</w:t>
      </w:r>
      <w:proofErr w:type="spellEnd"/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>RAK-PRECIOUS</w:t>
      </w:r>
      <w:r w:rsidRPr="005022F6">
        <w:rPr>
          <w:sz w:val="22"/>
          <w:szCs w:val="22"/>
        </w:rPr>
        <w:t xml:space="preserve">. La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comprende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lavabi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lavabi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integrati</w:t>
      </w:r>
      <w:proofErr w:type="spellEnd"/>
      <w:r w:rsidRPr="005022F6">
        <w:rPr>
          <w:sz w:val="22"/>
          <w:szCs w:val="22"/>
        </w:rPr>
        <w:t xml:space="preserve"> a </w:t>
      </w:r>
      <w:proofErr w:type="spellStart"/>
      <w:r w:rsidRPr="005022F6">
        <w:rPr>
          <w:sz w:val="22"/>
          <w:szCs w:val="22"/>
        </w:rPr>
        <w:t>goccia</w:t>
      </w:r>
      <w:proofErr w:type="spellEnd"/>
      <w:r w:rsidRPr="005022F6">
        <w:rPr>
          <w:sz w:val="22"/>
          <w:szCs w:val="22"/>
        </w:rPr>
        <w:t xml:space="preserve"> o </w:t>
      </w:r>
      <w:proofErr w:type="spellStart"/>
      <w:r w:rsidRPr="005022F6">
        <w:rPr>
          <w:sz w:val="22"/>
          <w:szCs w:val="22"/>
        </w:rPr>
        <w:t>lastre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tutte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realizzate</w:t>
      </w:r>
      <w:proofErr w:type="spellEnd"/>
      <w:r w:rsidRPr="005022F6">
        <w:rPr>
          <w:sz w:val="22"/>
          <w:szCs w:val="22"/>
        </w:rPr>
        <w:t xml:space="preserve"> in </w:t>
      </w:r>
      <w:proofErr w:type="spellStart"/>
      <w:r w:rsidRPr="005022F6">
        <w:rPr>
          <w:sz w:val="22"/>
          <w:szCs w:val="22"/>
        </w:rPr>
        <w:t>gres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porcellanato</w:t>
      </w:r>
      <w:proofErr w:type="spellEnd"/>
      <w:r w:rsidRPr="005022F6">
        <w:rPr>
          <w:sz w:val="22"/>
          <w:szCs w:val="22"/>
        </w:rPr>
        <w:t xml:space="preserve">, grazie </w:t>
      </w:r>
      <w:proofErr w:type="spellStart"/>
      <w:r w:rsidRPr="005022F6">
        <w:rPr>
          <w:sz w:val="22"/>
          <w:szCs w:val="22"/>
        </w:rPr>
        <w:t>al</w:t>
      </w:r>
      <w:r w:rsidR="00092146">
        <w:rPr>
          <w:sz w:val="22"/>
          <w:szCs w:val="22"/>
        </w:rPr>
        <w:t>la</w:t>
      </w:r>
      <w:proofErr w:type="spellEnd"/>
      <w:r w:rsidR="00092146">
        <w:rPr>
          <w:sz w:val="22"/>
          <w:szCs w:val="22"/>
        </w:rPr>
        <w:t xml:space="preserve"> </w:t>
      </w:r>
      <w:proofErr w:type="spellStart"/>
      <w:r w:rsidR="00092146">
        <w:rPr>
          <w:sz w:val="22"/>
          <w:szCs w:val="22"/>
        </w:rPr>
        <w:t>tecnologia</w:t>
      </w:r>
      <w:proofErr w:type="spellEnd"/>
      <w:r w:rsidR="00092146">
        <w:rPr>
          <w:sz w:val="22"/>
          <w:szCs w:val="22"/>
        </w:rPr>
        <w:t xml:space="preserve"> di RAK Ceramics '</w:t>
      </w:r>
      <w:r w:rsidRPr="005022F6">
        <w:rPr>
          <w:sz w:val="22"/>
          <w:szCs w:val="22"/>
        </w:rPr>
        <w:t xml:space="preserve">Maximus. </w:t>
      </w:r>
    </w:p>
    <w:p w14:paraId="3026B2A4" w14:textId="4623335C" w:rsidR="00EB2C44" w:rsidRPr="005022F6" w:rsidRDefault="00092146" w:rsidP="00EB2C44">
      <w:pPr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mondo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colori</w:t>
      </w:r>
      <w:proofErr w:type="spellEnd"/>
      <w:r>
        <w:rPr>
          <w:sz w:val="22"/>
          <w:szCs w:val="22"/>
        </w:rPr>
        <w:t xml:space="preserve"> è </w:t>
      </w:r>
      <w:proofErr w:type="spellStart"/>
      <w:r>
        <w:rPr>
          <w:sz w:val="22"/>
          <w:szCs w:val="22"/>
        </w:rPr>
        <w:t>invece</w:t>
      </w:r>
      <w:proofErr w:type="spellEnd"/>
      <w:r w:rsidR="00FD288C"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quello</w:t>
      </w:r>
      <w:proofErr w:type="spellEnd"/>
      <w:r w:rsidR="00FD288C" w:rsidRPr="005022F6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="00EB2C44" w:rsidRPr="005022F6">
        <w:rPr>
          <w:b/>
          <w:sz w:val="22"/>
          <w:szCs w:val="22"/>
        </w:rPr>
        <w:t>RAK-FEELING</w:t>
      </w:r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una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collezione</w:t>
      </w:r>
      <w:proofErr w:type="spellEnd"/>
      <w:r w:rsidR="00EB2C44" w:rsidRPr="005022F6">
        <w:rPr>
          <w:sz w:val="22"/>
          <w:szCs w:val="22"/>
        </w:rPr>
        <w:t xml:space="preserve"> di </w:t>
      </w:r>
      <w:proofErr w:type="spellStart"/>
      <w:r w:rsidR="00EB2C44" w:rsidRPr="005022F6">
        <w:rPr>
          <w:sz w:val="22"/>
          <w:szCs w:val="22"/>
        </w:rPr>
        <w:t>lavabi</w:t>
      </w:r>
      <w:proofErr w:type="spellEnd"/>
      <w:r w:rsidR="00EB2C44" w:rsidRPr="005022F6">
        <w:rPr>
          <w:sz w:val="22"/>
          <w:szCs w:val="22"/>
        </w:rPr>
        <w:t xml:space="preserve"> da </w:t>
      </w:r>
      <w:proofErr w:type="spellStart"/>
      <w:r w:rsidR="00FD288C" w:rsidRPr="005022F6">
        <w:rPr>
          <w:sz w:val="22"/>
          <w:szCs w:val="22"/>
        </w:rPr>
        <w:t>appaggio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ora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disponibile</w:t>
      </w:r>
      <w:proofErr w:type="spellEnd"/>
      <w:r w:rsidR="00FD288C" w:rsidRPr="005022F6">
        <w:rPr>
          <w:sz w:val="22"/>
          <w:szCs w:val="22"/>
        </w:rPr>
        <w:t xml:space="preserve"> in 5mm di </w:t>
      </w:r>
      <w:proofErr w:type="spellStart"/>
      <w:r w:rsidR="00FD288C" w:rsidRPr="005022F6">
        <w:rPr>
          <w:sz w:val="22"/>
          <w:szCs w:val="22"/>
        </w:rPr>
        <w:t>spessore</w:t>
      </w:r>
      <w:proofErr w:type="spellEnd"/>
      <w:r w:rsidR="00FD288C" w:rsidRPr="005022F6">
        <w:rPr>
          <w:sz w:val="22"/>
          <w:szCs w:val="22"/>
        </w:rPr>
        <w:t xml:space="preserve"> e </w:t>
      </w:r>
      <w:proofErr w:type="spellStart"/>
      <w:r w:rsidR="00EB2C44" w:rsidRPr="005022F6">
        <w:rPr>
          <w:sz w:val="22"/>
          <w:szCs w:val="22"/>
        </w:rPr>
        <w:t>progettato</w:t>
      </w:r>
      <w:proofErr w:type="spellEnd"/>
      <w:r w:rsidR="00EB2C44" w:rsidRPr="005022F6">
        <w:rPr>
          <w:sz w:val="22"/>
          <w:szCs w:val="22"/>
        </w:rPr>
        <w:t xml:space="preserve"> per </w:t>
      </w:r>
      <w:proofErr w:type="spellStart"/>
      <w:r w:rsidR="00EB2C44" w:rsidRPr="005022F6">
        <w:rPr>
          <w:sz w:val="22"/>
          <w:szCs w:val="22"/>
        </w:rPr>
        <w:t>esaltare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qualsiasi</w:t>
      </w:r>
      <w:proofErr w:type="spellEnd"/>
      <w:r w:rsidR="00EB2C44" w:rsidRPr="005022F6">
        <w:rPr>
          <w:sz w:val="22"/>
          <w:szCs w:val="22"/>
        </w:rPr>
        <w:t xml:space="preserve"> design </w:t>
      </w:r>
      <w:proofErr w:type="spellStart"/>
      <w:r w:rsidR="00EB2C44" w:rsidRPr="005022F6">
        <w:rPr>
          <w:sz w:val="22"/>
          <w:szCs w:val="22"/>
        </w:rPr>
        <w:t>moderno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degli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interni</w:t>
      </w:r>
      <w:proofErr w:type="spellEnd"/>
      <w:r w:rsidR="00EB2C44" w:rsidRPr="005022F6">
        <w:rPr>
          <w:sz w:val="22"/>
          <w:szCs w:val="22"/>
        </w:rPr>
        <w:t xml:space="preserve"> del </w:t>
      </w:r>
      <w:proofErr w:type="spellStart"/>
      <w:r w:rsidR="00EB2C44" w:rsidRPr="005022F6">
        <w:rPr>
          <w:sz w:val="22"/>
          <w:szCs w:val="22"/>
        </w:rPr>
        <w:t>bagno</w:t>
      </w:r>
      <w:proofErr w:type="spellEnd"/>
      <w:r w:rsidR="00EB2C44" w:rsidRPr="005022F6">
        <w:rPr>
          <w:sz w:val="22"/>
          <w:szCs w:val="22"/>
        </w:rPr>
        <w:t xml:space="preserve">. </w:t>
      </w:r>
      <w:proofErr w:type="spellStart"/>
      <w:r w:rsidR="00EB2C44" w:rsidRPr="005022F6">
        <w:rPr>
          <w:sz w:val="22"/>
          <w:szCs w:val="22"/>
        </w:rPr>
        <w:t>Disponibili</w:t>
      </w:r>
      <w:proofErr w:type="spellEnd"/>
      <w:r w:rsidR="00EB2C44" w:rsidRPr="005022F6">
        <w:rPr>
          <w:sz w:val="22"/>
          <w:szCs w:val="22"/>
        </w:rPr>
        <w:t xml:space="preserve"> in 5 </w:t>
      </w:r>
      <w:proofErr w:type="spellStart"/>
      <w:r w:rsidR="00EB2C44" w:rsidRPr="005022F6">
        <w:rPr>
          <w:sz w:val="22"/>
          <w:szCs w:val="22"/>
        </w:rPr>
        <w:t>diversi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sma</w:t>
      </w:r>
      <w:r w:rsidR="00FD288C" w:rsidRPr="005022F6">
        <w:rPr>
          <w:sz w:val="22"/>
          <w:szCs w:val="22"/>
        </w:rPr>
        <w:t>l</w:t>
      </w:r>
      <w:r w:rsidR="00EB2C44" w:rsidRPr="005022F6">
        <w:rPr>
          <w:sz w:val="22"/>
          <w:szCs w:val="22"/>
        </w:rPr>
        <w:t>ti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ceramici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si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abbinano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perfettamente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alla</w:t>
      </w:r>
      <w:proofErr w:type="spellEnd"/>
      <w:r w:rsidR="00EB2C44" w:rsidRPr="005022F6">
        <w:rPr>
          <w:sz w:val="22"/>
          <w:szCs w:val="22"/>
        </w:rPr>
        <w:t xml:space="preserve"> gamma </w:t>
      </w:r>
      <w:proofErr w:type="spellStart"/>
      <w:r w:rsidR="00EB2C44" w:rsidRPr="005022F6">
        <w:rPr>
          <w:sz w:val="22"/>
          <w:szCs w:val="22"/>
        </w:rPr>
        <w:t>cromatica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dei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piatti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doccia</w:t>
      </w:r>
      <w:proofErr w:type="spellEnd"/>
      <w:r w:rsidR="00EB2C44" w:rsidRPr="005022F6">
        <w:rPr>
          <w:sz w:val="22"/>
          <w:szCs w:val="22"/>
        </w:rPr>
        <w:t xml:space="preserve"> RAK-FEELING </w:t>
      </w:r>
      <w:r w:rsidR="00FD288C" w:rsidRPr="005022F6">
        <w:rPr>
          <w:sz w:val="22"/>
          <w:szCs w:val="22"/>
        </w:rPr>
        <w:t xml:space="preserve">e </w:t>
      </w:r>
      <w:r w:rsidR="00EB2C44" w:rsidRPr="005022F6">
        <w:rPr>
          <w:sz w:val="22"/>
          <w:szCs w:val="22"/>
        </w:rPr>
        <w:t>RAKSOLID</w:t>
      </w:r>
      <w:r w:rsidR="00FD288C" w:rsidRPr="005022F6">
        <w:rPr>
          <w:sz w:val="22"/>
          <w:szCs w:val="22"/>
        </w:rPr>
        <w:t xml:space="preserve"> </w:t>
      </w:r>
      <w:proofErr w:type="gramStart"/>
      <w:r w:rsidR="00FD288C" w:rsidRPr="005022F6">
        <w:rPr>
          <w:sz w:val="22"/>
          <w:szCs w:val="22"/>
        </w:rPr>
        <w:t xml:space="preserve">di </w:t>
      </w:r>
      <w:r w:rsidR="00EB2C44" w:rsidRPr="005022F6">
        <w:rPr>
          <w:sz w:val="22"/>
          <w:szCs w:val="22"/>
        </w:rPr>
        <w:t xml:space="preserve"> RAK</w:t>
      </w:r>
      <w:proofErr w:type="gramEnd"/>
      <w:r w:rsidR="00EB2C44" w:rsidRPr="005022F6">
        <w:rPr>
          <w:sz w:val="22"/>
          <w:szCs w:val="22"/>
        </w:rPr>
        <w:t xml:space="preserve"> Ceramics. </w:t>
      </w:r>
    </w:p>
    <w:p w14:paraId="57A00E20" w14:textId="11BA91EA" w:rsidR="00EB2C44" w:rsidRPr="005022F6" w:rsidRDefault="00EB2C44" w:rsidP="00EB2C44">
      <w:pPr>
        <w:rPr>
          <w:sz w:val="22"/>
          <w:szCs w:val="22"/>
        </w:rPr>
      </w:pPr>
      <w:r w:rsidRPr="005022F6">
        <w:rPr>
          <w:sz w:val="22"/>
          <w:szCs w:val="22"/>
        </w:rPr>
        <w:t xml:space="preserve">RAK </w:t>
      </w:r>
      <w:proofErr w:type="gramStart"/>
      <w:r w:rsidRPr="005022F6">
        <w:rPr>
          <w:sz w:val="22"/>
          <w:szCs w:val="22"/>
        </w:rPr>
        <w:t>Ceramics</w:t>
      </w:r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presenta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anche</w:t>
      </w:r>
      <w:proofErr w:type="spellEnd"/>
      <w:r w:rsidRPr="005022F6">
        <w:rPr>
          <w:sz w:val="22"/>
          <w:szCs w:val="22"/>
        </w:rPr>
        <w:t xml:space="preserve"> la </w:t>
      </w:r>
      <w:proofErr w:type="spellStart"/>
      <w:r w:rsidRPr="005022F6">
        <w:rPr>
          <w:sz w:val="22"/>
          <w:szCs w:val="22"/>
        </w:rPr>
        <w:t>sua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rinnovata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</w:t>
      </w:r>
      <w:r w:rsidR="00ED20FD" w:rsidRPr="005022F6">
        <w:rPr>
          <w:b/>
          <w:sz w:val="22"/>
          <w:szCs w:val="22"/>
        </w:rPr>
        <w:t>RAK-</w:t>
      </w:r>
      <w:r w:rsidRPr="005022F6">
        <w:rPr>
          <w:b/>
          <w:sz w:val="22"/>
          <w:szCs w:val="22"/>
        </w:rPr>
        <w:t>WASHINGTON</w:t>
      </w:r>
      <w:r w:rsidRPr="005022F6">
        <w:rPr>
          <w:sz w:val="22"/>
          <w:szCs w:val="22"/>
        </w:rPr>
        <w:t xml:space="preserve">. </w:t>
      </w:r>
      <w:proofErr w:type="spellStart"/>
      <w:r w:rsidRPr="005022F6">
        <w:rPr>
          <w:sz w:val="22"/>
          <w:szCs w:val="22"/>
        </w:rPr>
        <w:t>Un'evoluzione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stilistica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ispirata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alle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linee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forti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audaci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combinata</w:t>
      </w:r>
      <w:proofErr w:type="spellEnd"/>
      <w:r w:rsidRPr="005022F6">
        <w:rPr>
          <w:sz w:val="22"/>
          <w:szCs w:val="22"/>
        </w:rPr>
        <w:t xml:space="preserve"> con le </w:t>
      </w:r>
      <w:proofErr w:type="spellStart"/>
      <w:r w:rsidRPr="005022F6">
        <w:rPr>
          <w:sz w:val="22"/>
          <w:szCs w:val="22"/>
        </w:rPr>
        <w:t>più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moderne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tecnologie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che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garantiscono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alte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prestazioni</w:t>
      </w:r>
      <w:proofErr w:type="spellEnd"/>
      <w:r w:rsidRPr="005022F6">
        <w:rPr>
          <w:sz w:val="22"/>
          <w:szCs w:val="22"/>
        </w:rPr>
        <w:t xml:space="preserve">, </w:t>
      </w:r>
      <w:proofErr w:type="spellStart"/>
      <w:r w:rsidRPr="005022F6">
        <w:rPr>
          <w:sz w:val="22"/>
          <w:szCs w:val="22"/>
        </w:rPr>
        <w:t>funzionalità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accessibilità</w:t>
      </w:r>
      <w:proofErr w:type="spellEnd"/>
      <w:r w:rsidRPr="005022F6">
        <w:rPr>
          <w:sz w:val="22"/>
          <w:szCs w:val="22"/>
        </w:rPr>
        <w:t>.</w:t>
      </w:r>
    </w:p>
    <w:p w14:paraId="3963EBE7" w14:textId="77777777" w:rsidR="00FD288C" w:rsidRPr="005022F6" w:rsidRDefault="00FD288C" w:rsidP="00FD288C">
      <w:pPr>
        <w:rPr>
          <w:sz w:val="22"/>
          <w:szCs w:val="22"/>
        </w:rPr>
      </w:pPr>
      <w:r w:rsidRPr="005022F6">
        <w:rPr>
          <w:b/>
          <w:sz w:val="22"/>
          <w:szCs w:val="22"/>
        </w:rPr>
        <w:t>Innovation that cares</w:t>
      </w:r>
    </w:p>
    <w:p w14:paraId="710EA5DF" w14:textId="4C58568F" w:rsidR="00FD288C" w:rsidRPr="005022F6" w:rsidRDefault="00EB2C44" w:rsidP="00EB2C44">
      <w:pPr>
        <w:rPr>
          <w:sz w:val="22"/>
          <w:szCs w:val="22"/>
        </w:rPr>
      </w:pPr>
      <w:proofErr w:type="spellStart"/>
      <w:r w:rsidRPr="005022F6">
        <w:rPr>
          <w:sz w:val="22"/>
          <w:szCs w:val="22"/>
        </w:rPr>
        <w:t>L'innovazione</w:t>
      </w:r>
      <w:proofErr w:type="spellEnd"/>
      <w:r w:rsidRPr="005022F6">
        <w:rPr>
          <w:sz w:val="22"/>
          <w:szCs w:val="22"/>
        </w:rPr>
        <w:t xml:space="preserve"> è al </w:t>
      </w:r>
      <w:proofErr w:type="spellStart"/>
      <w:r w:rsidRPr="005022F6">
        <w:rPr>
          <w:sz w:val="22"/>
          <w:szCs w:val="22"/>
        </w:rPr>
        <w:t>centro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proofErr w:type="gramStart"/>
      <w:r w:rsidRPr="005022F6">
        <w:rPr>
          <w:sz w:val="22"/>
          <w:szCs w:val="22"/>
        </w:rPr>
        <w:t>della</w:t>
      </w:r>
      <w:proofErr w:type="spellEnd"/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filosofia</w:t>
      </w:r>
      <w:proofErr w:type="spellEnd"/>
      <w:r w:rsidRPr="005022F6">
        <w:rPr>
          <w:sz w:val="22"/>
          <w:szCs w:val="22"/>
        </w:rPr>
        <w:t xml:space="preserve"> di RAK Ceramics e </w:t>
      </w:r>
      <w:r w:rsidR="00ED20FD" w:rsidRPr="005022F6">
        <w:rPr>
          <w:sz w:val="22"/>
          <w:szCs w:val="22"/>
        </w:rPr>
        <w:t>ISH 2019.</w:t>
      </w:r>
      <w:r w:rsidRPr="005022F6">
        <w:rPr>
          <w:sz w:val="22"/>
          <w:szCs w:val="22"/>
        </w:rPr>
        <w:t xml:space="preserve"> RAK </w:t>
      </w:r>
      <w:proofErr w:type="gramStart"/>
      <w:r w:rsidRPr="005022F6">
        <w:rPr>
          <w:sz w:val="22"/>
          <w:szCs w:val="22"/>
        </w:rPr>
        <w:t>Ceramics</w:t>
      </w:r>
      <w:proofErr w:type="gram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presenta</w:t>
      </w:r>
      <w:proofErr w:type="spellEnd"/>
      <w:r w:rsidRPr="005022F6">
        <w:rPr>
          <w:sz w:val="22"/>
          <w:szCs w:val="22"/>
        </w:rPr>
        <w:t xml:space="preserve"> </w:t>
      </w:r>
      <w:r w:rsidR="00ED20FD" w:rsidRPr="005022F6">
        <w:rPr>
          <w:sz w:val="22"/>
          <w:szCs w:val="22"/>
        </w:rPr>
        <w:t xml:space="preserve">a </w:t>
      </w:r>
      <w:proofErr w:type="spellStart"/>
      <w:r w:rsidR="00ED20FD" w:rsidRPr="005022F6">
        <w:rPr>
          <w:sz w:val="22"/>
          <w:szCs w:val="22"/>
        </w:rPr>
        <w:t>Francoforte</w:t>
      </w:r>
      <w:proofErr w:type="spellEnd"/>
      <w:r w:rsidR="00ED20FD" w:rsidRPr="005022F6">
        <w:rPr>
          <w:sz w:val="22"/>
          <w:szCs w:val="22"/>
        </w:rPr>
        <w:t xml:space="preserve"> </w:t>
      </w:r>
      <w:r w:rsidRPr="005022F6">
        <w:rPr>
          <w:sz w:val="22"/>
          <w:szCs w:val="22"/>
        </w:rPr>
        <w:t xml:space="preserve">le sue </w:t>
      </w:r>
      <w:proofErr w:type="spellStart"/>
      <w:r w:rsidRPr="005022F6">
        <w:rPr>
          <w:sz w:val="22"/>
          <w:szCs w:val="22"/>
        </w:rPr>
        <w:t>ultime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innovazioni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progettate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migliorare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valorizzare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l'esperienza</w:t>
      </w:r>
      <w:proofErr w:type="spellEnd"/>
      <w:r w:rsidRPr="005022F6">
        <w:rPr>
          <w:sz w:val="22"/>
          <w:szCs w:val="22"/>
        </w:rPr>
        <w:t xml:space="preserve"> del </w:t>
      </w:r>
      <w:proofErr w:type="spellStart"/>
      <w:r w:rsidRPr="005022F6">
        <w:rPr>
          <w:sz w:val="22"/>
          <w:szCs w:val="22"/>
        </w:rPr>
        <w:t>bagno</w:t>
      </w:r>
      <w:proofErr w:type="spellEnd"/>
      <w:r w:rsidRPr="005022F6">
        <w:rPr>
          <w:sz w:val="22"/>
          <w:szCs w:val="22"/>
        </w:rPr>
        <w:t>. I</w:t>
      </w:r>
      <w:r w:rsidR="00FD288C" w:rsidRPr="005022F6">
        <w:rPr>
          <w:sz w:val="22"/>
          <w:szCs w:val="22"/>
        </w:rPr>
        <w:t xml:space="preserve">n </w:t>
      </w:r>
      <w:proofErr w:type="spellStart"/>
      <w:r w:rsidR="00FD288C" w:rsidRPr="005022F6">
        <w:rPr>
          <w:sz w:val="22"/>
          <w:szCs w:val="22"/>
        </w:rPr>
        <w:t>anteprima</w:t>
      </w:r>
      <w:proofErr w:type="spellEnd"/>
      <w:r w:rsidR="00FD288C" w:rsidRPr="005022F6">
        <w:rPr>
          <w:sz w:val="22"/>
          <w:szCs w:val="22"/>
        </w:rPr>
        <w:t xml:space="preserve">, </w:t>
      </w:r>
      <w:proofErr w:type="spellStart"/>
      <w:proofErr w:type="gramStart"/>
      <w:r w:rsidR="00FD288C" w:rsidRPr="005022F6">
        <w:rPr>
          <w:sz w:val="22"/>
          <w:szCs w:val="22"/>
        </w:rPr>
        <w:t>il</w:t>
      </w:r>
      <w:proofErr w:type="spellEnd"/>
      <w:proofErr w:type="gramEnd"/>
      <w:r w:rsidR="00FD288C"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sistema</w:t>
      </w:r>
      <w:proofErr w:type="spellEnd"/>
      <w:r w:rsidR="00FD288C"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della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</w:t>
      </w:r>
      <w:r w:rsidRPr="005022F6">
        <w:rPr>
          <w:b/>
          <w:sz w:val="22"/>
          <w:szCs w:val="22"/>
        </w:rPr>
        <w:t>RAK-SENSATION</w:t>
      </w:r>
      <w:r w:rsidRPr="005022F6">
        <w:rPr>
          <w:sz w:val="22"/>
          <w:szCs w:val="22"/>
        </w:rPr>
        <w:t xml:space="preserve">, </w:t>
      </w:r>
      <w:r w:rsidR="00FD288C" w:rsidRPr="005022F6">
        <w:rPr>
          <w:sz w:val="22"/>
          <w:szCs w:val="22"/>
        </w:rPr>
        <w:t>con</w:t>
      </w:r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il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nuovo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sistema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="00ED20FD" w:rsidRPr="005022F6">
        <w:rPr>
          <w:sz w:val="22"/>
          <w:szCs w:val="22"/>
        </w:rPr>
        <w:t>risciacquo</w:t>
      </w:r>
      <w:proofErr w:type="spellEnd"/>
      <w:r w:rsidR="00FD288C" w:rsidRPr="005022F6">
        <w:rPr>
          <w:sz w:val="22"/>
          <w:szCs w:val="22"/>
        </w:rPr>
        <w:t xml:space="preserve"> </w:t>
      </w:r>
      <w:proofErr w:type="spellStart"/>
      <w:r w:rsidR="00FD288C" w:rsidRPr="005022F6">
        <w:rPr>
          <w:sz w:val="22"/>
          <w:szCs w:val="22"/>
        </w:rPr>
        <w:t>touchless</w:t>
      </w:r>
      <w:proofErr w:type="spellEnd"/>
      <w:r w:rsidR="00FD288C" w:rsidRPr="005022F6">
        <w:rPr>
          <w:sz w:val="22"/>
          <w:szCs w:val="22"/>
        </w:rPr>
        <w:t xml:space="preserve">. </w:t>
      </w:r>
    </w:p>
    <w:p w14:paraId="56D36F8C" w14:textId="57A9F900" w:rsidR="00EB2C44" w:rsidRPr="005022F6" w:rsidRDefault="00FD288C" w:rsidP="00EB2C44">
      <w:pPr>
        <w:rPr>
          <w:sz w:val="22"/>
          <w:szCs w:val="22"/>
        </w:rPr>
      </w:pPr>
      <w:proofErr w:type="spellStart"/>
      <w:r w:rsidRPr="005022F6">
        <w:rPr>
          <w:sz w:val="22"/>
          <w:szCs w:val="22"/>
        </w:rPr>
        <w:lastRenderedPageBreak/>
        <w:t>U</w:t>
      </w:r>
      <w:r w:rsidR="00EB2C44" w:rsidRPr="005022F6">
        <w:rPr>
          <w:sz w:val="22"/>
          <w:szCs w:val="22"/>
        </w:rPr>
        <w:t>n'esperienza</w:t>
      </w:r>
      <w:proofErr w:type="spellEnd"/>
      <w:r w:rsidR="00EB2C44" w:rsidRPr="005022F6">
        <w:rPr>
          <w:sz w:val="22"/>
          <w:szCs w:val="22"/>
        </w:rPr>
        <w:t xml:space="preserve"> di </w:t>
      </w:r>
      <w:proofErr w:type="spellStart"/>
      <w:r w:rsidR="00EB2C44" w:rsidRPr="005022F6">
        <w:rPr>
          <w:sz w:val="22"/>
          <w:szCs w:val="22"/>
        </w:rPr>
        <w:t>lavaggio</w:t>
      </w:r>
      <w:proofErr w:type="spellEnd"/>
      <w:r w:rsidR="00EB2C44" w:rsidRPr="005022F6">
        <w:rPr>
          <w:sz w:val="22"/>
          <w:szCs w:val="22"/>
        </w:rPr>
        <w:t xml:space="preserve"> a </w:t>
      </w:r>
      <w:proofErr w:type="spellStart"/>
      <w:proofErr w:type="gramStart"/>
      <w:r w:rsidR="00EB2C44" w:rsidRPr="005022F6">
        <w:rPr>
          <w:sz w:val="22"/>
          <w:szCs w:val="22"/>
        </w:rPr>
        <w:t>mani</w:t>
      </w:r>
      <w:proofErr w:type="spellEnd"/>
      <w:proofErr w:type="gram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libere</w:t>
      </w:r>
      <w:proofErr w:type="spellEnd"/>
      <w:r w:rsidR="00ED20FD" w:rsidRPr="005022F6">
        <w:rPr>
          <w:sz w:val="22"/>
          <w:szCs w:val="22"/>
        </w:rPr>
        <w:t xml:space="preserve">, </w:t>
      </w:r>
      <w:proofErr w:type="spellStart"/>
      <w:r w:rsidR="00ED20FD" w:rsidRPr="005022F6">
        <w:rPr>
          <w:sz w:val="22"/>
          <w:szCs w:val="22"/>
        </w:rPr>
        <w:t>all’insegna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della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massima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igiene</w:t>
      </w:r>
      <w:proofErr w:type="spellEnd"/>
      <w:r w:rsidR="00EB2C44" w:rsidRPr="005022F6">
        <w:rPr>
          <w:sz w:val="22"/>
          <w:szCs w:val="22"/>
        </w:rPr>
        <w:t xml:space="preserve">. Con </w:t>
      </w:r>
      <w:proofErr w:type="spellStart"/>
      <w:proofErr w:type="gramStart"/>
      <w:r w:rsidR="00EB2C44" w:rsidRPr="005022F6">
        <w:rPr>
          <w:sz w:val="22"/>
          <w:szCs w:val="22"/>
        </w:rPr>
        <w:t>il</w:t>
      </w:r>
      <w:proofErr w:type="spellEnd"/>
      <w:proofErr w:type="gram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nuovo</w:t>
      </w:r>
      <w:proofErr w:type="spellEnd"/>
      <w:r w:rsidR="00EB2C44" w:rsidRPr="005022F6">
        <w:rPr>
          <w:sz w:val="22"/>
          <w:szCs w:val="22"/>
        </w:rPr>
        <w:t xml:space="preserve"> </w:t>
      </w:r>
      <w:r w:rsidR="00ED20FD" w:rsidRPr="005022F6">
        <w:rPr>
          <w:b/>
          <w:sz w:val="22"/>
          <w:szCs w:val="22"/>
        </w:rPr>
        <w:t>RAK CERAMICS TOUCHLESS FLUSHING SYSTEM</w:t>
      </w:r>
      <w:r w:rsidR="00EB2C44" w:rsidRPr="005022F6">
        <w:rPr>
          <w:sz w:val="22"/>
          <w:szCs w:val="22"/>
        </w:rPr>
        <w:t xml:space="preserve">, </w:t>
      </w:r>
      <w:proofErr w:type="spellStart"/>
      <w:r w:rsidR="00ED20FD" w:rsidRPr="005022F6">
        <w:rPr>
          <w:sz w:val="22"/>
          <w:szCs w:val="22"/>
        </w:rPr>
        <w:t>si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evitano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contaminazioni</w:t>
      </w:r>
      <w:proofErr w:type="spellEnd"/>
      <w:r w:rsidR="00ED20FD" w:rsidRPr="005022F6">
        <w:rPr>
          <w:sz w:val="22"/>
          <w:szCs w:val="22"/>
        </w:rPr>
        <w:t xml:space="preserve"> di </w:t>
      </w:r>
      <w:proofErr w:type="spellStart"/>
      <w:r w:rsidR="00ED20FD" w:rsidRPr="005022F6">
        <w:rPr>
          <w:sz w:val="22"/>
          <w:szCs w:val="22"/>
        </w:rPr>
        <w:t>germi</w:t>
      </w:r>
      <w:proofErr w:type="spellEnd"/>
      <w:r w:rsidR="00ED20FD" w:rsidRPr="005022F6">
        <w:rPr>
          <w:sz w:val="22"/>
          <w:szCs w:val="22"/>
        </w:rPr>
        <w:t xml:space="preserve"> e </w:t>
      </w:r>
      <w:proofErr w:type="spellStart"/>
      <w:r w:rsidR="00ED20FD" w:rsidRPr="005022F6">
        <w:rPr>
          <w:sz w:val="22"/>
          <w:szCs w:val="22"/>
        </w:rPr>
        <w:t>batteri</w:t>
      </w:r>
      <w:proofErr w:type="spellEnd"/>
      <w:r w:rsidR="00ED20FD" w:rsidRPr="005022F6">
        <w:rPr>
          <w:sz w:val="22"/>
          <w:szCs w:val="22"/>
        </w:rPr>
        <w:t xml:space="preserve">, </w:t>
      </w:r>
      <w:proofErr w:type="spellStart"/>
      <w:r w:rsidR="00ED20FD" w:rsidRPr="005022F6">
        <w:rPr>
          <w:sz w:val="22"/>
          <w:szCs w:val="22"/>
        </w:rPr>
        <w:t>soprattutto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nei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luoghi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pubblici</w:t>
      </w:r>
      <w:proofErr w:type="spellEnd"/>
      <w:r w:rsidR="00ED20FD" w:rsidRPr="005022F6">
        <w:rPr>
          <w:sz w:val="22"/>
          <w:szCs w:val="22"/>
        </w:rPr>
        <w:t xml:space="preserve">, dove </w:t>
      </w:r>
      <w:proofErr w:type="spellStart"/>
      <w:r w:rsidR="00ED20FD" w:rsidRPr="005022F6">
        <w:rPr>
          <w:sz w:val="22"/>
          <w:szCs w:val="22"/>
        </w:rPr>
        <w:t>il</w:t>
      </w:r>
      <w:proofErr w:type="spellEnd"/>
      <w:r w:rsidR="00ED20FD" w:rsidRPr="005022F6">
        <w:rPr>
          <w:sz w:val="22"/>
          <w:szCs w:val="22"/>
        </w:rPr>
        <w:t xml:space="preserve"> turnover di </w:t>
      </w:r>
      <w:proofErr w:type="spellStart"/>
      <w:r w:rsidR="00ED20FD" w:rsidRPr="005022F6">
        <w:rPr>
          <w:sz w:val="22"/>
          <w:szCs w:val="22"/>
        </w:rPr>
        <w:t>persone</w:t>
      </w:r>
      <w:proofErr w:type="spellEnd"/>
      <w:r w:rsidR="00ED20FD" w:rsidRPr="005022F6">
        <w:rPr>
          <w:sz w:val="22"/>
          <w:szCs w:val="22"/>
        </w:rPr>
        <w:t xml:space="preserve"> è altissimo. </w:t>
      </w:r>
      <w:proofErr w:type="spellStart"/>
      <w:r w:rsidR="00ED20FD" w:rsidRPr="005022F6">
        <w:rPr>
          <w:sz w:val="22"/>
          <w:szCs w:val="22"/>
        </w:rPr>
        <w:t>Utilizza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una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tecnologia</w:t>
      </w:r>
      <w:proofErr w:type="spellEnd"/>
      <w:r w:rsidR="00EB2C44" w:rsidRPr="005022F6">
        <w:rPr>
          <w:sz w:val="22"/>
          <w:szCs w:val="22"/>
        </w:rPr>
        <w:t xml:space="preserve"> di </w:t>
      </w:r>
      <w:proofErr w:type="spellStart"/>
      <w:r w:rsidR="00EB2C44" w:rsidRPr="005022F6">
        <w:rPr>
          <w:sz w:val="22"/>
          <w:szCs w:val="22"/>
        </w:rPr>
        <w:t>rilevamento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all’avanguardia</w:t>
      </w:r>
      <w:proofErr w:type="spellEnd"/>
      <w:r w:rsidR="00EB2C44" w:rsidRPr="005022F6">
        <w:rPr>
          <w:sz w:val="22"/>
          <w:szCs w:val="22"/>
        </w:rPr>
        <w:t xml:space="preserve">, </w:t>
      </w:r>
      <w:r w:rsidR="00ED20FD" w:rsidRPr="005022F6">
        <w:rPr>
          <w:sz w:val="22"/>
          <w:szCs w:val="22"/>
        </w:rPr>
        <w:t xml:space="preserve">dove </w:t>
      </w:r>
      <w:proofErr w:type="spellStart"/>
      <w:proofErr w:type="gramStart"/>
      <w:r w:rsidR="00ED20FD" w:rsidRPr="005022F6">
        <w:rPr>
          <w:sz w:val="22"/>
          <w:szCs w:val="22"/>
        </w:rPr>
        <w:t>il</w:t>
      </w:r>
      <w:proofErr w:type="spellEnd"/>
      <w:proofErr w:type="gramEnd"/>
      <w:r w:rsidR="00EB2C44" w:rsidRPr="005022F6">
        <w:rPr>
          <w:sz w:val="22"/>
          <w:szCs w:val="22"/>
        </w:rPr>
        <w:t xml:space="preserve"> modulo </w:t>
      </w:r>
      <w:proofErr w:type="spellStart"/>
      <w:r w:rsidR="00EB2C44" w:rsidRPr="005022F6">
        <w:rPr>
          <w:sz w:val="22"/>
          <w:szCs w:val="22"/>
        </w:rPr>
        <w:t>sensore</w:t>
      </w:r>
      <w:proofErr w:type="spellEnd"/>
      <w:r w:rsidR="00EB2C44" w:rsidRPr="005022F6">
        <w:rPr>
          <w:sz w:val="22"/>
          <w:szCs w:val="22"/>
        </w:rPr>
        <w:t xml:space="preserve"> </w:t>
      </w:r>
      <w:r w:rsidR="00ED20FD" w:rsidRPr="005022F6">
        <w:rPr>
          <w:sz w:val="22"/>
          <w:szCs w:val="22"/>
        </w:rPr>
        <w:t xml:space="preserve">è </w:t>
      </w:r>
      <w:proofErr w:type="spellStart"/>
      <w:r w:rsidR="00EB2C44" w:rsidRPr="005022F6">
        <w:rPr>
          <w:sz w:val="22"/>
          <w:szCs w:val="22"/>
        </w:rPr>
        <w:t>monta</w:t>
      </w:r>
      <w:r w:rsidR="00ED20FD" w:rsidRPr="005022F6">
        <w:rPr>
          <w:sz w:val="22"/>
          <w:szCs w:val="22"/>
        </w:rPr>
        <w:t>to</w:t>
      </w:r>
      <w:proofErr w:type="spellEnd"/>
      <w:r w:rsidR="00EB2C44" w:rsidRPr="005022F6">
        <w:rPr>
          <w:sz w:val="22"/>
          <w:szCs w:val="22"/>
        </w:rPr>
        <w:t xml:space="preserve"> sotto </w:t>
      </w:r>
      <w:proofErr w:type="spellStart"/>
      <w:r w:rsidR="00EB2C44" w:rsidRPr="005022F6">
        <w:rPr>
          <w:sz w:val="22"/>
          <w:szCs w:val="22"/>
        </w:rPr>
        <w:t>il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coperchio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della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cassetta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della</w:t>
      </w:r>
      <w:proofErr w:type="spellEnd"/>
      <w:r w:rsidR="00EB2C44" w:rsidRPr="005022F6">
        <w:rPr>
          <w:sz w:val="22"/>
          <w:szCs w:val="22"/>
        </w:rPr>
        <w:t xml:space="preserve"> toilette e </w:t>
      </w:r>
      <w:proofErr w:type="spellStart"/>
      <w:r w:rsidR="00ED20FD" w:rsidRPr="005022F6">
        <w:rPr>
          <w:sz w:val="22"/>
          <w:szCs w:val="22"/>
        </w:rPr>
        <w:t>lavora</w:t>
      </w:r>
      <w:proofErr w:type="spellEnd"/>
      <w:r w:rsidR="00ED20FD" w:rsidRPr="005022F6">
        <w:rPr>
          <w:sz w:val="22"/>
          <w:szCs w:val="22"/>
        </w:rPr>
        <w:t xml:space="preserve"> con</w:t>
      </w:r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quattro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batterie</w:t>
      </w:r>
      <w:proofErr w:type="spellEnd"/>
      <w:r w:rsidR="00EB2C44" w:rsidRPr="005022F6">
        <w:rPr>
          <w:sz w:val="22"/>
          <w:szCs w:val="22"/>
        </w:rPr>
        <w:t xml:space="preserve"> AA, </w:t>
      </w:r>
      <w:proofErr w:type="spellStart"/>
      <w:r w:rsidR="00EB2C44" w:rsidRPr="005022F6">
        <w:rPr>
          <w:sz w:val="22"/>
          <w:szCs w:val="22"/>
        </w:rPr>
        <w:t>proiettando</w:t>
      </w:r>
      <w:proofErr w:type="spellEnd"/>
      <w:r w:rsidR="00EB2C44" w:rsidRPr="005022F6">
        <w:rPr>
          <w:sz w:val="22"/>
          <w:szCs w:val="22"/>
        </w:rPr>
        <w:t xml:space="preserve"> un campo </w:t>
      </w:r>
      <w:proofErr w:type="spellStart"/>
      <w:r w:rsidR="00EB2C44" w:rsidRPr="005022F6">
        <w:rPr>
          <w:sz w:val="22"/>
          <w:szCs w:val="22"/>
        </w:rPr>
        <w:t>elettromagnetico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estremamente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accurato</w:t>
      </w:r>
      <w:proofErr w:type="spellEnd"/>
      <w:r w:rsidR="00EB2C44" w:rsidRPr="005022F6">
        <w:rPr>
          <w:sz w:val="22"/>
          <w:szCs w:val="22"/>
        </w:rPr>
        <w:t xml:space="preserve"> e </w:t>
      </w:r>
      <w:proofErr w:type="spellStart"/>
      <w:r w:rsidR="00EB2C44" w:rsidRPr="005022F6">
        <w:rPr>
          <w:sz w:val="22"/>
          <w:szCs w:val="22"/>
        </w:rPr>
        <w:t>affidabile</w:t>
      </w:r>
      <w:proofErr w:type="spellEnd"/>
      <w:r w:rsidR="00EB2C44" w:rsidRPr="005022F6">
        <w:rPr>
          <w:sz w:val="22"/>
          <w:szCs w:val="22"/>
        </w:rPr>
        <w:t xml:space="preserve">. </w:t>
      </w:r>
    </w:p>
    <w:p w14:paraId="086B284D" w14:textId="27570C85" w:rsidR="00EB2C44" w:rsidRPr="005022F6" w:rsidRDefault="00ED20FD" w:rsidP="00EB2C44">
      <w:pPr>
        <w:rPr>
          <w:sz w:val="22"/>
          <w:szCs w:val="22"/>
        </w:rPr>
      </w:pPr>
      <w:proofErr w:type="spellStart"/>
      <w:proofErr w:type="gramStart"/>
      <w:r w:rsidRPr="005022F6">
        <w:rPr>
          <w:sz w:val="22"/>
          <w:szCs w:val="22"/>
        </w:rPr>
        <w:t>Nell</w:t>
      </w:r>
      <w:r w:rsidR="00EB2C44" w:rsidRPr="005022F6">
        <w:rPr>
          <w:sz w:val="22"/>
          <w:szCs w:val="22"/>
        </w:rPr>
        <w:t>o</w:t>
      </w:r>
      <w:proofErr w:type="spellEnd"/>
      <w:r w:rsidR="00EB2C44" w:rsidRPr="005022F6">
        <w:rPr>
          <w:sz w:val="22"/>
          <w:szCs w:val="22"/>
        </w:rPr>
        <w:t xml:space="preserve"> stand di RAK Ceramics è</w:t>
      </w:r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presente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anche</w:t>
      </w:r>
      <w:proofErr w:type="spellEnd"/>
      <w:r w:rsidRPr="005022F6">
        <w:rPr>
          <w:sz w:val="22"/>
          <w:szCs w:val="22"/>
        </w:rPr>
        <w:t xml:space="preserve"> </w:t>
      </w:r>
      <w:r w:rsidR="00EB2C44" w:rsidRPr="005022F6">
        <w:rPr>
          <w:b/>
          <w:sz w:val="22"/>
          <w:szCs w:val="22"/>
        </w:rPr>
        <w:t>RAK-</w:t>
      </w:r>
      <w:proofErr w:type="spellStart"/>
      <w:r w:rsidR="00EB2C44" w:rsidRPr="005022F6">
        <w:rPr>
          <w:b/>
          <w:sz w:val="22"/>
          <w:szCs w:val="22"/>
        </w:rPr>
        <w:t>ProTeK</w:t>
      </w:r>
      <w:proofErr w:type="spellEnd"/>
      <w:r w:rsidR="00EB2C44" w:rsidRPr="005022F6">
        <w:rPr>
          <w:b/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l'innovativo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smalto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ceramico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sviluppato</w:t>
      </w:r>
      <w:proofErr w:type="spellEnd"/>
      <w:r w:rsidR="00EB2C44" w:rsidRPr="005022F6">
        <w:rPr>
          <w:sz w:val="22"/>
          <w:szCs w:val="22"/>
        </w:rPr>
        <w:t xml:space="preserve"> per </w:t>
      </w:r>
      <w:proofErr w:type="spellStart"/>
      <w:r w:rsidR="00EB2C44" w:rsidRPr="005022F6">
        <w:rPr>
          <w:sz w:val="22"/>
          <w:szCs w:val="22"/>
        </w:rPr>
        <w:t>proteggere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lavabi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servizi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igienici</w:t>
      </w:r>
      <w:proofErr w:type="spellEnd"/>
      <w:r w:rsidR="00EB2C44" w:rsidRPr="005022F6">
        <w:rPr>
          <w:sz w:val="22"/>
          <w:szCs w:val="22"/>
        </w:rPr>
        <w:t xml:space="preserve"> e </w:t>
      </w:r>
      <w:proofErr w:type="spellStart"/>
      <w:r w:rsidR="00EB2C44" w:rsidRPr="005022F6">
        <w:rPr>
          <w:sz w:val="22"/>
          <w:szCs w:val="22"/>
        </w:rPr>
        <w:t>gli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orinatoi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rendendoli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più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igienici</w:t>
      </w:r>
      <w:proofErr w:type="spellEnd"/>
      <w:r w:rsidR="00EB2C44" w:rsidRPr="005022F6">
        <w:rPr>
          <w:sz w:val="22"/>
          <w:szCs w:val="22"/>
        </w:rPr>
        <w:t xml:space="preserve"> e </w:t>
      </w:r>
      <w:proofErr w:type="spellStart"/>
      <w:r w:rsidR="00EB2C44" w:rsidRPr="005022F6">
        <w:rPr>
          <w:sz w:val="22"/>
          <w:szCs w:val="22"/>
        </w:rPr>
        <w:t>più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facili</w:t>
      </w:r>
      <w:proofErr w:type="spellEnd"/>
      <w:r w:rsidR="00EB2C44" w:rsidRPr="005022F6">
        <w:rPr>
          <w:sz w:val="22"/>
          <w:szCs w:val="22"/>
        </w:rPr>
        <w:t xml:space="preserve"> da </w:t>
      </w:r>
      <w:proofErr w:type="spellStart"/>
      <w:r w:rsidR="00EB2C44" w:rsidRPr="005022F6">
        <w:rPr>
          <w:sz w:val="22"/>
          <w:szCs w:val="22"/>
        </w:rPr>
        <w:t>pulire</w:t>
      </w:r>
      <w:proofErr w:type="spellEnd"/>
      <w:r w:rsidR="00EB2C44" w:rsidRPr="005022F6">
        <w:rPr>
          <w:sz w:val="22"/>
          <w:szCs w:val="22"/>
        </w:rPr>
        <w:t>.</w:t>
      </w:r>
      <w:proofErr w:type="gramEnd"/>
      <w:r w:rsidR="00EB2C44" w:rsidRPr="005022F6">
        <w:rPr>
          <w:sz w:val="22"/>
          <w:szCs w:val="22"/>
        </w:rPr>
        <w:t xml:space="preserve"> RAK-</w:t>
      </w:r>
      <w:proofErr w:type="spellStart"/>
      <w:r w:rsidR="00EB2C44" w:rsidRPr="005022F6">
        <w:rPr>
          <w:sz w:val="22"/>
          <w:szCs w:val="22"/>
        </w:rPr>
        <w:t>ProTeK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che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viene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cotto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nella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ceramica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proofErr w:type="gramStart"/>
      <w:r w:rsidR="00EB2C44" w:rsidRPr="005022F6">
        <w:rPr>
          <w:sz w:val="22"/>
          <w:szCs w:val="22"/>
        </w:rPr>
        <w:t>durante</w:t>
      </w:r>
      <w:proofErr w:type="spellEnd"/>
      <w:proofErr w:type="gramEnd"/>
      <w:r w:rsidR="00EB2C44" w:rsidRPr="005022F6">
        <w:rPr>
          <w:sz w:val="22"/>
          <w:szCs w:val="22"/>
        </w:rPr>
        <w:t xml:space="preserve"> la </w:t>
      </w:r>
      <w:proofErr w:type="spellStart"/>
      <w:r w:rsidR="00EB2C44" w:rsidRPr="005022F6">
        <w:rPr>
          <w:sz w:val="22"/>
          <w:szCs w:val="22"/>
        </w:rPr>
        <w:t>cottura</w:t>
      </w:r>
      <w:proofErr w:type="spellEnd"/>
      <w:r w:rsidR="00EB2C44" w:rsidRPr="005022F6">
        <w:rPr>
          <w:sz w:val="22"/>
          <w:szCs w:val="22"/>
        </w:rPr>
        <w:t xml:space="preserve">, </w:t>
      </w:r>
      <w:proofErr w:type="spellStart"/>
      <w:r w:rsidR="00EB2C44" w:rsidRPr="005022F6">
        <w:rPr>
          <w:sz w:val="22"/>
          <w:szCs w:val="22"/>
        </w:rPr>
        <w:t>si</w:t>
      </w:r>
      <w:proofErr w:type="spellEnd"/>
      <w:r w:rsidR="00EB2C44" w:rsidRPr="005022F6">
        <w:rPr>
          <w:sz w:val="22"/>
          <w:szCs w:val="22"/>
        </w:rPr>
        <w:t xml:space="preserve"> traduce in </w:t>
      </w:r>
      <w:proofErr w:type="spellStart"/>
      <w:r w:rsidR="00EB2C44" w:rsidRPr="005022F6">
        <w:rPr>
          <w:sz w:val="22"/>
          <w:szCs w:val="22"/>
        </w:rPr>
        <w:t>una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superficie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più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liscia</w:t>
      </w:r>
      <w:proofErr w:type="spellEnd"/>
      <w:r w:rsidR="00EB2C44" w:rsidRPr="005022F6">
        <w:rPr>
          <w:sz w:val="22"/>
          <w:szCs w:val="22"/>
        </w:rPr>
        <w:t xml:space="preserve">, a </w:t>
      </w:r>
      <w:proofErr w:type="spellStart"/>
      <w:r w:rsidR="00EB2C44" w:rsidRPr="005022F6">
        <w:rPr>
          <w:sz w:val="22"/>
          <w:szCs w:val="22"/>
        </w:rPr>
        <w:t>differenza</w:t>
      </w:r>
      <w:proofErr w:type="spellEnd"/>
      <w:r w:rsidR="00EB2C44" w:rsidRPr="005022F6">
        <w:rPr>
          <w:sz w:val="22"/>
          <w:szCs w:val="22"/>
        </w:rPr>
        <w:t xml:space="preserve"> di </w:t>
      </w:r>
      <w:proofErr w:type="spellStart"/>
      <w:r w:rsidR="00EB2C44" w:rsidRPr="005022F6">
        <w:rPr>
          <w:sz w:val="22"/>
          <w:szCs w:val="22"/>
        </w:rPr>
        <w:t>ceramica</w:t>
      </w:r>
      <w:proofErr w:type="spellEnd"/>
      <w:r w:rsidR="00EB2C44" w:rsidRPr="005022F6">
        <w:rPr>
          <w:sz w:val="22"/>
          <w:szCs w:val="22"/>
        </w:rPr>
        <w:t xml:space="preserve"> standard </w:t>
      </w:r>
      <w:proofErr w:type="spellStart"/>
      <w:r w:rsidRPr="005022F6">
        <w:rPr>
          <w:sz w:val="22"/>
          <w:szCs w:val="22"/>
        </w:rPr>
        <w:t>che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rivela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spesso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superfici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irregolari</w:t>
      </w:r>
      <w:proofErr w:type="spellEnd"/>
      <w:r w:rsidR="00EB2C44" w:rsidRPr="005022F6">
        <w:rPr>
          <w:sz w:val="22"/>
          <w:szCs w:val="22"/>
        </w:rPr>
        <w:t xml:space="preserve">. Questa </w:t>
      </w:r>
      <w:proofErr w:type="spellStart"/>
      <w:r w:rsidR="00EB2C44" w:rsidRPr="005022F6">
        <w:rPr>
          <w:sz w:val="22"/>
          <w:szCs w:val="22"/>
        </w:rPr>
        <w:t>funzione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consente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alle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particelle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che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si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accumulano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proofErr w:type="gramStart"/>
      <w:r w:rsidR="00EB2C44" w:rsidRPr="005022F6">
        <w:rPr>
          <w:sz w:val="22"/>
          <w:szCs w:val="22"/>
        </w:rPr>
        <w:t>sulla</w:t>
      </w:r>
      <w:proofErr w:type="spellEnd"/>
      <w:proofErr w:type="gram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ceramica</w:t>
      </w:r>
      <w:proofErr w:type="spellEnd"/>
      <w:r w:rsidR="00EB2C44" w:rsidRPr="005022F6">
        <w:rPr>
          <w:sz w:val="22"/>
          <w:szCs w:val="22"/>
        </w:rPr>
        <w:t xml:space="preserve"> di </w:t>
      </w:r>
      <w:proofErr w:type="spellStart"/>
      <w:r w:rsidR="00EB2C44" w:rsidRPr="005022F6">
        <w:rPr>
          <w:sz w:val="22"/>
          <w:szCs w:val="22"/>
        </w:rPr>
        <w:t>scivolare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facilmente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rendendo</w:t>
      </w:r>
      <w:proofErr w:type="spellEnd"/>
      <w:r w:rsidR="00EB2C44" w:rsidRPr="005022F6">
        <w:rPr>
          <w:sz w:val="22"/>
          <w:szCs w:val="22"/>
        </w:rPr>
        <w:t xml:space="preserve"> la </w:t>
      </w:r>
      <w:proofErr w:type="spellStart"/>
      <w:r w:rsidR="00EB2C44" w:rsidRPr="005022F6">
        <w:rPr>
          <w:sz w:val="22"/>
          <w:szCs w:val="22"/>
        </w:rPr>
        <w:t>pulizia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più</w:t>
      </w:r>
      <w:proofErr w:type="spellEnd"/>
      <w:r w:rsidR="00EB2C44" w:rsidRPr="005022F6">
        <w:rPr>
          <w:sz w:val="22"/>
          <w:szCs w:val="22"/>
        </w:rPr>
        <w:t xml:space="preserve"> </w:t>
      </w:r>
      <w:proofErr w:type="spellStart"/>
      <w:r w:rsidR="00EB2C44" w:rsidRPr="005022F6">
        <w:rPr>
          <w:sz w:val="22"/>
          <w:szCs w:val="22"/>
        </w:rPr>
        <w:t>efficiente</w:t>
      </w:r>
      <w:proofErr w:type="spellEnd"/>
      <w:r w:rsidR="00EB2C44" w:rsidRPr="005022F6">
        <w:rPr>
          <w:sz w:val="22"/>
          <w:szCs w:val="22"/>
        </w:rPr>
        <w:t xml:space="preserve"> e </w:t>
      </w:r>
      <w:r w:rsidRPr="005022F6">
        <w:rPr>
          <w:sz w:val="22"/>
          <w:szCs w:val="22"/>
        </w:rPr>
        <w:t>facile</w:t>
      </w:r>
      <w:r w:rsidR="00EB2C44" w:rsidRPr="005022F6">
        <w:rPr>
          <w:sz w:val="22"/>
          <w:szCs w:val="22"/>
        </w:rPr>
        <w:t>.</w:t>
      </w:r>
    </w:p>
    <w:p w14:paraId="7352D8E9" w14:textId="77777777" w:rsidR="00ED20FD" w:rsidRPr="005022F6" w:rsidRDefault="00ED20FD" w:rsidP="00ED20FD">
      <w:pPr>
        <w:rPr>
          <w:b/>
          <w:sz w:val="22"/>
          <w:szCs w:val="22"/>
        </w:rPr>
      </w:pPr>
      <w:r w:rsidRPr="005022F6">
        <w:rPr>
          <w:b/>
          <w:sz w:val="22"/>
          <w:szCs w:val="22"/>
        </w:rPr>
        <w:t>Kitchens with kudos</w:t>
      </w:r>
    </w:p>
    <w:p w14:paraId="56B0F216" w14:textId="77777777" w:rsidR="009F77E6" w:rsidRDefault="00EB2C44" w:rsidP="009F77E6">
      <w:pPr>
        <w:rPr>
          <w:sz w:val="22"/>
          <w:szCs w:val="22"/>
        </w:rPr>
      </w:pPr>
      <w:r w:rsidRPr="005022F6">
        <w:rPr>
          <w:sz w:val="22"/>
          <w:szCs w:val="22"/>
        </w:rPr>
        <w:t xml:space="preserve">Il </w:t>
      </w:r>
      <w:proofErr w:type="spellStart"/>
      <w:r w:rsidRPr="005022F6">
        <w:rPr>
          <w:sz w:val="22"/>
          <w:szCs w:val="22"/>
        </w:rPr>
        <w:t>sistema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lavello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cucina</w:t>
      </w:r>
      <w:proofErr w:type="spellEnd"/>
      <w:r w:rsidRPr="005022F6">
        <w:rPr>
          <w:sz w:val="22"/>
          <w:szCs w:val="22"/>
        </w:rPr>
        <w:t xml:space="preserve"> RAK </w:t>
      </w:r>
      <w:proofErr w:type="gramStart"/>
      <w:r w:rsidRPr="005022F6">
        <w:rPr>
          <w:sz w:val="22"/>
          <w:szCs w:val="22"/>
        </w:rPr>
        <w:t>Ceramics</w:t>
      </w:r>
      <w:proofErr w:type="gramEnd"/>
      <w:r w:rsidRPr="005022F6">
        <w:rPr>
          <w:sz w:val="22"/>
          <w:szCs w:val="22"/>
        </w:rPr>
        <w:t xml:space="preserve"> è </w:t>
      </w:r>
      <w:proofErr w:type="spellStart"/>
      <w:r w:rsidRPr="005022F6">
        <w:rPr>
          <w:sz w:val="22"/>
          <w:szCs w:val="22"/>
        </w:rPr>
        <w:t>progettato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fornire</w:t>
      </w:r>
      <w:proofErr w:type="spellEnd"/>
      <w:r w:rsidRPr="005022F6">
        <w:rPr>
          <w:sz w:val="22"/>
          <w:szCs w:val="22"/>
        </w:rPr>
        <w:t xml:space="preserve"> infinite </w:t>
      </w:r>
      <w:proofErr w:type="spellStart"/>
      <w:r w:rsidRPr="005022F6">
        <w:rPr>
          <w:sz w:val="22"/>
          <w:szCs w:val="22"/>
        </w:rPr>
        <w:t>possibilità</w:t>
      </w:r>
      <w:proofErr w:type="spellEnd"/>
      <w:r w:rsidRPr="005022F6">
        <w:rPr>
          <w:sz w:val="22"/>
          <w:szCs w:val="22"/>
        </w:rPr>
        <w:t xml:space="preserve"> e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vasta</w:t>
      </w:r>
      <w:proofErr w:type="spellEnd"/>
      <w:r w:rsidRPr="005022F6">
        <w:rPr>
          <w:sz w:val="22"/>
          <w:szCs w:val="22"/>
        </w:rPr>
        <w:t xml:space="preserve"> gamma di </w:t>
      </w:r>
      <w:proofErr w:type="spellStart"/>
      <w:r w:rsidRPr="005022F6">
        <w:rPr>
          <w:sz w:val="22"/>
          <w:szCs w:val="22"/>
        </w:rPr>
        <w:t>stili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una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delle</w:t>
      </w:r>
      <w:proofErr w:type="spellEnd"/>
      <w:r w:rsidRPr="005022F6">
        <w:rPr>
          <w:sz w:val="22"/>
          <w:szCs w:val="22"/>
        </w:rPr>
        <w:t xml:space="preserve"> </w:t>
      </w:r>
      <w:r w:rsidR="00ED20FD" w:rsidRPr="005022F6">
        <w:rPr>
          <w:sz w:val="22"/>
          <w:szCs w:val="22"/>
        </w:rPr>
        <w:t xml:space="preserve">zone </w:t>
      </w:r>
      <w:proofErr w:type="spellStart"/>
      <w:r w:rsidR="00ED20FD" w:rsidRPr="005022F6">
        <w:rPr>
          <w:sz w:val="22"/>
          <w:szCs w:val="22"/>
        </w:rPr>
        <w:t>più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sociali</w:t>
      </w:r>
      <w:proofErr w:type="spellEnd"/>
      <w:r w:rsidRPr="005022F6">
        <w:rPr>
          <w:sz w:val="22"/>
          <w:szCs w:val="22"/>
        </w:rPr>
        <w:t xml:space="preserve"> in </w:t>
      </w:r>
      <w:proofErr w:type="spellStart"/>
      <w:r w:rsidR="00ED20FD" w:rsidRPr="005022F6">
        <w:rPr>
          <w:sz w:val="22"/>
          <w:szCs w:val="22"/>
        </w:rPr>
        <w:t>ogni</w:t>
      </w:r>
      <w:proofErr w:type="spellEnd"/>
      <w:r w:rsidR="00ED20FD" w:rsidRPr="005022F6">
        <w:rPr>
          <w:sz w:val="22"/>
          <w:szCs w:val="22"/>
        </w:rPr>
        <w:t xml:space="preserve"> casa di </w:t>
      </w:r>
      <w:proofErr w:type="spellStart"/>
      <w:r w:rsidR="00ED20FD" w:rsidRPr="005022F6">
        <w:rPr>
          <w:sz w:val="22"/>
          <w:szCs w:val="22"/>
        </w:rPr>
        <w:t>qualsiasi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Paese</w:t>
      </w:r>
      <w:proofErr w:type="spellEnd"/>
      <w:r w:rsidR="00ED20FD" w:rsidRPr="005022F6">
        <w:rPr>
          <w:sz w:val="22"/>
          <w:szCs w:val="22"/>
        </w:rPr>
        <w:t xml:space="preserve">. In </w:t>
      </w:r>
      <w:proofErr w:type="gramStart"/>
      <w:r w:rsidR="00ED20FD" w:rsidRPr="005022F6">
        <w:rPr>
          <w:sz w:val="22"/>
          <w:szCs w:val="22"/>
        </w:rPr>
        <w:t>un</w:t>
      </w:r>
      <w:proofErr w:type="gram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ambiente</w:t>
      </w:r>
      <w:proofErr w:type="spellEnd"/>
      <w:r w:rsidR="00ED20FD" w:rsidRPr="005022F6">
        <w:rPr>
          <w:sz w:val="22"/>
          <w:szCs w:val="22"/>
        </w:rPr>
        <w:t xml:space="preserve"> </w:t>
      </w:r>
      <w:proofErr w:type="spellStart"/>
      <w:r w:rsidR="00ED20FD" w:rsidRPr="005022F6">
        <w:rPr>
          <w:sz w:val="22"/>
          <w:szCs w:val="22"/>
        </w:rPr>
        <w:t>contemporaneo</w:t>
      </w:r>
      <w:proofErr w:type="spellEnd"/>
      <w:r w:rsidR="00ED20FD" w:rsidRPr="005022F6">
        <w:rPr>
          <w:sz w:val="22"/>
          <w:szCs w:val="22"/>
        </w:rPr>
        <w:t xml:space="preserve"> </w:t>
      </w:r>
      <w:r w:rsidRPr="005022F6">
        <w:rPr>
          <w:sz w:val="22"/>
          <w:szCs w:val="22"/>
        </w:rPr>
        <w:t xml:space="preserve">e </w:t>
      </w:r>
      <w:proofErr w:type="spellStart"/>
      <w:r w:rsidRPr="005022F6">
        <w:rPr>
          <w:sz w:val="22"/>
          <w:szCs w:val="22"/>
        </w:rPr>
        <w:t>accogliente</w:t>
      </w:r>
      <w:proofErr w:type="spellEnd"/>
      <w:r w:rsidRPr="005022F6">
        <w:rPr>
          <w:sz w:val="22"/>
          <w:szCs w:val="22"/>
        </w:rPr>
        <w:t xml:space="preserve"> o </w:t>
      </w:r>
      <w:proofErr w:type="spellStart"/>
      <w:r w:rsidRPr="005022F6">
        <w:rPr>
          <w:sz w:val="22"/>
          <w:szCs w:val="22"/>
        </w:rPr>
        <w:t>funzionale</w:t>
      </w:r>
      <w:proofErr w:type="spellEnd"/>
      <w:r w:rsidRPr="005022F6">
        <w:rPr>
          <w:sz w:val="22"/>
          <w:szCs w:val="22"/>
        </w:rPr>
        <w:t xml:space="preserve"> </w:t>
      </w:r>
      <w:r w:rsidR="00ED20FD" w:rsidRPr="005022F6">
        <w:rPr>
          <w:sz w:val="22"/>
          <w:szCs w:val="22"/>
        </w:rPr>
        <w:t xml:space="preserve">e </w:t>
      </w:r>
      <w:proofErr w:type="spellStart"/>
      <w:r w:rsidRPr="005022F6">
        <w:rPr>
          <w:sz w:val="22"/>
          <w:szCs w:val="22"/>
        </w:rPr>
        <w:t>moderno</w:t>
      </w:r>
      <w:proofErr w:type="spellEnd"/>
      <w:r w:rsidRPr="005022F6">
        <w:rPr>
          <w:sz w:val="22"/>
          <w:szCs w:val="22"/>
        </w:rPr>
        <w:t xml:space="preserve">, la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Pr="005022F6">
        <w:rPr>
          <w:sz w:val="22"/>
          <w:szCs w:val="22"/>
        </w:rPr>
        <w:t xml:space="preserve"> di </w:t>
      </w:r>
      <w:proofErr w:type="spellStart"/>
      <w:r w:rsidRPr="005022F6">
        <w:rPr>
          <w:sz w:val="22"/>
          <w:szCs w:val="22"/>
        </w:rPr>
        <w:t>lavello</w:t>
      </w:r>
      <w:proofErr w:type="spellEnd"/>
      <w:r w:rsidRPr="005022F6">
        <w:rPr>
          <w:sz w:val="22"/>
          <w:szCs w:val="22"/>
        </w:rPr>
        <w:t xml:space="preserve"> da </w:t>
      </w:r>
      <w:proofErr w:type="spellStart"/>
      <w:r w:rsidRPr="005022F6">
        <w:rPr>
          <w:sz w:val="22"/>
          <w:szCs w:val="22"/>
        </w:rPr>
        <w:t>cucina</w:t>
      </w:r>
      <w:proofErr w:type="spellEnd"/>
      <w:r w:rsidRPr="005022F6">
        <w:rPr>
          <w:sz w:val="22"/>
          <w:szCs w:val="22"/>
        </w:rPr>
        <w:t xml:space="preserve"> RAK Ceramics </w:t>
      </w:r>
      <w:proofErr w:type="spellStart"/>
      <w:r w:rsidRPr="005022F6">
        <w:rPr>
          <w:sz w:val="22"/>
          <w:szCs w:val="22"/>
        </w:rPr>
        <w:t>offre</w:t>
      </w:r>
      <w:proofErr w:type="spellEnd"/>
      <w:r w:rsidRPr="005022F6">
        <w:rPr>
          <w:sz w:val="22"/>
          <w:szCs w:val="22"/>
        </w:rPr>
        <w:t xml:space="preserve"> </w:t>
      </w:r>
      <w:proofErr w:type="spellStart"/>
      <w:r w:rsidRPr="005022F6">
        <w:rPr>
          <w:sz w:val="22"/>
          <w:szCs w:val="22"/>
        </w:rPr>
        <w:t>spazio</w:t>
      </w:r>
      <w:proofErr w:type="spellEnd"/>
      <w:r w:rsidRPr="005022F6">
        <w:rPr>
          <w:sz w:val="22"/>
          <w:szCs w:val="22"/>
        </w:rPr>
        <w:t xml:space="preserve"> per </w:t>
      </w:r>
      <w:proofErr w:type="spellStart"/>
      <w:r w:rsidRPr="005022F6">
        <w:rPr>
          <w:sz w:val="22"/>
          <w:szCs w:val="22"/>
        </w:rPr>
        <w:t>l'immaginazione</w:t>
      </w:r>
      <w:proofErr w:type="spellEnd"/>
      <w:r w:rsidRPr="005022F6">
        <w:rPr>
          <w:sz w:val="22"/>
          <w:szCs w:val="22"/>
        </w:rPr>
        <w:t xml:space="preserve">. La </w:t>
      </w:r>
      <w:proofErr w:type="spellStart"/>
      <w:r w:rsidRPr="005022F6">
        <w:rPr>
          <w:sz w:val="22"/>
          <w:szCs w:val="22"/>
        </w:rPr>
        <w:t>collezione</w:t>
      </w:r>
      <w:proofErr w:type="spellEnd"/>
      <w:r w:rsidR="009F77E6" w:rsidRPr="005022F6">
        <w:rPr>
          <w:sz w:val="22"/>
          <w:szCs w:val="22"/>
        </w:rPr>
        <w:t xml:space="preserve"> include Dream 1 e 2 </w:t>
      </w:r>
      <w:proofErr w:type="spellStart"/>
      <w:r w:rsidR="009F77E6" w:rsidRPr="005022F6">
        <w:rPr>
          <w:sz w:val="22"/>
          <w:szCs w:val="22"/>
        </w:rPr>
        <w:t>disponibile</w:t>
      </w:r>
      <w:proofErr w:type="spellEnd"/>
      <w:r w:rsidR="009F77E6" w:rsidRPr="005022F6">
        <w:rPr>
          <w:sz w:val="22"/>
          <w:szCs w:val="22"/>
        </w:rPr>
        <w:t xml:space="preserve"> in </w:t>
      </w:r>
      <w:proofErr w:type="spellStart"/>
      <w:r w:rsidR="009F77E6" w:rsidRPr="005022F6">
        <w:rPr>
          <w:sz w:val="22"/>
          <w:szCs w:val="22"/>
        </w:rPr>
        <w:t>cinque</w:t>
      </w:r>
      <w:proofErr w:type="spellEnd"/>
      <w:r w:rsidR="009F77E6" w:rsidRPr="005022F6">
        <w:rPr>
          <w:sz w:val="22"/>
          <w:szCs w:val="22"/>
        </w:rPr>
        <w:t xml:space="preserve"> </w:t>
      </w:r>
      <w:proofErr w:type="spellStart"/>
      <w:r w:rsidR="009F77E6" w:rsidRPr="005022F6">
        <w:rPr>
          <w:sz w:val="22"/>
          <w:szCs w:val="22"/>
        </w:rPr>
        <w:t>colori</w:t>
      </w:r>
      <w:proofErr w:type="spellEnd"/>
      <w:r w:rsidR="009F77E6" w:rsidRPr="005022F6">
        <w:rPr>
          <w:sz w:val="22"/>
          <w:szCs w:val="22"/>
        </w:rPr>
        <w:t xml:space="preserve"> </w:t>
      </w:r>
      <w:proofErr w:type="spellStart"/>
      <w:r w:rsidR="009F77E6" w:rsidRPr="005022F6">
        <w:rPr>
          <w:sz w:val="22"/>
          <w:szCs w:val="22"/>
        </w:rPr>
        <w:t>opachi</w:t>
      </w:r>
      <w:proofErr w:type="spellEnd"/>
      <w:r w:rsidR="009F77E6" w:rsidRPr="005022F6">
        <w:rPr>
          <w:sz w:val="22"/>
          <w:szCs w:val="22"/>
        </w:rPr>
        <w:t xml:space="preserve"> </w:t>
      </w:r>
      <w:proofErr w:type="spellStart"/>
      <w:r w:rsidR="009F77E6" w:rsidRPr="005022F6">
        <w:rPr>
          <w:sz w:val="22"/>
          <w:szCs w:val="22"/>
        </w:rPr>
        <w:t>oltre</w:t>
      </w:r>
      <w:proofErr w:type="spellEnd"/>
      <w:r w:rsidR="009F77E6" w:rsidRPr="005022F6">
        <w:rPr>
          <w:sz w:val="22"/>
          <w:szCs w:val="22"/>
        </w:rPr>
        <w:t xml:space="preserve"> al </w:t>
      </w:r>
      <w:proofErr w:type="spellStart"/>
      <w:r w:rsidR="009F77E6" w:rsidRPr="005022F6">
        <w:rPr>
          <w:sz w:val="22"/>
          <w:szCs w:val="22"/>
        </w:rPr>
        <w:t>bianco</w:t>
      </w:r>
      <w:proofErr w:type="spellEnd"/>
      <w:r w:rsidR="009F77E6" w:rsidRPr="005022F6">
        <w:rPr>
          <w:sz w:val="22"/>
          <w:szCs w:val="22"/>
        </w:rPr>
        <w:t xml:space="preserve"> standard.</w:t>
      </w:r>
    </w:p>
    <w:p w14:paraId="49837FE7" w14:textId="77777777" w:rsidR="005022F6" w:rsidRDefault="005022F6" w:rsidP="009F77E6">
      <w:pPr>
        <w:rPr>
          <w:sz w:val="22"/>
          <w:szCs w:val="22"/>
        </w:rPr>
      </w:pPr>
    </w:p>
    <w:p w14:paraId="54CEA40C" w14:textId="77777777" w:rsidR="005022F6" w:rsidRDefault="005022F6" w:rsidP="009F77E6">
      <w:pPr>
        <w:rPr>
          <w:sz w:val="22"/>
          <w:szCs w:val="22"/>
        </w:rPr>
      </w:pPr>
    </w:p>
    <w:p w14:paraId="1678461D" w14:textId="77777777" w:rsidR="005022F6" w:rsidRPr="005022F6" w:rsidRDefault="005022F6" w:rsidP="009F77E6">
      <w:pPr>
        <w:rPr>
          <w:sz w:val="22"/>
          <w:szCs w:val="22"/>
        </w:rPr>
      </w:pPr>
    </w:p>
    <w:p w14:paraId="1FCCC4B9" w14:textId="0B5F0B3D" w:rsidR="00EB3177" w:rsidRPr="005022F6" w:rsidRDefault="00EB3177" w:rsidP="002954A4">
      <w:pPr>
        <w:pStyle w:val="Titolo6"/>
        <w:jc w:val="left"/>
        <w:rPr>
          <w:i w:val="0"/>
          <w:color w:val="000000"/>
          <w:sz w:val="22"/>
          <w:szCs w:val="22"/>
        </w:rPr>
      </w:pPr>
      <w:bookmarkStart w:id="1" w:name="_ttmcjq6e9vdr" w:colFirst="0" w:colLast="0"/>
      <w:bookmarkEnd w:id="1"/>
      <w:proofErr w:type="spellStart"/>
      <w:r w:rsidRPr="005022F6">
        <w:rPr>
          <w:i w:val="0"/>
          <w:color w:val="000000"/>
          <w:sz w:val="22"/>
          <w:szCs w:val="22"/>
        </w:rPr>
        <w:t>Abdallah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Massaad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, Chief Executive Officer del </w:t>
      </w:r>
      <w:proofErr w:type="spellStart"/>
      <w:r w:rsidRPr="005022F6">
        <w:rPr>
          <w:i w:val="0"/>
          <w:color w:val="000000"/>
          <w:sz w:val="22"/>
          <w:szCs w:val="22"/>
        </w:rPr>
        <w:t>gruppo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RAK Ceramics, ha </w:t>
      </w:r>
      <w:proofErr w:type="spellStart"/>
      <w:r w:rsidRPr="005022F6">
        <w:rPr>
          <w:i w:val="0"/>
          <w:color w:val="000000"/>
          <w:sz w:val="22"/>
          <w:szCs w:val="22"/>
        </w:rPr>
        <w:t>dichiarato</w:t>
      </w:r>
      <w:proofErr w:type="spellEnd"/>
      <w:r w:rsidRPr="005022F6">
        <w:rPr>
          <w:i w:val="0"/>
          <w:color w:val="000000"/>
          <w:sz w:val="22"/>
          <w:szCs w:val="22"/>
        </w:rPr>
        <w:t>: "</w:t>
      </w:r>
      <w:proofErr w:type="spellStart"/>
      <w:r w:rsidRPr="005022F6">
        <w:rPr>
          <w:color w:val="000000"/>
          <w:sz w:val="22"/>
          <w:szCs w:val="22"/>
        </w:rPr>
        <w:t>Siamo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lieti</w:t>
      </w:r>
      <w:proofErr w:type="spellEnd"/>
      <w:r w:rsidRPr="005022F6">
        <w:rPr>
          <w:color w:val="000000"/>
          <w:sz w:val="22"/>
          <w:szCs w:val="22"/>
        </w:rPr>
        <w:t xml:space="preserve"> di </w:t>
      </w:r>
      <w:proofErr w:type="spellStart"/>
      <w:r w:rsidRPr="005022F6">
        <w:rPr>
          <w:color w:val="000000"/>
          <w:sz w:val="22"/>
          <w:szCs w:val="22"/>
        </w:rPr>
        <w:t>svelare</w:t>
      </w:r>
      <w:proofErr w:type="spellEnd"/>
      <w:r w:rsidRPr="005022F6">
        <w:rPr>
          <w:color w:val="000000"/>
          <w:sz w:val="22"/>
          <w:szCs w:val="22"/>
        </w:rPr>
        <w:t xml:space="preserve"> le </w:t>
      </w:r>
      <w:proofErr w:type="spellStart"/>
      <w:r w:rsidRPr="005022F6">
        <w:rPr>
          <w:color w:val="000000"/>
          <w:sz w:val="22"/>
          <w:szCs w:val="22"/>
        </w:rPr>
        <w:t>nostre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ultime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collezioni</w:t>
      </w:r>
      <w:proofErr w:type="spellEnd"/>
      <w:r w:rsidRPr="005022F6">
        <w:rPr>
          <w:color w:val="000000"/>
          <w:sz w:val="22"/>
          <w:szCs w:val="22"/>
        </w:rPr>
        <w:t xml:space="preserve"> di </w:t>
      </w:r>
      <w:proofErr w:type="spellStart"/>
      <w:r w:rsidRPr="005022F6">
        <w:rPr>
          <w:color w:val="000000"/>
          <w:sz w:val="22"/>
          <w:szCs w:val="22"/>
        </w:rPr>
        <w:t>sanitari</w:t>
      </w:r>
      <w:proofErr w:type="spellEnd"/>
      <w:r w:rsidRPr="005022F6">
        <w:rPr>
          <w:color w:val="000000"/>
          <w:sz w:val="22"/>
          <w:szCs w:val="22"/>
        </w:rPr>
        <w:t xml:space="preserve"> e di </w:t>
      </w:r>
      <w:proofErr w:type="spellStart"/>
      <w:r w:rsidRPr="005022F6">
        <w:rPr>
          <w:color w:val="000000"/>
          <w:sz w:val="22"/>
          <w:szCs w:val="22"/>
        </w:rPr>
        <w:t>cucina</w:t>
      </w:r>
      <w:proofErr w:type="spellEnd"/>
      <w:r w:rsidRPr="005022F6">
        <w:rPr>
          <w:color w:val="000000"/>
          <w:sz w:val="22"/>
          <w:szCs w:val="22"/>
        </w:rPr>
        <w:t xml:space="preserve"> a ISH, la </w:t>
      </w:r>
      <w:proofErr w:type="spellStart"/>
      <w:r w:rsidRPr="005022F6">
        <w:rPr>
          <w:color w:val="000000"/>
          <w:sz w:val="22"/>
          <w:szCs w:val="22"/>
        </w:rPr>
        <w:t>più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grande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vetrina</w:t>
      </w:r>
      <w:proofErr w:type="spellEnd"/>
      <w:r w:rsidRPr="005022F6">
        <w:rPr>
          <w:color w:val="000000"/>
          <w:sz w:val="22"/>
          <w:szCs w:val="22"/>
        </w:rPr>
        <w:t xml:space="preserve"> al </w:t>
      </w:r>
      <w:proofErr w:type="spellStart"/>
      <w:r w:rsidRPr="005022F6">
        <w:rPr>
          <w:color w:val="000000"/>
          <w:sz w:val="22"/>
          <w:szCs w:val="22"/>
        </w:rPr>
        <w:t>mondo</w:t>
      </w:r>
      <w:proofErr w:type="spellEnd"/>
      <w:r w:rsidRPr="005022F6">
        <w:rPr>
          <w:color w:val="000000"/>
          <w:sz w:val="22"/>
          <w:szCs w:val="22"/>
        </w:rPr>
        <w:t xml:space="preserve"> per </w:t>
      </w:r>
      <w:proofErr w:type="spellStart"/>
      <w:r w:rsidRPr="005022F6">
        <w:rPr>
          <w:color w:val="000000"/>
          <w:sz w:val="22"/>
          <w:szCs w:val="22"/>
        </w:rPr>
        <w:t>l’arredobagno</w:t>
      </w:r>
      <w:proofErr w:type="spellEnd"/>
      <w:r w:rsidRPr="005022F6">
        <w:rPr>
          <w:color w:val="000000"/>
          <w:sz w:val="22"/>
          <w:szCs w:val="22"/>
        </w:rPr>
        <w:t xml:space="preserve">. </w:t>
      </w:r>
      <w:proofErr w:type="spellStart"/>
      <w:r w:rsidRPr="005022F6">
        <w:rPr>
          <w:color w:val="000000"/>
          <w:sz w:val="22"/>
          <w:szCs w:val="22"/>
        </w:rPr>
        <w:t>Siamo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entusiasti</w:t>
      </w:r>
      <w:proofErr w:type="spellEnd"/>
      <w:r w:rsidRPr="005022F6">
        <w:rPr>
          <w:color w:val="000000"/>
          <w:sz w:val="22"/>
          <w:szCs w:val="22"/>
        </w:rPr>
        <w:t xml:space="preserve"> di </w:t>
      </w:r>
      <w:proofErr w:type="spellStart"/>
      <w:r w:rsidRPr="005022F6">
        <w:rPr>
          <w:color w:val="000000"/>
          <w:sz w:val="22"/>
          <w:szCs w:val="22"/>
        </w:rPr>
        <w:t>presentare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gramStart"/>
      <w:r w:rsidRPr="005022F6">
        <w:rPr>
          <w:color w:val="000000"/>
          <w:sz w:val="22"/>
          <w:szCs w:val="22"/>
        </w:rPr>
        <w:t>un</w:t>
      </w:r>
      <w:proofErr w:type="gramEnd"/>
      <w:r w:rsidRPr="005022F6">
        <w:rPr>
          <w:color w:val="000000"/>
          <w:sz w:val="22"/>
          <w:szCs w:val="22"/>
        </w:rPr>
        <w:t xml:space="preserve"> </w:t>
      </w:r>
      <w:r w:rsidR="001C61AB" w:rsidRPr="005022F6">
        <w:rPr>
          <w:color w:val="000000"/>
          <w:sz w:val="22"/>
          <w:szCs w:val="22"/>
        </w:rPr>
        <w:t xml:space="preserve">portfolio di </w:t>
      </w:r>
      <w:proofErr w:type="spellStart"/>
      <w:r w:rsidR="001C61AB" w:rsidRPr="005022F6">
        <w:rPr>
          <w:color w:val="000000"/>
          <w:sz w:val="22"/>
          <w:szCs w:val="22"/>
        </w:rPr>
        <w:t>prodotti</w:t>
      </w:r>
      <w:proofErr w:type="spellEnd"/>
      <w:r w:rsidR="001C61AB" w:rsidRPr="005022F6">
        <w:rPr>
          <w:color w:val="000000"/>
          <w:sz w:val="22"/>
          <w:szCs w:val="22"/>
        </w:rPr>
        <w:t xml:space="preserve"> </w:t>
      </w:r>
      <w:proofErr w:type="spellStart"/>
      <w:r w:rsidR="001C61AB" w:rsidRPr="005022F6">
        <w:rPr>
          <w:color w:val="000000"/>
          <w:sz w:val="22"/>
          <w:szCs w:val="22"/>
        </w:rPr>
        <w:t>rinnovato</w:t>
      </w:r>
      <w:proofErr w:type="spellEnd"/>
      <w:r w:rsidR="001C61AB" w:rsidRPr="005022F6">
        <w:rPr>
          <w:color w:val="000000"/>
          <w:sz w:val="22"/>
          <w:szCs w:val="22"/>
        </w:rPr>
        <w:t xml:space="preserve">, </w:t>
      </w:r>
      <w:proofErr w:type="spellStart"/>
      <w:r w:rsidRPr="005022F6">
        <w:rPr>
          <w:color w:val="000000"/>
          <w:sz w:val="22"/>
          <w:szCs w:val="22"/>
        </w:rPr>
        <w:t>completamente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r w:rsidR="001C61AB" w:rsidRPr="005022F6">
        <w:rPr>
          <w:color w:val="000000"/>
          <w:sz w:val="22"/>
          <w:szCs w:val="22"/>
        </w:rPr>
        <w:t xml:space="preserve">in </w:t>
      </w:r>
      <w:proofErr w:type="spellStart"/>
      <w:r w:rsidR="001C61AB" w:rsidRPr="005022F6">
        <w:rPr>
          <w:color w:val="000000"/>
          <w:sz w:val="22"/>
          <w:szCs w:val="22"/>
        </w:rPr>
        <w:t>linea</w:t>
      </w:r>
      <w:proofErr w:type="spellEnd"/>
      <w:r w:rsidR="001C61AB" w:rsidRPr="005022F6">
        <w:rPr>
          <w:color w:val="000000"/>
          <w:sz w:val="22"/>
          <w:szCs w:val="22"/>
        </w:rPr>
        <w:t xml:space="preserve"> con la nostra </w:t>
      </w:r>
      <w:proofErr w:type="spellStart"/>
      <w:r w:rsidR="001C61AB" w:rsidRPr="005022F6">
        <w:rPr>
          <w:color w:val="000000"/>
          <w:sz w:val="22"/>
          <w:szCs w:val="22"/>
        </w:rPr>
        <w:t>visione</w:t>
      </w:r>
      <w:proofErr w:type="spellEnd"/>
      <w:r w:rsidR="001C61AB" w:rsidRPr="005022F6">
        <w:rPr>
          <w:color w:val="000000"/>
          <w:sz w:val="22"/>
          <w:szCs w:val="22"/>
        </w:rPr>
        <w:t xml:space="preserve"> di</w:t>
      </w:r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diventare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il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fornitore</w:t>
      </w:r>
      <w:proofErr w:type="spellEnd"/>
      <w:r w:rsidRPr="005022F6">
        <w:rPr>
          <w:color w:val="000000"/>
          <w:sz w:val="22"/>
          <w:szCs w:val="22"/>
        </w:rPr>
        <w:t xml:space="preserve"> di </w:t>
      </w:r>
      <w:proofErr w:type="spellStart"/>
      <w:r w:rsidRPr="005022F6">
        <w:rPr>
          <w:color w:val="000000"/>
          <w:sz w:val="22"/>
          <w:szCs w:val="22"/>
        </w:rPr>
        <w:t>soluzioni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="001C61AB" w:rsidRPr="005022F6">
        <w:rPr>
          <w:color w:val="000000"/>
          <w:sz w:val="22"/>
          <w:szCs w:val="22"/>
        </w:rPr>
        <w:t>ceramiche</w:t>
      </w:r>
      <w:proofErr w:type="spellEnd"/>
      <w:r w:rsidR="001C61AB" w:rsidRPr="005022F6">
        <w:rPr>
          <w:color w:val="000000"/>
          <w:sz w:val="22"/>
          <w:szCs w:val="22"/>
        </w:rPr>
        <w:t xml:space="preserve"> </w:t>
      </w:r>
      <w:r w:rsidRPr="005022F6">
        <w:rPr>
          <w:color w:val="000000"/>
          <w:sz w:val="22"/>
          <w:szCs w:val="22"/>
        </w:rPr>
        <w:t xml:space="preserve">di lifestyle a </w:t>
      </w:r>
      <w:proofErr w:type="spellStart"/>
      <w:r w:rsidRPr="005022F6">
        <w:rPr>
          <w:color w:val="000000"/>
          <w:sz w:val="22"/>
          <w:szCs w:val="22"/>
        </w:rPr>
        <w:t>livello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mondiale</w:t>
      </w:r>
      <w:proofErr w:type="spellEnd"/>
      <w:r w:rsidRPr="005022F6">
        <w:rPr>
          <w:color w:val="000000"/>
          <w:sz w:val="22"/>
          <w:szCs w:val="22"/>
        </w:rPr>
        <w:t xml:space="preserve">. </w:t>
      </w:r>
      <w:proofErr w:type="spellStart"/>
      <w:r w:rsidRPr="005022F6">
        <w:rPr>
          <w:color w:val="000000"/>
          <w:sz w:val="22"/>
          <w:szCs w:val="22"/>
        </w:rPr>
        <w:t>Progettate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r w:rsidR="001C61AB" w:rsidRPr="005022F6">
        <w:rPr>
          <w:color w:val="000000"/>
          <w:sz w:val="22"/>
          <w:szCs w:val="22"/>
        </w:rPr>
        <w:t xml:space="preserve">per </w:t>
      </w:r>
      <w:proofErr w:type="spellStart"/>
      <w:r w:rsidRPr="005022F6">
        <w:rPr>
          <w:color w:val="000000"/>
          <w:sz w:val="22"/>
          <w:szCs w:val="22"/>
        </w:rPr>
        <w:t>architetti</w:t>
      </w:r>
      <w:proofErr w:type="spellEnd"/>
      <w:r w:rsidRPr="005022F6">
        <w:rPr>
          <w:color w:val="000000"/>
          <w:sz w:val="22"/>
          <w:szCs w:val="22"/>
        </w:rPr>
        <w:t xml:space="preserve"> e </w:t>
      </w:r>
      <w:proofErr w:type="spellStart"/>
      <w:r w:rsidR="001C61AB" w:rsidRPr="005022F6">
        <w:rPr>
          <w:color w:val="000000"/>
          <w:sz w:val="22"/>
          <w:szCs w:val="22"/>
        </w:rPr>
        <w:t>e</w:t>
      </w:r>
      <w:proofErr w:type="spellEnd"/>
      <w:r w:rsidRPr="005022F6">
        <w:rPr>
          <w:color w:val="000000"/>
          <w:sz w:val="22"/>
          <w:szCs w:val="22"/>
        </w:rPr>
        <w:t xml:space="preserve"> interior designer, </w:t>
      </w:r>
      <w:proofErr w:type="spellStart"/>
      <w:r w:rsidR="001C61AB" w:rsidRPr="005022F6">
        <w:rPr>
          <w:color w:val="000000"/>
          <w:sz w:val="22"/>
          <w:szCs w:val="22"/>
        </w:rPr>
        <w:t>sono</w:t>
      </w:r>
      <w:proofErr w:type="spellEnd"/>
      <w:r w:rsidR="001C61AB" w:rsidRPr="005022F6">
        <w:rPr>
          <w:color w:val="000000"/>
          <w:sz w:val="22"/>
          <w:szCs w:val="22"/>
        </w:rPr>
        <w:t xml:space="preserve"> </w:t>
      </w:r>
      <w:proofErr w:type="spellStart"/>
      <w:r w:rsidR="001C61AB" w:rsidRPr="005022F6">
        <w:rPr>
          <w:color w:val="000000"/>
          <w:sz w:val="22"/>
          <w:szCs w:val="22"/>
        </w:rPr>
        <w:t>frutto</w:t>
      </w:r>
      <w:proofErr w:type="spellEnd"/>
      <w:r w:rsidR="001C61AB" w:rsidRPr="005022F6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1C61AB" w:rsidRPr="005022F6">
        <w:rPr>
          <w:color w:val="000000"/>
          <w:sz w:val="22"/>
          <w:szCs w:val="22"/>
        </w:rPr>
        <w:t>della</w:t>
      </w:r>
      <w:proofErr w:type="spellEnd"/>
      <w:proofErr w:type="gramEnd"/>
      <w:r w:rsidR="001C61AB"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collaborazione</w:t>
      </w:r>
      <w:proofErr w:type="spellEnd"/>
      <w:r w:rsidRPr="005022F6">
        <w:rPr>
          <w:color w:val="000000"/>
          <w:sz w:val="22"/>
          <w:szCs w:val="22"/>
        </w:rPr>
        <w:t xml:space="preserve"> con </w:t>
      </w:r>
      <w:proofErr w:type="spellStart"/>
      <w:r w:rsidRPr="005022F6">
        <w:rPr>
          <w:color w:val="000000"/>
          <w:sz w:val="22"/>
          <w:szCs w:val="22"/>
        </w:rPr>
        <w:t>tre</w:t>
      </w:r>
      <w:proofErr w:type="spellEnd"/>
      <w:r w:rsidRPr="005022F6">
        <w:rPr>
          <w:color w:val="000000"/>
          <w:sz w:val="22"/>
          <w:szCs w:val="22"/>
        </w:rPr>
        <w:t xml:space="preserve"> designer </w:t>
      </w:r>
      <w:proofErr w:type="spellStart"/>
      <w:r w:rsidRPr="005022F6">
        <w:rPr>
          <w:color w:val="000000"/>
          <w:sz w:val="22"/>
          <w:szCs w:val="22"/>
        </w:rPr>
        <w:t>italiani</w:t>
      </w:r>
      <w:proofErr w:type="spellEnd"/>
      <w:r w:rsidRPr="005022F6">
        <w:rPr>
          <w:color w:val="000000"/>
          <w:sz w:val="22"/>
          <w:szCs w:val="22"/>
        </w:rPr>
        <w:t xml:space="preserve"> di </w:t>
      </w:r>
      <w:proofErr w:type="spellStart"/>
      <w:r w:rsidRPr="005022F6">
        <w:rPr>
          <w:color w:val="000000"/>
          <w:sz w:val="22"/>
          <w:szCs w:val="22"/>
        </w:rPr>
        <w:t>fama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mondiale</w:t>
      </w:r>
      <w:proofErr w:type="spellEnd"/>
      <w:r w:rsidR="001C61AB" w:rsidRPr="005022F6">
        <w:rPr>
          <w:color w:val="000000"/>
          <w:sz w:val="22"/>
          <w:szCs w:val="22"/>
        </w:rPr>
        <w:t xml:space="preserve"> e</w:t>
      </w:r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ispirano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idee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="001C61AB" w:rsidRPr="005022F6">
        <w:rPr>
          <w:color w:val="000000"/>
          <w:sz w:val="22"/>
          <w:szCs w:val="22"/>
        </w:rPr>
        <w:t>dando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spazio</w:t>
      </w:r>
      <w:proofErr w:type="spellEnd"/>
      <w:r w:rsidRPr="005022F6">
        <w:rPr>
          <w:color w:val="000000"/>
          <w:sz w:val="22"/>
          <w:szCs w:val="22"/>
        </w:rPr>
        <w:t xml:space="preserve"> </w:t>
      </w:r>
      <w:proofErr w:type="spellStart"/>
      <w:r w:rsidRPr="005022F6">
        <w:rPr>
          <w:color w:val="000000"/>
          <w:sz w:val="22"/>
          <w:szCs w:val="22"/>
        </w:rPr>
        <w:t>all'immaginazione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". </w:t>
      </w:r>
    </w:p>
    <w:p w14:paraId="1F2693A4" w14:textId="77777777" w:rsidR="005022F6" w:rsidRDefault="005022F6" w:rsidP="002954A4">
      <w:pPr>
        <w:pStyle w:val="Titolo6"/>
        <w:contextualSpacing w:val="0"/>
        <w:jc w:val="left"/>
        <w:rPr>
          <w:i w:val="0"/>
          <w:color w:val="000000"/>
          <w:sz w:val="22"/>
          <w:szCs w:val="22"/>
        </w:rPr>
      </w:pPr>
    </w:p>
    <w:p w14:paraId="25FAAA89" w14:textId="77777777" w:rsidR="005022F6" w:rsidRDefault="005022F6" w:rsidP="002954A4">
      <w:pPr>
        <w:pStyle w:val="Titolo6"/>
        <w:contextualSpacing w:val="0"/>
        <w:jc w:val="left"/>
        <w:rPr>
          <w:i w:val="0"/>
          <w:color w:val="000000"/>
          <w:sz w:val="22"/>
          <w:szCs w:val="22"/>
        </w:rPr>
      </w:pPr>
    </w:p>
    <w:p w14:paraId="5F3C7FC8" w14:textId="77777777" w:rsidR="005022F6" w:rsidRDefault="001C61AB" w:rsidP="002954A4">
      <w:pPr>
        <w:pStyle w:val="Titolo6"/>
        <w:contextualSpacing w:val="0"/>
        <w:jc w:val="left"/>
        <w:rPr>
          <w:i w:val="0"/>
          <w:color w:val="000000"/>
          <w:sz w:val="22"/>
          <w:szCs w:val="22"/>
        </w:rPr>
      </w:pPr>
      <w:proofErr w:type="spellStart"/>
      <w:r w:rsidRPr="005022F6">
        <w:rPr>
          <w:i w:val="0"/>
          <w:color w:val="000000"/>
          <w:sz w:val="22"/>
          <w:szCs w:val="22"/>
        </w:rPr>
        <w:lastRenderedPageBreak/>
        <w:t>Allo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stand di RAK </w:t>
      </w:r>
      <w:proofErr w:type="gramStart"/>
      <w:r w:rsidR="00EB3177" w:rsidRPr="005022F6">
        <w:rPr>
          <w:i w:val="0"/>
          <w:color w:val="000000"/>
          <w:sz w:val="22"/>
          <w:szCs w:val="22"/>
        </w:rPr>
        <w:t>Ceramics</w:t>
      </w:r>
      <w:proofErr w:type="gramEnd"/>
      <w:r w:rsidR="00EB3177" w:rsidRPr="005022F6">
        <w:rPr>
          <w:i w:val="0"/>
          <w:color w:val="000000"/>
          <w:sz w:val="22"/>
          <w:szCs w:val="22"/>
        </w:rPr>
        <w:t xml:space="preserve"> </w:t>
      </w:r>
      <w:r w:rsidRPr="005022F6">
        <w:rPr>
          <w:i w:val="0"/>
          <w:color w:val="000000"/>
          <w:sz w:val="22"/>
          <w:szCs w:val="22"/>
        </w:rPr>
        <w:t xml:space="preserve">è </w:t>
      </w:r>
      <w:proofErr w:type="spellStart"/>
      <w:r w:rsidRPr="005022F6">
        <w:rPr>
          <w:i w:val="0"/>
          <w:color w:val="000000"/>
          <w:sz w:val="22"/>
          <w:szCs w:val="22"/>
        </w:rPr>
        <w:t>possibile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apprezzare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anche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le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ultime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collezioni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di </w:t>
      </w:r>
      <w:proofErr w:type="spellStart"/>
      <w:r w:rsidRPr="005022F6">
        <w:rPr>
          <w:i w:val="0"/>
          <w:color w:val="000000"/>
          <w:sz w:val="22"/>
          <w:szCs w:val="22"/>
        </w:rPr>
        <w:t>piastrelle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,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tra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cui le </w:t>
      </w:r>
      <w:proofErr w:type="spellStart"/>
      <w:r w:rsidRPr="005022F6">
        <w:rPr>
          <w:i w:val="0"/>
          <w:color w:val="000000"/>
          <w:sz w:val="22"/>
          <w:szCs w:val="22"/>
        </w:rPr>
        <w:t>lastre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</w:t>
      </w:r>
      <w:r w:rsidR="00EB3177" w:rsidRPr="005022F6">
        <w:rPr>
          <w:i w:val="0"/>
          <w:color w:val="000000"/>
          <w:sz w:val="22"/>
          <w:szCs w:val="22"/>
        </w:rPr>
        <w:t xml:space="preserve">super Maximus Mega. In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qualità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fornitore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soluzioni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lifestyle complete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ceramiche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, RAK Ceramics è </w:t>
      </w:r>
      <w:proofErr w:type="spellStart"/>
      <w:r w:rsidRPr="005022F6">
        <w:rPr>
          <w:i w:val="0"/>
          <w:color w:val="000000"/>
          <w:sz w:val="22"/>
          <w:szCs w:val="22"/>
        </w:rPr>
        <w:t>conosciuta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per la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sua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vasta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gamma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prodotti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e la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capacità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produrre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soluzioni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su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misura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per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progetti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di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piccole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e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grandi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dimensioni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. Le sue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ultime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collezioni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per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bagni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,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pareti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e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pavimenti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csono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realizzate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con</w:t>
      </w:r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materiali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che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ispirano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idee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,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forme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e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sfumature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r w:rsidRPr="005022F6">
        <w:rPr>
          <w:i w:val="0"/>
          <w:color w:val="000000"/>
          <w:sz w:val="22"/>
          <w:szCs w:val="22"/>
        </w:rPr>
        <w:t xml:space="preserve">e </w:t>
      </w:r>
      <w:r w:rsidR="00EB3177" w:rsidRPr="005022F6">
        <w:rPr>
          <w:i w:val="0"/>
          <w:color w:val="000000"/>
          <w:sz w:val="22"/>
          <w:szCs w:val="22"/>
        </w:rPr>
        <w:t xml:space="preserve">per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esprimere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liberamente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il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proprio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individualism e dare </w:t>
      </w:r>
      <w:proofErr w:type="spellStart"/>
      <w:proofErr w:type="gramStart"/>
      <w:r w:rsidR="00EB3177" w:rsidRPr="005022F6">
        <w:rPr>
          <w:i w:val="0"/>
          <w:color w:val="000000"/>
          <w:sz w:val="22"/>
          <w:szCs w:val="22"/>
        </w:rPr>
        <w:t>spazio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r w:rsidRPr="005022F6">
        <w:rPr>
          <w:i w:val="0"/>
          <w:color w:val="000000"/>
          <w:sz w:val="22"/>
          <w:szCs w:val="22"/>
        </w:rPr>
        <w:t xml:space="preserve"> a</w:t>
      </w:r>
      <w:proofErr w:type="gramEnd"/>
      <w:r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Pr="005022F6">
        <w:rPr>
          <w:i w:val="0"/>
          <w:color w:val="000000"/>
          <w:sz w:val="22"/>
          <w:szCs w:val="22"/>
        </w:rPr>
        <w:t>tutta</w:t>
      </w:r>
      <w:proofErr w:type="spellEnd"/>
      <w:r w:rsidRPr="005022F6">
        <w:rPr>
          <w:i w:val="0"/>
          <w:color w:val="000000"/>
          <w:sz w:val="22"/>
          <w:szCs w:val="22"/>
        </w:rPr>
        <w:t xml:space="preserve"> la </w:t>
      </w:r>
      <w:proofErr w:type="spellStart"/>
      <w:r w:rsidRPr="005022F6">
        <w:rPr>
          <w:i w:val="0"/>
          <w:color w:val="000000"/>
          <w:sz w:val="22"/>
          <w:szCs w:val="22"/>
        </w:rPr>
        <w:t>propria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 </w:t>
      </w:r>
      <w:proofErr w:type="spellStart"/>
      <w:r w:rsidR="00EB3177" w:rsidRPr="005022F6">
        <w:rPr>
          <w:i w:val="0"/>
          <w:color w:val="000000"/>
          <w:sz w:val="22"/>
          <w:szCs w:val="22"/>
        </w:rPr>
        <w:t>l'immaginazione</w:t>
      </w:r>
      <w:proofErr w:type="spellEnd"/>
      <w:r w:rsidR="00EB3177" w:rsidRPr="005022F6">
        <w:rPr>
          <w:i w:val="0"/>
          <w:color w:val="000000"/>
          <w:sz w:val="22"/>
          <w:szCs w:val="22"/>
        </w:rPr>
        <w:t xml:space="preserve">. </w:t>
      </w:r>
    </w:p>
    <w:p w14:paraId="365F83E4" w14:textId="2EFF175D" w:rsidR="00827ECC" w:rsidRPr="005022F6" w:rsidRDefault="00F23034" w:rsidP="002954A4">
      <w:pPr>
        <w:pStyle w:val="Titolo6"/>
        <w:contextualSpacing w:val="0"/>
        <w:jc w:val="left"/>
        <w:rPr>
          <w:sz w:val="16"/>
          <w:szCs w:val="16"/>
        </w:rPr>
      </w:pPr>
      <w:r w:rsidRPr="005022F6">
        <w:rPr>
          <w:sz w:val="16"/>
          <w:szCs w:val="16"/>
        </w:rPr>
        <w:t>#</w:t>
      </w:r>
      <w:r w:rsidR="00EB3177" w:rsidRPr="005022F6">
        <w:rPr>
          <w:sz w:val="16"/>
          <w:szCs w:val="16"/>
        </w:rPr>
        <w:t>FINE</w:t>
      </w:r>
      <w:r w:rsidRPr="005022F6">
        <w:rPr>
          <w:sz w:val="16"/>
          <w:szCs w:val="16"/>
        </w:rPr>
        <w:t>#</w:t>
      </w:r>
      <w:bookmarkStart w:id="2" w:name="_3ayxx7hkr3e3" w:colFirst="0" w:colLast="0"/>
      <w:bookmarkEnd w:id="2"/>
    </w:p>
    <w:p w14:paraId="0B30205B" w14:textId="77777777" w:rsidR="005022F6" w:rsidRPr="005022F6" w:rsidRDefault="005022F6" w:rsidP="005022F6">
      <w:pPr>
        <w:rPr>
          <w:sz w:val="16"/>
          <w:szCs w:val="16"/>
        </w:rPr>
      </w:pPr>
    </w:p>
    <w:p w14:paraId="5F1EA013" w14:textId="77777777" w:rsidR="00CF02CD" w:rsidRPr="005022F6" w:rsidRDefault="00CF02CD" w:rsidP="002954A4">
      <w:pPr>
        <w:pStyle w:val="Titolo4"/>
        <w:contextualSpacing w:val="0"/>
        <w:jc w:val="left"/>
        <w:rPr>
          <w:sz w:val="22"/>
          <w:szCs w:val="22"/>
        </w:rPr>
      </w:pPr>
      <w:bookmarkStart w:id="3" w:name="_b6nl261f4f3x" w:colFirst="0" w:colLast="0"/>
      <w:bookmarkEnd w:id="3"/>
      <w:r w:rsidRPr="005022F6">
        <w:rPr>
          <w:sz w:val="22"/>
          <w:szCs w:val="22"/>
        </w:rPr>
        <w:t>About RAK Ceramics:</w:t>
      </w:r>
    </w:p>
    <w:p w14:paraId="042B90B0" w14:textId="77777777" w:rsidR="00EB3177" w:rsidRPr="005022F6" w:rsidRDefault="00EB3177" w:rsidP="002954A4">
      <w:pPr>
        <w:ind w:right="418"/>
        <w:rPr>
          <w:b/>
          <w:sz w:val="22"/>
          <w:szCs w:val="22"/>
          <w:shd w:val="clear" w:color="auto" w:fill="FEFEFE"/>
          <w:lang w:val="it-IT"/>
        </w:rPr>
      </w:pPr>
      <w:r w:rsidRPr="005022F6">
        <w:rPr>
          <w:b/>
          <w:sz w:val="22"/>
          <w:szCs w:val="22"/>
          <w:shd w:val="clear" w:color="auto" w:fill="FEFEFE"/>
          <w:lang w:val="it-IT"/>
        </w:rPr>
        <w:t>Info azienda</w:t>
      </w:r>
    </w:p>
    <w:p w14:paraId="6E94D857" w14:textId="79CE7776" w:rsidR="005022F6" w:rsidRDefault="00EB3177" w:rsidP="002954A4">
      <w:pPr>
        <w:ind w:right="418"/>
        <w:rPr>
          <w:sz w:val="22"/>
          <w:szCs w:val="22"/>
          <w:shd w:val="clear" w:color="auto" w:fill="FEFEFE"/>
          <w:lang w:val="it-IT"/>
        </w:rPr>
      </w:pPr>
      <w:r w:rsidRPr="005022F6">
        <w:rPr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Pr="005022F6">
        <w:rPr>
          <w:sz w:val="22"/>
          <w:szCs w:val="22"/>
          <w:shd w:val="clear" w:color="auto" w:fill="FFFFFF"/>
          <w:lang w:val="it-IT"/>
        </w:rPr>
        <w:t>Ceramics</w:t>
      </w:r>
      <w:proofErr w:type="spellEnd"/>
      <w:r w:rsidRPr="005022F6">
        <w:rPr>
          <w:sz w:val="22"/>
          <w:szCs w:val="22"/>
          <w:shd w:val="clear" w:color="auto" w:fill="FFFFFF"/>
          <w:lang w:val="it-IT"/>
        </w:rPr>
        <w:t xml:space="preserve"> è</w:t>
      </w:r>
      <w:r w:rsidRPr="005022F6">
        <w:rPr>
          <w:b/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FFFFF"/>
          <w:lang w:val="it-IT"/>
        </w:rPr>
        <w:t xml:space="preserve">un </w:t>
      </w:r>
      <w:proofErr w:type="gramStart"/>
      <w:r w:rsidRPr="005022F6">
        <w:rPr>
          <w:sz w:val="22"/>
          <w:szCs w:val="22"/>
          <w:shd w:val="clear" w:color="auto" w:fill="FFFFFF"/>
          <w:lang w:val="it-IT"/>
        </w:rPr>
        <w:t>brand</w:t>
      </w:r>
      <w:proofErr w:type="gramEnd"/>
      <w:r w:rsidRPr="005022F6">
        <w:rPr>
          <w:sz w:val="22"/>
          <w:szCs w:val="22"/>
          <w:shd w:val="clear" w:color="auto" w:fill="FFFFFF"/>
          <w:lang w:val="it-IT"/>
        </w:rPr>
        <w:t xml:space="preserve"> nato nel 1989 con sede negli </w:t>
      </w:r>
      <w:r w:rsidRPr="005022F6">
        <w:rPr>
          <w:sz w:val="22"/>
          <w:szCs w:val="22"/>
          <w:shd w:val="clear" w:color="auto" w:fill="FEFEFE"/>
          <w:lang w:val="it-IT"/>
        </w:rPr>
        <w:t xml:space="preserve">Emirati Arabi Uniti, </w:t>
      </w:r>
      <w:r w:rsidRPr="005022F6">
        <w:rPr>
          <w:sz w:val="22"/>
          <w:szCs w:val="22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5022F6">
        <w:rPr>
          <w:sz w:val="22"/>
          <w:szCs w:val="22"/>
          <w:shd w:val="clear" w:color="auto" w:fill="FFFFFF"/>
          <w:lang w:val="it-IT"/>
        </w:rPr>
        <w:t xml:space="preserve">menti, sanitari e </w:t>
      </w:r>
      <w:proofErr w:type="spellStart"/>
      <w:r w:rsidR="001C61AB" w:rsidRPr="005022F6">
        <w:rPr>
          <w:sz w:val="22"/>
          <w:szCs w:val="22"/>
          <w:shd w:val="clear" w:color="auto" w:fill="FFFFFF"/>
          <w:lang w:val="it-IT"/>
        </w:rPr>
        <w:t>arredobagno</w:t>
      </w:r>
      <w:proofErr w:type="spellEnd"/>
      <w:r w:rsidR="001C61AB" w:rsidRPr="005022F6">
        <w:rPr>
          <w:sz w:val="22"/>
          <w:szCs w:val="22"/>
          <w:shd w:val="clear" w:color="auto" w:fill="FFFFFF"/>
          <w:lang w:val="it-IT"/>
        </w:rPr>
        <w:t xml:space="preserve">. </w:t>
      </w:r>
      <w:r w:rsidRPr="005022F6">
        <w:rPr>
          <w:sz w:val="22"/>
          <w:szCs w:val="22"/>
          <w:shd w:val="clear" w:color="auto" w:fill="FFFFFF"/>
          <w:lang w:val="it-IT"/>
        </w:rPr>
        <w:t xml:space="preserve">Il Gruppo produce 116 milioni metri quadrati di piastrelle, </w:t>
      </w:r>
      <w:proofErr w:type="gramStart"/>
      <w:r w:rsidRPr="005022F6">
        <w:rPr>
          <w:sz w:val="22"/>
          <w:szCs w:val="22"/>
          <w:shd w:val="clear" w:color="auto" w:fill="FFFFFF"/>
          <w:lang w:val="it-IT"/>
        </w:rPr>
        <w:t>5</w:t>
      </w:r>
      <w:proofErr w:type="gramEnd"/>
      <w:r w:rsidRPr="005022F6">
        <w:rPr>
          <w:sz w:val="22"/>
          <w:szCs w:val="22"/>
          <w:shd w:val="clear" w:color="auto" w:fill="FFFFFF"/>
          <w:lang w:val="it-IT"/>
        </w:rPr>
        <w:t xml:space="preserve"> milioni di pezzi di sanitari, 24 milioni pezzi di porcellana da tavola e 1 milioni di rubinetti all'anno presso i suoi 22 stabilimenti all'avanguardia negli Emirati Arabi Uniti, in India, in Bangladesh e in Cina.</w:t>
      </w:r>
      <w:r w:rsidR="001C61AB" w:rsidRPr="005022F6">
        <w:rPr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Pr="005022F6">
        <w:rPr>
          <w:sz w:val="22"/>
          <w:szCs w:val="22"/>
          <w:shd w:val="clear" w:color="auto" w:fill="FFFFFF"/>
          <w:lang w:val="it-IT"/>
        </w:rPr>
        <w:t>Ceramics</w:t>
      </w:r>
      <w:proofErr w:type="spellEnd"/>
      <w:r w:rsidRPr="005022F6">
        <w:rPr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EFEFE"/>
          <w:lang w:val="it-IT"/>
        </w:rPr>
        <w:t xml:space="preserve">è attiva in 150 paesi attraverso la rete di </w:t>
      </w:r>
      <w:proofErr w:type="spellStart"/>
      <w:r w:rsidRPr="005022F6">
        <w:rPr>
          <w:sz w:val="22"/>
          <w:szCs w:val="22"/>
          <w:shd w:val="clear" w:color="auto" w:fill="FEFEFE"/>
          <w:lang w:val="it-IT"/>
        </w:rPr>
        <w:t>Hub</w:t>
      </w:r>
      <w:proofErr w:type="spellEnd"/>
      <w:r w:rsidRPr="005022F6">
        <w:rPr>
          <w:sz w:val="22"/>
          <w:szCs w:val="22"/>
          <w:shd w:val="clear" w:color="auto" w:fill="FEFEFE"/>
          <w:lang w:val="it-IT"/>
        </w:rPr>
        <w:t xml:space="preserve"> operativi in Europa, Medio Oriente e </w:t>
      </w:r>
      <w:proofErr w:type="gramStart"/>
      <w:r w:rsidRPr="005022F6">
        <w:rPr>
          <w:sz w:val="22"/>
          <w:szCs w:val="22"/>
          <w:shd w:val="clear" w:color="auto" w:fill="FEFEFE"/>
          <w:lang w:val="it-IT"/>
        </w:rPr>
        <w:t>Nord Africa</w:t>
      </w:r>
      <w:proofErr w:type="gramEnd"/>
      <w:r w:rsidRPr="005022F6">
        <w:rPr>
          <w:sz w:val="22"/>
          <w:szCs w:val="22"/>
          <w:shd w:val="clear" w:color="auto" w:fill="FEFEFE"/>
          <w:lang w:val="it-IT"/>
        </w:rPr>
        <w:t xml:space="preserve">, Asia, Nord e Sud America e Australia. La società è quotata pubblicamente su Abu Dhabi Securities Exchange negli Emirati Arabi Uniti e sulla borsa di Dhaka in Bangladesh. Il fatturato globale annuo del Gruppo è di circa miliardo </w:t>
      </w:r>
      <w:proofErr w:type="gramStart"/>
      <w:r w:rsidRPr="005022F6">
        <w:rPr>
          <w:sz w:val="22"/>
          <w:szCs w:val="22"/>
          <w:shd w:val="clear" w:color="auto" w:fill="FEFEFE"/>
          <w:lang w:val="it-IT"/>
        </w:rPr>
        <w:t>di</w:t>
      </w:r>
      <w:proofErr w:type="gramEnd"/>
      <w:r w:rsidRPr="005022F6">
        <w:rPr>
          <w:sz w:val="22"/>
          <w:szCs w:val="22"/>
          <w:shd w:val="clear" w:color="auto" w:fill="FEFEFE"/>
          <w:lang w:val="it-IT"/>
        </w:rPr>
        <w:t xml:space="preserve"> dollari US.</w:t>
      </w:r>
    </w:p>
    <w:p w14:paraId="00C9D312" w14:textId="77777777" w:rsidR="005022F6" w:rsidRPr="005022F6" w:rsidRDefault="005022F6" w:rsidP="002954A4">
      <w:pPr>
        <w:ind w:right="418"/>
        <w:rPr>
          <w:sz w:val="16"/>
          <w:szCs w:val="16"/>
          <w:shd w:val="clear" w:color="auto" w:fill="FEFEFE"/>
          <w:lang w:val="it-IT"/>
        </w:rPr>
      </w:pPr>
    </w:p>
    <w:p w14:paraId="0ADFCCA2" w14:textId="366FDC7C" w:rsidR="00CF02CD" w:rsidRDefault="009F77E6" w:rsidP="00CF02CD">
      <w:pPr>
        <w:pStyle w:val="Titolo4"/>
        <w:contextualSpacing w:val="0"/>
      </w:pPr>
      <w:bookmarkStart w:id="4" w:name="_io8qmkn333d1" w:colFirst="0" w:colLast="0"/>
      <w:bookmarkEnd w:id="4"/>
      <w:proofErr w:type="spellStart"/>
      <w:r>
        <w:t>Contatti</w:t>
      </w:r>
      <w:proofErr w:type="spellEnd"/>
    </w:p>
    <w:p w14:paraId="5EA943A8" w14:textId="7C6A54AA" w:rsidR="00EB3177" w:rsidRPr="00EB3177" w:rsidRDefault="001C61AB" w:rsidP="00EB3177">
      <w:pPr>
        <w:spacing w:after="0" w:line="240" w:lineRule="auto"/>
        <w:rPr>
          <w:rFonts w:cs="Arial"/>
          <w:b/>
          <w:bCs/>
          <w:sz w:val="20"/>
          <w:szCs w:val="20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0697" wp14:editId="163EF2E0">
                <wp:simplePos x="0" y="0"/>
                <wp:positionH relativeFrom="column">
                  <wp:posOffset>2773680</wp:posOffset>
                </wp:positionH>
                <wp:positionV relativeFrom="paragraph">
                  <wp:posOffset>168910</wp:posOffset>
                </wp:positionV>
                <wp:extent cx="2834005" cy="1167765"/>
                <wp:effectExtent l="0" t="0" r="0" b="63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081EE0" w14:textId="77777777" w:rsidR="00092146" w:rsidRPr="00EB3177" w:rsidRDefault="00092146" w:rsidP="00EB3177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EB3177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Azienda</w:t>
                            </w:r>
                          </w:p>
                          <w:p w14:paraId="639560B9" w14:textId="77777777" w:rsidR="00092146" w:rsidRPr="00EB3177" w:rsidRDefault="00092146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EB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RAK Ceramics Distribution Europe </w:t>
                            </w:r>
                            <w:proofErr w:type="spellStart"/>
                            <w:r w:rsidRPr="00EB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srl</w:t>
                            </w:r>
                            <w:proofErr w:type="spellEnd"/>
                          </w:p>
                          <w:p w14:paraId="74AC81E1" w14:textId="77777777" w:rsidR="00092146" w:rsidRPr="00EB3177" w:rsidRDefault="00092146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B3177">
                              <w:rPr>
                                <w:sz w:val="20"/>
                                <w:szCs w:val="20"/>
                                <w:lang w:val="en-GB"/>
                              </w:rPr>
                              <w:t>Tel.   +39 0536 911589</w:t>
                            </w:r>
                          </w:p>
                          <w:p w14:paraId="18FF8B6D" w14:textId="77777777" w:rsidR="00092146" w:rsidRPr="00EB3177" w:rsidRDefault="00092146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EB3177">
                              <w:rPr>
                                <w:sz w:val="20"/>
                                <w:szCs w:val="20"/>
                                <w:lang w:val="en-GB"/>
                              </w:rPr>
                              <w:t>Rossella</w:t>
                            </w:r>
                            <w:proofErr w:type="spellEnd"/>
                            <w:r w:rsidRPr="00EB317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EB3177">
                              <w:rPr>
                                <w:sz w:val="20"/>
                                <w:szCs w:val="20"/>
                                <w:lang w:val="en-GB"/>
                              </w:rPr>
                              <w:t>Minervini</w:t>
                            </w:r>
                            <w:proofErr w:type="spellEnd"/>
                          </w:p>
                          <w:p w14:paraId="1E94A3A6" w14:textId="77777777" w:rsidR="00092146" w:rsidRPr="00EB3177" w:rsidRDefault="00092146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hyperlink r:id="rId8" w:history="1">
                              <w:r w:rsidRPr="00EB3177">
                                <w:rPr>
                                  <w:sz w:val="20"/>
                                  <w:szCs w:val="20"/>
                                  <w:u w:val="single" w:color="0B4CB4"/>
                                  <w:lang w:val="en-GB"/>
                                </w:rPr>
                                <w:t>rossella.minervini@rakceramics.com</w:t>
                              </w:r>
                            </w:hyperlink>
                          </w:p>
                          <w:p w14:paraId="4756E2FB" w14:textId="77777777" w:rsidR="00092146" w:rsidRPr="00462EF0" w:rsidRDefault="00092146" w:rsidP="00B033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EB3177">
                                <w:rPr>
                                  <w:sz w:val="20"/>
                                  <w:szCs w:val="20"/>
                                  <w:u w:val="single" w:color="0B4CB4"/>
                                  <w:lang w:val="en-GB"/>
                                </w:rPr>
                                <w:t>www.rakceramics.com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18.4pt;margin-top:13.3pt;width:223.15pt;height:91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" filled="f" stroked="f">
                <v:textbox style="mso-fit-shape-to-text:t">
                  <w:txbxContent>
                    <w:p w14:paraId="45081EE0" w14:textId="77777777" w:rsidR="00092146" w:rsidRPr="00EB3177" w:rsidRDefault="00092146" w:rsidP="00EB3177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EB3177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Azienda</w:t>
                      </w:r>
                    </w:p>
                    <w:p w14:paraId="639560B9" w14:textId="77777777" w:rsidR="00092146" w:rsidRPr="00EB3177" w:rsidRDefault="00092146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EB3177">
                        <w:rPr>
                          <w:b/>
                          <w:bCs/>
                          <w:sz w:val="20"/>
                          <w:szCs w:val="20"/>
                        </w:rPr>
                        <w:t xml:space="preserve">RAK Ceramics Distribution Europe </w:t>
                      </w:r>
                      <w:proofErr w:type="spellStart"/>
                      <w:r w:rsidRPr="00EB3177">
                        <w:rPr>
                          <w:b/>
                          <w:bCs/>
                          <w:sz w:val="20"/>
                          <w:szCs w:val="20"/>
                        </w:rPr>
                        <w:t>srl</w:t>
                      </w:r>
                      <w:proofErr w:type="spellEnd"/>
                    </w:p>
                    <w:p w14:paraId="74AC81E1" w14:textId="77777777" w:rsidR="00092146" w:rsidRPr="00EB3177" w:rsidRDefault="00092146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EB3177">
                        <w:rPr>
                          <w:sz w:val="20"/>
                          <w:szCs w:val="20"/>
                          <w:lang w:val="en-GB"/>
                        </w:rPr>
                        <w:t>Tel.   +39 0536 911589</w:t>
                      </w:r>
                    </w:p>
                    <w:p w14:paraId="18FF8B6D" w14:textId="77777777" w:rsidR="00092146" w:rsidRPr="00EB3177" w:rsidRDefault="00092146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EB3177">
                        <w:rPr>
                          <w:sz w:val="20"/>
                          <w:szCs w:val="20"/>
                          <w:lang w:val="en-GB"/>
                        </w:rPr>
                        <w:t>Rossella</w:t>
                      </w:r>
                      <w:proofErr w:type="spellEnd"/>
                      <w:r w:rsidRPr="00EB3177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EB3177">
                        <w:rPr>
                          <w:sz w:val="20"/>
                          <w:szCs w:val="20"/>
                          <w:lang w:val="en-GB"/>
                        </w:rPr>
                        <w:t>Minervini</w:t>
                      </w:r>
                      <w:proofErr w:type="spellEnd"/>
                    </w:p>
                    <w:p w14:paraId="1E94A3A6" w14:textId="77777777" w:rsidR="00092146" w:rsidRPr="00EB3177" w:rsidRDefault="00092146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hyperlink r:id="rId10" w:history="1">
                        <w:r w:rsidRPr="00EB3177">
                          <w:rPr>
                            <w:sz w:val="20"/>
                            <w:szCs w:val="20"/>
                            <w:u w:val="single" w:color="0B4CB4"/>
                            <w:lang w:val="en-GB"/>
                          </w:rPr>
                          <w:t>rossella.minervini@rakceramics.com</w:t>
                        </w:r>
                      </w:hyperlink>
                    </w:p>
                    <w:p w14:paraId="4756E2FB" w14:textId="77777777" w:rsidR="00092146" w:rsidRPr="00462EF0" w:rsidRDefault="00092146" w:rsidP="00B03352">
                      <w:pPr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Pr="00EB3177">
                          <w:rPr>
                            <w:sz w:val="20"/>
                            <w:szCs w:val="20"/>
                            <w:u w:val="single" w:color="0B4CB4"/>
                            <w:lang w:val="en-GB"/>
                          </w:rPr>
                          <w:t>www.rakceramics.com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B3177" w:rsidRPr="00EB3177">
        <w:rPr>
          <w:rFonts w:cs="Arial"/>
          <w:b/>
          <w:bCs/>
          <w:sz w:val="20"/>
          <w:szCs w:val="20"/>
          <w:lang w:val="en-GB"/>
        </w:rPr>
        <w:t>Press Office:</w:t>
      </w:r>
    </w:p>
    <w:p w14:paraId="1E9566A4" w14:textId="77777777" w:rsidR="00EB3177" w:rsidRPr="00EB3177" w:rsidRDefault="00EB3177" w:rsidP="00EB3177">
      <w:pPr>
        <w:spacing w:after="0" w:line="240" w:lineRule="auto"/>
        <w:rPr>
          <w:rFonts w:cs="Arial"/>
          <w:b/>
          <w:bCs/>
          <w:sz w:val="20"/>
          <w:szCs w:val="20"/>
          <w:lang w:val="en-GB"/>
        </w:rPr>
      </w:pPr>
      <w:proofErr w:type="spellStart"/>
      <w:proofErr w:type="gramStart"/>
      <w:r w:rsidRPr="00EB3177">
        <w:rPr>
          <w:rFonts w:cs="Arial"/>
          <w:b/>
          <w:bCs/>
          <w:sz w:val="20"/>
          <w:szCs w:val="20"/>
          <w:lang w:val="en-GB"/>
        </w:rPr>
        <w:t>tac</w:t>
      </w:r>
      <w:proofErr w:type="spellEnd"/>
      <w:proofErr w:type="gramEnd"/>
      <w:r w:rsidRPr="00EB3177">
        <w:rPr>
          <w:rFonts w:cs="Arial"/>
          <w:b/>
          <w:bCs/>
          <w:sz w:val="20"/>
          <w:szCs w:val="20"/>
          <w:lang w:val="en-GB"/>
        </w:rPr>
        <w:t xml:space="preserve"> comunic@zione</w:t>
      </w:r>
    </w:p>
    <w:p w14:paraId="648F568D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en-GB"/>
        </w:rPr>
      </w:pPr>
      <w:proofErr w:type="gramStart"/>
      <w:r w:rsidRPr="00EB3177">
        <w:rPr>
          <w:rFonts w:cs="Arial"/>
          <w:bCs/>
          <w:sz w:val="20"/>
          <w:szCs w:val="20"/>
          <w:lang w:val="en-GB"/>
        </w:rPr>
        <w:t>tel</w:t>
      </w:r>
      <w:proofErr w:type="gramEnd"/>
      <w:r w:rsidRPr="00EB3177">
        <w:rPr>
          <w:rFonts w:cs="Arial"/>
          <w:bCs/>
          <w:sz w:val="20"/>
          <w:szCs w:val="20"/>
          <w:lang w:val="en-GB"/>
        </w:rPr>
        <w:t>. +39 0248517618</w:t>
      </w:r>
    </w:p>
    <w:p w14:paraId="69F8492B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de-DE"/>
        </w:rPr>
      </w:pPr>
      <w:proofErr w:type="spellStart"/>
      <w:proofErr w:type="gramStart"/>
      <w:r w:rsidRPr="00EB3177">
        <w:rPr>
          <w:rFonts w:cs="Arial"/>
          <w:bCs/>
          <w:sz w:val="20"/>
          <w:szCs w:val="20"/>
          <w:lang w:val="de-DE"/>
        </w:rPr>
        <w:t>tel</w:t>
      </w:r>
      <w:proofErr w:type="spellEnd"/>
      <w:r w:rsidRPr="00EB3177">
        <w:rPr>
          <w:rFonts w:cs="Arial"/>
          <w:bCs/>
          <w:sz w:val="20"/>
          <w:szCs w:val="20"/>
          <w:lang w:val="de-DE"/>
        </w:rPr>
        <w:t xml:space="preserve"> .</w:t>
      </w:r>
      <w:proofErr w:type="gramEnd"/>
      <w:r w:rsidRPr="00EB3177">
        <w:rPr>
          <w:rFonts w:cs="Arial"/>
          <w:bCs/>
          <w:sz w:val="20"/>
          <w:szCs w:val="20"/>
          <w:lang w:val="de-DE"/>
        </w:rPr>
        <w:t xml:space="preserve"> +39 0185351616</w:t>
      </w:r>
    </w:p>
    <w:p w14:paraId="751BF0AD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de-DE"/>
        </w:rPr>
      </w:pPr>
      <w:r w:rsidRPr="00EB3177">
        <w:rPr>
          <w:rFonts w:cs="Arial"/>
          <w:bCs/>
          <w:sz w:val="20"/>
          <w:szCs w:val="20"/>
          <w:lang w:val="de-DE"/>
        </w:rPr>
        <w:t>press@taconline.it</w:t>
      </w:r>
    </w:p>
    <w:p w14:paraId="4BED18EE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de-DE"/>
        </w:rPr>
      </w:pPr>
      <w:r w:rsidRPr="00EB3177">
        <w:rPr>
          <w:rFonts w:cs="Arial"/>
          <w:bCs/>
          <w:sz w:val="20"/>
          <w:szCs w:val="20"/>
          <w:lang w:val="de-DE"/>
        </w:rPr>
        <w:t>www.taconline.it</w:t>
      </w:r>
    </w:p>
    <w:p w14:paraId="61E23481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it-IT"/>
        </w:rPr>
      </w:pPr>
      <w:proofErr w:type="gramStart"/>
      <w:r w:rsidRPr="00EB3177">
        <w:rPr>
          <w:rFonts w:cs="Arial"/>
          <w:bCs/>
          <w:sz w:val="20"/>
          <w:szCs w:val="20"/>
          <w:lang w:val="it-IT"/>
        </w:rPr>
        <w:t>twitter.com</w:t>
      </w:r>
      <w:proofErr w:type="gramEnd"/>
      <w:r w:rsidRPr="00EB3177">
        <w:rPr>
          <w:rFonts w:cs="Arial"/>
          <w:bCs/>
          <w:sz w:val="20"/>
          <w:szCs w:val="20"/>
          <w:lang w:val="it-IT"/>
        </w:rPr>
        <w:t>/</w:t>
      </w:r>
      <w:proofErr w:type="spellStart"/>
      <w:r w:rsidRPr="00EB3177">
        <w:rPr>
          <w:rFonts w:cs="Arial"/>
          <w:bCs/>
          <w:sz w:val="20"/>
          <w:szCs w:val="20"/>
          <w:lang w:val="it-IT"/>
        </w:rPr>
        <w:t>tacomunicazione</w:t>
      </w:r>
      <w:proofErr w:type="spellEnd"/>
    </w:p>
    <w:p w14:paraId="3E053518" w14:textId="77777777" w:rsidR="00EB3177" w:rsidRPr="00EB3177" w:rsidRDefault="00EB3177" w:rsidP="00EB3177">
      <w:pPr>
        <w:spacing w:after="0" w:line="240" w:lineRule="auto"/>
        <w:rPr>
          <w:rFonts w:cs="Arial"/>
          <w:bCs/>
          <w:sz w:val="20"/>
          <w:szCs w:val="20"/>
          <w:lang w:val="it-IT"/>
        </w:rPr>
      </w:pPr>
      <w:proofErr w:type="spellStart"/>
      <w:proofErr w:type="gramStart"/>
      <w:r w:rsidRPr="00EB3177">
        <w:rPr>
          <w:rFonts w:cs="Arial"/>
          <w:bCs/>
          <w:sz w:val="20"/>
          <w:szCs w:val="20"/>
          <w:lang w:val="it-IT"/>
        </w:rPr>
        <w:t>facebook</w:t>
      </w:r>
      <w:proofErr w:type="spellEnd"/>
      <w:proofErr w:type="gramEnd"/>
      <w:r w:rsidRPr="00EB3177">
        <w:rPr>
          <w:rFonts w:cs="Arial"/>
          <w:bCs/>
          <w:sz w:val="20"/>
          <w:szCs w:val="20"/>
          <w:lang w:val="it-IT"/>
        </w:rPr>
        <w:t>/</w:t>
      </w:r>
      <w:proofErr w:type="spellStart"/>
      <w:r w:rsidRPr="00EB3177">
        <w:rPr>
          <w:rFonts w:cs="Arial"/>
          <w:bCs/>
          <w:sz w:val="20"/>
          <w:szCs w:val="20"/>
          <w:lang w:val="it-IT"/>
        </w:rPr>
        <w:t>tacomunicazione</w:t>
      </w:r>
      <w:proofErr w:type="spellEnd"/>
    </w:p>
    <w:p w14:paraId="56A03913" w14:textId="19FF6C21" w:rsidR="001C61AB" w:rsidRDefault="001C61AB" w:rsidP="005022F6">
      <w:pPr>
        <w:rPr>
          <w:b/>
        </w:rPr>
      </w:pPr>
      <w:r>
        <w:rPr>
          <w:b/>
        </w:rPr>
        <w:t xml:space="preserve">Per </w:t>
      </w:r>
      <w:proofErr w:type="spellStart"/>
      <w:r>
        <w:rPr>
          <w:b/>
        </w:rPr>
        <w:t>maggiori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 xml:space="preserve">: </w:t>
      </w:r>
      <w:r w:rsidRPr="001C61AB">
        <w:rPr>
          <w:b/>
        </w:rPr>
        <w:t>www.rakceramics.com</w:t>
      </w:r>
    </w:p>
    <w:p w14:paraId="1FCCD4F7" w14:textId="575B281C" w:rsidR="000C7CFA" w:rsidRDefault="000C7CFA" w:rsidP="00CF02CD">
      <w:pPr>
        <w:pStyle w:val="Titolo4"/>
        <w:contextualSpacing w:val="0"/>
      </w:pPr>
    </w:p>
    <w:sectPr w:rsidR="000C7CFA" w:rsidSect="00ED20FD">
      <w:headerReference w:type="default" r:id="rId12"/>
      <w:footerReference w:type="default" r:id="rId13"/>
      <w:pgSz w:w="11901" w:h="16817"/>
      <w:pgMar w:top="2160" w:right="1269" w:bottom="720" w:left="1701" w:header="720" w:footer="720" w:gutter="0"/>
      <w:pgNumType w:start="1"/>
      <w:cols w:space="72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8E4B5" w14:textId="77777777" w:rsidR="00092146" w:rsidRDefault="00092146">
      <w:pPr>
        <w:spacing w:after="0" w:line="240" w:lineRule="auto"/>
      </w:pPr>
      <w:r>
        <w:separator/>
      </w:r>
    </w:p>
  </w:endnote>
  <w:endnote w:type="continuationSeparator" w:id="0">
    <w:p w14:paraId="6E8FDE0B" w14:textId="77777777" w:rsidR="00092146" w:rsidRDefault="0009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6F51" w14:textId="77777777" w:rsidR="00092146" w:rsidRDefault="00092146">
      <w:pPr>
        <w:spacing w:after="0" w:line="240" w:lineRule="auto"/>
      </w:pPr>
      <w:r>
        <w:separator/>
      </w:r>
    </w:p>
  </w:footnote>
  <w:footnote w:type="continuationSeparator" w:id="0">
    <w:p w14:paraId="67C094D9" w14:textId="77777777" w:rsidR="00092146" w:rsidRDefault="0009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8365B" w14:textId="77777777" w:rsidR="00092146" w:rsidRDefault="00092146">
    <w:pPr>
      <w:jc w:val="center"/>
    </w:pPr>
  </w:p>
  <w:p w14:paraId="063A1F06" w14:textId="77777777" w:rsidR="00092146" w:rsidRDefault="00092146">
    <w:pPr>
      <w:jc w:val="center"/>
    </w:pPr>
    <w:r>
      <w:rPr>
        <w:noProof/>
        <w:lang w:val="it-IT" w:eastAsia="it-IT"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pict w14:anchorId="37D1FB57">
        <v:rect id="_x0000_i1026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A"/>
    <w:rsid w:val="00051B2B"/>
    <w:rsid w:val="00062A8A"/>
    <w:rsid w:val="00092146"/>
    <w:rsid w:val="000C4630"/>
    <w:rsid w:val="000C7CFA"/>
    <w:rsid w:val="0010667D"/>
    <w:rsid w:val="00125B4C"/>
    <w:rsid w:val="001C61AB"/>
    <w:rsid w:val="001D0C5F"/>
    <w:rsid w:val="002207CC"/>
    <w:rsid w:val="00250619"/>
    <w:rsid w:val="00291BFB"/>
    <w:rsid w:val="002954A4"/>
    <w:rsid w:val="002B0662"/>
    <w:rsid w:val="003231B2"/>
    <w:rsid w:val="00373898"/>
    <w:rsid w:val="0039409A"/>
    <w:rsid w:val="00487EAE"/>
    <w:rsid w:val="004A5165"/>
    <w:rsid w:val="004B01E3"/>
    <w:rsid w:val="004B66AC"/>
    <w:rsid w:val="005022F6"/>
    <w:rsid w:val="00532F2D"/>
    <w:rsid w:val="00534486"/>
    <w:rsid w:val="005A7CCC"/>
    <w:rsid w:val="005C2DBE"/>
    <w:rsid w:val="00661FE0"/>
    <w:rsid w:val="006F53EE"/>
    <w:rsid w:val="007672EA"/>
    <w:rsid w:val="00827ECC"/>
    <w:rsid w:val="008F513E"/>
    <w:rsid w:val="00954F9E"/>
    <w:rsid w:val="009C15A2"/>
    <w:rsid w:val="009C22E4"/>
    <w:rsid w:val="009F77E6"/>
    <w:rsid w:val="00AB5ED2"/>
    <w:rsid w:val="00AE418F"/>
    <w:rsid w:val="00B03352"/>
    <w:rsid w:val="00B3650D"/>
    <w:rsid w:val="00B71218"/>
    <w:rsid w:val="00B83DB6"/>
    <w:rsid w:val="00B92D8C"/>
    <w:rsid w:val="00BC4EB8"/>
    <w:rsid w:val="00C322C5"/>
    <w:rsid w:val="00C33457"/>
    <w:rsid w:val="00C62A40"/>
    <w:rsid w:val="00CF02CD"/>
    <w:rsid w:val="00D4237A"/>
    <w:rsid w:val="00D53A1A"/>
    <w:rsid w:val="00D96858"/>
    <w:rsid w:val="00DB1966"/>
    <w:rsid w:val="00DC7E55"/>
    <w:rsid w:val="00E056B5"/>
    <w:rsid w:val="00E103F5"/>
    <w:rsid w:val="00EB2C44"/>
    <w:rsid w:val="00EB3177"/>
    <w:rsid w:val="00ED20FD"/>
    <w:rsid w:val="00F23034"/>
    <w:rsid w:val="00F60AEA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6B952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akceramics.com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ossella.minervini@rakceramics.com" TargetMode="External"/><Relationship Id="rId9" Type="http://schemas.openxmlformats.org/officeDocument/2006/relationships/hyperlink" Target="http://www.rakceramics.com/" TargetMode="External"/><Relationship Id="rId10" Type="http://schemas.openxmlformats.org/officeDocument/2006/relationships/hyperlink" Target="mailto:rossella.minervini@rakceram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</cp:revision>
  <dcterms:created xsi:type="dcterms:W3CDTF">2019-03-08T14:34:00Z</dcterms:created>
  <dcterms:modified xsi:type="dcterms:W3CDTF">2019-03-08T14:34:00Z</dcterms:modified>
</cp:coreProperties>
</file>