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A05A29" w14:textId="77777777" w:rsidR="00ED5769" w:rsidRDefault="00ED5769" w:rsidP="000C3B90">
      <w:pPr>
        <w:tabs>
          <w:tab w:val="left" w:pos="7797"/>
        </w:tabs>
        <w:ind w:left="5812" w:right="-147"/>
        <w:jc w:val="right"/>
        <w:rPr>
          <w:rFonts w:cs="Times"/>
          <w:b/>
          <w:color w:val="7F7F7F" w:themeColor="text1" w:themeTint="80"/>
          <w:sz w:val="18"/>
          <w:szCs w:val="18"/>
        </w:rPr>
      </w:pPr>
    </w:p>
    <w:p w14:paraId="6E037B90" w14:textId="77777777" w:rsidR="00742582" w:rsidRPr="00742582" w:rsidRDefault="00742582" w:rsidP="00742582">
      <w:pPr>
        <w:tabs>
          <w:tab w:val="left" w:pos="7797"/>
        </w:tabs>
        <w:ind w:left="5812" w:right="-147"/>
        <w:jc w:val="right"/>
        <w:rPr>
          <w:rFonts w:ascii="Arial" w:hAnsi="Arial" w:cs="Arial"/>
          <w:b/>
          <w:color w:val="7F7F7F" w:themeColor="text1" w:themeTint="80"/>
          <w:sz w:val="18"/>
          <w:szCs w:val="18"/>
        </w:rPr>
      </w:pPr>
    </w:p>
    <w:p w14:paraId="7E4CE115" w14:textId="15941BCB" w:rsidR="002709A7" w:rsidRPr="009858E3" w:rsidRDefault="009858E3" w:rsidP="00392882">
      <w:pPr>
        <w:tabs>
          <w:tab w:val="left" w:pos="2268"/>
          <w:tab w:val="left" w:pos="7797"/>
        </w:tabs>
        <w:rPr>
          <w:rFonts w:ascii="Arial" w:hAnsi="Arial" w:cs="Arial"/>
          <w:b/>
          <w:sz w:val="20"/>
          <w:szCs w:val="20"/>
        </w:rPr>
      </w:pPr>
      <w:r w:rsidRPr="009858E3">
        <w:rPr>
          <w:rFonts w:ascii="Arial" w:hAnsi="Arial" w:cs="Arial"/>
          <w:b/>
          <w:sz w:val="20"/>
          <w:szCs w:val="20"/>
        </w:rPr>
        <w:t>Cartella Stampa</w:t>
      </w:r>
    </w:p>
    <w:p w14:paraId="6DFAEA06" w14:textId="4DF0D99F" w:rsidR="009858E3" w:rsidRDefault="009858E3" w:rsidP="00392882">
      <w:pPr>
        <w:tabs>
          <w:tab w:val="left" w:pos="2268"/>
          <w:tab w:val="left" w:pos="7797"/>
        </w:tabs>
        <w:rPr>
          <w:rFonts w:ascii="Arial" w:hAnsi="Arial" w:cs="Arial"/>
          <w:b/>
          <w:sz w:val="20"/>
          <w:szCs w:val="20"/>
        </w:rPr>
      </w:pPr>
      <w:r w:rsidRPr="009858E3">
        <w:rPr>
          <w:rFonts w:ascii="Arial" w:hAnsi="Arial" w:cs="Arial"/>
          <w:b/>
          <w:sz w:val="20"/>
          <w:szCs w:val="20"/>
        </w:rPr>
        <w:t>Salone del Mobile 2016</w:t>
      </w:r>
    </w:p>
    <w:p w14:paraId="1B3741E7" w14:textId="77777777" w:rsidR="009858E3" w:rsidRDefault="009858E3" w:rsidP="009858E3">
      <w:pPr>
        <w:tabs>
          <w:tab w:val="left" w:pos="7797"/>
        </w:tabs>
        <w:jc w:val="center"/>
        <w:rPr>
          <w:rFonts w:ascii="Arial" w:hAnsi="Arial" w:cs="Arial"/>
          <w:b/>
          <w:sz w:val="20"/>
          <w:szCs w:val="20"/>
        </w:rPr>
      </w:pPr>
    </w:p>
    <w:p w14:paraId="31E80134" w14:textId="77777777" w:rsidR="009858E3" w:rsidRPr="009858E3" w:rsidRDefault="009858E3" w:rsidP="009858E3">
      <w:pPr>
        <w:tabs>
          <w:tab w:val="left" w:pos="7797"/>
        </w:tabs>
        <w:jc w:val="center"/>
        <w:rPr>
          <w:rFonts w:ascii="Arial" w:hAnsi="Arial" w:cs="Arial"/>
          <w:b/>
          <w:sz w:val="20"/>
          <w:szCs w:val="20"/>
        </w:rPr>
      </w:pPr>
    </w:p>
    <w:p w14:paraId="75435506" w14:textId="36A77974" w:rsidR="00DF3D17" w:rsidRPr="00C224E3" w:rsidRDefault="00E54D8C" w:rsidP="000D09B2">
      <w:pPr>
        <w:tabs>
          <w:tab w:val="left" w:pos="7797"/>
        </w:tabs>
        <w:ind w:right="-147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Le docce </w:t>
      </w:r>
      <w:r w:rsidR="00742582" w:rsidRPr="00C224E3">
        <w:rPr>
          <w:rFonts w:ascii="Arial" w:hAnsi="Arial" w:cs="Arial"/>
          <w:b/>
          <w:sz w:val="36"/>
          <w:szCs w:val="36"/>
        </w:rPr>
        <w:t>di GRAFF</w:t>
      </w:r>
      <w:r w:rsidR="009858E3" w:rsidRPr="00C224E3">
        <w:rPr>
          <w:rFonts w:ascii="Arial" w:hAnsi="Arial" w:cs="Arial"/>
          <w:b/>
          <w:sz w:val="36"/>
          <w:szCs w:val="36"/>
        </w:rPr>
        <w:t>, icone artistiche</w:t>
      </w:r>
      <w:r w:rsidR="000D09B2" w:rsidRPr="00C224E3">
        <w:rPr>
          <w:rFonts w:ascii="Arial" w:hAnsi="Arial" w:cs="Arial"/>
          <w:b/>
          <w:sz w:val="36"/>
          <w:szCs w:val="36"/>
        </w:rPr>
        <w:t xml:space="preserve"> </w:t>
      </w:r>
    </w:p>
    <w:p w14:paraId="2BC94708" w14:textId="4AB6A1BD" w:rsidR="000D09B2" w:rsidRPr="00C224E3" w:rsidRDefault="000D09B2" w:rsidP="000D09B2">
      <w:pPr>
        <w:tabs>
          <w:tab w:val="left" w:pos="7797"/>
        </w:tabs>
        <w:ind w:right="-147"/>
        <w:jc w:val="center"/>
        <w:rPr>
          <w:rFonts w:ascii="Arial" w:hAnsi="Arial" w:cs="Arial"/>
          <w:b/>
          <w:sz w:val="36"/>
          <w:szCs w:val="36"/>
        </w:rPr>
      </w:pPr>
      <w:proofErr w:type="gramStart"/>
      <w:r w:rsidRPr="00C224E3">
        <w:rPr>
          <w:rFonts w:ascii="Arial" w:hAnsi="Arial" w:cs="Arial"/>
          <w:b/>
          <w:sz w:val="36"/>
          <w:szCs w:val="36"/>
        </w:rPr>
        <w:t>al</w:t>
      </w:r>
      <w:proofErr w:type="gramEnd"/>
      <w:r w:rsidRPr="00C224E3">
        <w:rPr>
          <w:rFonts w:ascii="Arial" w:hAnsi="Arial" w:cs="Arial"/>
          <w:b/>
          <w:sz w:val="36"/>
          <w:szCs w:val="36"/>
        </w:rPr>
        <w:t xml:space="preserve"> Salone </w:t>
      </w:r>
      <w:r w:rsidR="00C224E3">
        <w:rPr>
          <w:rFonts w:ascii="Arial" w:hAnsi="Arial" w:cs="Arial"/>
          <w:b/>
          <w:sz w:val="36"/>
          <w:szCs w:val="36"/>
        </w:rPr>
        <w:t xml:space="preserve">Internazionale </w:t>
      </w:r>
      <w:r w:rsidRPr="00C224E3">
        <w:rPr>
          <w:rFonts w:ascii="Arial" w:hAnsi="Arial" w:cs="Arial"/>
          <w:b/>
          <w:sz w:val="36"/>
          <w:szCs w:val="36"/>
        </w:rPr>
        <w:t>del</w:t>
      </w:r>
      <w:r w:rsidR="009858E3" w:rsidRPr="00C224E3">
        <w:rPr>
          <w:rFonts w:ascii="Arial" w:hAnsi="Arial" w:cs="Arial"/>
          <w:b/>
          <w:sz w:val="36"/>
          <w:szCs w:val="36"/>
        </w:rPr>
        <w:t xml:space="preserve"> Bagno</w:t>
      </w:r>
    </w:p>
    <w:p w14:paraId="0E7667F2" w14:textId="77777777" w:rsidR="001E5B0F" w:rsidRPr="00AF51A8" w:rsidRDefault="001E5B0F" w:rsidP="000D09B2">
      <w:pPr>
        <w:pBdr>
          <w:bottom w:val="nil"/>
        </w:pBdr>
        <w:jc w:val="both"/>
        <w:rPr>
          <w:rFonts w:ascii="Arial" w:hAnsi="Arial" w:cs="Arial"/>
          <w:iCs/>
          <w:sz w:val="25"/>
          <w:szCs w:val="25"/>
        </w:rPr>
      </w:pPr>
    </w:p>
    <w:p w14:paraId="6B350FE1" w14:textId="77777777" w:rsidR="00AF51A8" w:rsidRPr="00AF51A8" w:rsidRDefault="00AF51A8" w:rsidP="00AF51A8">
      <w:pPr>
        <w:pBdr>
          <w:bottom w:val="nil"/>
        </w:pBdr>
        <w:jc w:val="both"/>
        <w:rPr>
          <w:rFonts w:ascii="Arial" w:hAnsi="Arial" w:cs="Arial"/>
          <w:color w:val="1A1A1A"/>
          <w:sz w:val="25"/>
          <w:szCs w:val="25"/>
        </w:rPr>
      </w:pPr>
      <w:r w:rsidRPr="00AF51A8">
        <w:rPr>
          <w:rFonts w:ascii="Arial" w:hAnsi="Arial" w:cs="Arial"/>
          <w:color w:val="1A1A1A"/>
          <w:sz w:val="25"/>
          <w:szCs w:val="25"/>
        </w:rPr>
        <w:t xml:space="preserve">Visione unica, design internazionale, materiali selezionati, tradizione manifatturiera. </w:t>
      </w:r>
    </w:p>
    <w:p w14:paraId="6DAF0EB1" w14:textId="77777777" w:rsidR="00AF51A8" w:rsidRPr="00AF51A8" w:rsidRDefault="00AF51A8" w:rsidP="00AF51A8">
      <w:pPr>
        <w:pBdr>
          <w:bottom w:val="nil"/>
        </w:pBdr>
        <w:jc w:val="both"/>
        <w:rPr>
          <w:rFonts w:ascii="Arial" w:hAnsi="Arial" w:cs="Arial"/>
          <w:iCs/>
          <w:sz w:val="25"/>
          <w:szCs w:val="25"/>
        </w:rPr>
      </w:pPr>
      <w:r w:rsidRPr="00AF51A8">
        <w:rPr>
          <w:rFonts w:ascii="Arial" w:hAnsi="Arial" w:cs="Arial"/>
          <w:color w:val="1A1A1A"/>
          <w:sz w:val="25"/>
          <w:szCs w:val="25"/>
        </w:rPr>
        <w:t xml:space="preserve">Ecco alcuni dei segreti delle </w:t>
      </w:r>
      <w:r w:rsidRPr="00AF51A8">
        <w:rPr>
          <w:rFonts w:ascii="Arial" w:hAnsi="Arial" w:cs="Arial"/>
          <w:iCs/>
          <w:sz w:val="25"/>
          <w:szCs w:val="25"/>
        </w:rPr>
        <w:t xml:space="preserve">nuove proposte </w:t>
      </w:r>
      <w:r w:rsidRPr="00AF51A8">
        <w:rPr>
          <w:rFonts w:ascii="Arial" w:hAnsi="Arial" w:cs="Arial"/>
          <w:b/>
          <w:iCs/>
          <w:sz w:val="25"/>
          <w:szCs w:val="25"/>
        </w:rPr>
        <w:t xml:space="preserve">SHOWER di GRAFF, </w:t>
      </w:r>
      <w:r w:rsidRPr="00AF51A8">
        <w:rPr>
          <w:rFonts w:ascii="Arial" w:hAnsi="Arial" w:cs="Arial"/>
          <w:iCs/>
          <w:sz w:val="25"/>
          <w:szCs w:val="25"/>
        </w:rPr>
        <w:t xml:space="preserve">progetto che include collezioni complete per il settore doccia, un programma </w:t>
      </w:r>
      <w:r w:rsidRPr="00AF51A8">
        <w:rPr>
          <w:rFonts w:ascii="Arial" w:hAnsi="Arial" w:cs="Arial"/>
          <w:i/>
          <w:iCs/>
          <w:sz w:val="25"/>
          <w:szCs w:val="25"/>
        </w:rPr>
        <w:t>wellness</w:t>
      </w:r>
      <w:r w:rsidRPr="00AF51A8">
        <w:rPr>
          <w:rFonts w:ascii="Arial" w:hAnsi="Arial" w:cs="Arial"/>
          <w:iCs/>
          <w:sz w:val="25"/>
          <w:szCs w:val="25"/>
        </w:rPr>
        <w:t xml:space="preserve"> eclettico e versatile con soluzioni per ogni necessità e risposte originali a </w:t>
      </w:r>
      <w:proofErr w:type="gramStart"/>
      <w:r w:rsidRPr="00AF51A8">
        <w:rPr>
          <w:rFonts w:ascii="Arial" w:hAnsi="Arial" w:cs="Arial"/>
          <w:iCs/>
          <w:sz w:val="25"/>
          <w:szCs w:val="25"/>
        </w:rPr>
        <w:t>chi</w:t>
      </w:r>
      <w:proofErr w:type="gramEnd"/>
      <w:r w:rsidRPr="00AF51A8">
        <w:rPr>
          <w:rFonts w:ascii="Arial" w:hAnsi="Arial" w:cs="Arial"/>
          <w:iCs/>
          <w:sz w:val="25"/>
          <w:szCs w:val="25"/>
        </w:rPr>
        <w:t xml:space="preserve"> ricerca estetica, funzionalità, tecnologia, eco-sostenibilità e performance.</w:t>
      </w:r>
    </w:p>
    <w:p w14:paraId="6FD38220" w14:textId="77777777" w:rsidR="00AF51A8" w:rsidRPr="00AF51A8" w:rsidRDefault="00AF51A8" w:rsidP="00AF51A8">
      <w:pPr>
        <w:pBdr>
          <w:bottom w:val="nil"/>
        </w:pBdr>
        <w:jc w:val="both"/>
        <w:rPr>
          <w:rFonts w:ascii="Arial" w:hAnsi="Arial" w:cs="Arial"/>
          <w:iCs/>
          <w:sz w:val="25"/>
          <w:szCs w:val="25"/>
        </w:rPr>
      </w:pPr>
    </w:p>
    <w:p w14:paraId="20340023" w14:textId="77777777" w:rsidR="00AF51A8" w:rsidRPr="00AF51A8" w:rsidRDefault="00AF51A8" w:rsidP="00AF51A8">
      <w:pPr>
        <w:pBdr>
          <w:bottom w:val="nil"/>
        </w:pBdr>
        <w:jc w:val="both"/>
        <w:rPr>
          <w:rFonts w:ascii="Arial" w:hAnsi="Arial" w:cs="Arial"/>
          <w:iCs/>
          <w:sz w:val="25"/>
          <w:szCs w:val="25"/>
        </w:rPr>
      </w:pPr>
      <w:r w:rsidRPr="00AF51A8">
        <w:rPr>
          <w:rFonts w:ascii="Arial" w:hAnsi="Arial" w:cs="Arial"/>
          <w:iCs/>
          <w:sz w:val="25"/>
          <w:szCs w:val="25"/>
        </w:rPr>
        <w:t xml:space="preserve">Il programma </w:t>
      </w:r>
      <w:r w:rsidRPr="00AF51A8">
        <w:rPr>
          <w:rFonts w:ascii="Arial" w:hAnsi="Arial" w:cs="Arial"/>
          <w:b/>
          <w:iCs/>
          <w:sz w:val="25"/>
          <w:szCs w:val="25"/>
        </w:rPr>
        <w:t>SHOWER di GRAFF</w:t>
      </w:r>
      <w:r w:rsidRPr="00AF51A8">
        <w:rPr>
          <w:rFonts w:ascii="Arial" w:hAnsi="Arial" w:cs="Arial"/>
          <w:iCs/>
          <w:sz w:val="25"/>
          <w:szCs w:val="25"/>
        </w:rPr>
        <w:t xml:space="preserve"> è il frutto di un approccio moderno e all’avanguardia per il settore. Include diversi elementi termostatici modulari per un controllo simultaneo di getti distinti e una nuova gamma di soffioni con funzioni innovative. </w:t>
      </w:r>
    </w:p>
    <w:p w14:paraId="05F5F198" w14:textId="77777777" w:rsidR="00AF51A8" w:rsidRPr="00AF51A8" w:rsidRDefault="00AF51A8" w:rsidP="00AF51A8">
      <w:pPr>
        <w:jc w:val="both"/>
        <w:rPr>
          <w:rFonts w:ascii="Arial" w:hAnsi="Arial" w:cs="Arial"/>
          <w:iCs/>
          <w:sz w:val="25"/>
          <w:szCs w:val="25"/>
        </w:rPr>
      </w:pPr>
    </w:p>
    <w:p w14:paraId="47421482" w14:textId="77777777" w:rsidR="00AF51A8" w:rsidRPr="00AF51A8" w:rsidRDefault="00AF51A8" w:rsidP="00AF51A8">
      <w:pPr>
        <w:jc w:val="both"/>
        <w:rPr>
          <w:rFonts w:ascii="Arial" w:hAnsi="Arial" w:cs="Arial"/>
          <w:iCs/>
          <w:sz w:val="25"/>
          <w:szCs w:val="25"/>
        </w:rPr>
      </w:pPr>
      <w:r w:rsidRPr="00AF51A8">
        <w:rPr>
          <w:rFonts w:ascii="Arial" w:hAnsi="Arial" w:cs="Arial"/>
          <w:iCs/>
          <w:sz w:val="25"/>
          <w:szCs w:val="25"/>
        </w:rPr>
        <w:t xml:space="preserve">Il sistema </w:t>
      </w:r>
      <w:proofErr w:type="spellStart"/>
      <w:r w:rsidRPr="00AF51A8">
        <w:rPr>
          <w:rFonts w:ascii="Arial" w:hAnsi="Arial" w:cs="Arial"/>
          <w:b/>
          <w:iCs/>
          <w:sz w:val="25"/>
          <w:szCs w:val="25"/>
        </w:rPr>
        <w:t>Aqua-sense</w:t>
      </w:r>
      <w:proofErr w:type="spellEnd"/>
      <w:r w:rsidRPr="00AF51A8">
        <w:rPr>
          <w:rFonts w:ascii="Arial" w:hAnsi="Arial" w:cs="Arial"/>
          <w:iCs/>
          <w:sz w:val="25"/>
          <w:szCs w:val="25"/>
        </w:rPr>
        <w:t xml:space="preserve">, grazie al comando </w:t>
      </w:r>
      <w:r w:rsidRPr="00AF51A8">
        <w:rPr>
          <w:rFonts w:ascii="Arial" w:hAnsi="Arial" w:cs="Arial"/>
          <w:i/>
          <w:iCs/>
          <w:sz w:val="25"/>
          <w:szCs w:val="25"/>
        </w:rPr>
        <w:t>touchpad,</w:t>
      </w:r>
      <w:r w:rsidRPr="00AF51A8">
        <w:rPr>
          <w:rFonts w:ascii="Arial" w:hAnsi="Arial" w:cs="Arial"/>
          <w:iCs/>
          <w:sz w:val="25"/>
          <w:szCs w:val="25"/>
        </w:rPr>
        <w:t xml:space="preserve"> permette di vivere un’esperienza multimediale, affiancando le funzioni doccia ai comandi elettronici, alla visione di video, all’ascolto di musica e alla cromoterapia. </w:t>
      </w:r>
    </w:p>
    <w:p w14:paraId="4D199339" w14:textId="77777777" w:rsidR="00AF51A8" w:rsidRPr="00AF51A8" w:rsidRDefault="00AF51A8" w:rsidP="00AF51A8">
      <w:pPr>
        <w:jc w:val="both"/>
        <w:rPr>
          <w:rFonts w:ascii="Arial" w:hAnsi="Arial" w:cs="Arial"/>
          <w:iCs/>
          <w:sz w:val="25"/>
          <w:szCs w:val="25"/>
        </w:rPr>
      </w:pPr>
      <w:r w:rsidRPr="00AF51A8">
        <w:rPr>
          <w:rFonts w:ascii="Arial" w:hAnsi="Arial" w:cs="Arial"/>
          <w:iCs/>
          <w:sz w:val="25"/>
          <w:szCs w:val="25"/>
        </w:rPr>
        <w:t>Il soffione</w:t>
      </w:r>
      <w:r w:rsidRPr="00AF51A8">
        <w:rPr>
          <w:rFonts w:ascii="Arial" w:hAnsi="Arial" w:cs="Arial"/>
          <w:b/>
          <w:iCs/>
          <w:sz w:val="25"/>
          <w:szCs w:val="25"/>
        </w:rPr>
        <w:t xml:space="preserve"> </w:t>
      </w:r>
      <w:proofErr w:type="spellStart"/>
      <w:r w:rsidRPr="00AF51A8">
        <w:rPr>
          <w:rFonts w:ascii="Arial" w:hAnsi="Arial" w:cs="Arial"/>
          <w:b/>
          <w:iCs/>
          <w:sz w:val="25"/>
          <w:szCs w:val="25"/>
        </w:rPr>
        <w:t>Ametis</w:t>
      </w:r>
      <w:proofErr w:type="spellEnd"/>
      <w:r w:rsidRPr="00AF51A8">
        <w:rPr>
          <w:rFonts w:ascii="Arial" w:hAnsi="Arial" w:cs="Arial"/>
          <w:b/>
          <w:iCs/>
          <w:sz w:val="25"/>
          <w:szCs w:val="25"/>
        </w:rPr>
        <w:t xml:space="preserve"> Ring</w:t>
      </w:r>
      <w:r w:rsidRPr="00AF51A8">
        <w:rPr>
          <w:rFonts w:ascii="Arial" w:hAnsi="Arial" w:cs="Arial"/>
          <w:iCs/>
          <w:sz w:val="25"/>
          <w:szCs w:val="25"/>
        </w:rPr>
        <w:t xml:space="preserve"> </w:t>
      </w:r>
      <w:proofErr w:type="gramStart"/>
      <w:r w:rsidRPr="00AF51A8">
        <w:rPr>
          <w:rFonts w:ascii="Arial" w:hAnsi="Arial" w:cs="Arial"/>
          <w:iCs/>
          <w:sz w:val="25"/>
          <w:szCs w:val="25"/>
        </w:rPr>
        <w:t>dispone della</w:t>
      </w:r>
      <w:proofErr w:type="gramEnd"/>
      <w:r w:rsidRPr="00AF51A8">
        <w:rPr>
          <w:rFonts w:ascii="Arial" w:hAnsi="Arial" w:cs="Arial"/>
          <w:iCs/>
          <w:sz w:val="25"/>
          <w:szCs w:val="25"/>
        </w:rPr>
        <w:t xml:space="preserve"> doppia funzione di cascata e pioggia unite alla cromoterapia, per coloro che ricercano un alto contenuto estetico e grande innovazione tecnologica.</w:t>
      </w:r>
    </w:p>
    <w:p w14:paraId="6931BCEF" w14:textId="77777777" w:rsidR="00AF51A8" w:rsidRPr="00AF51A8" w:rsidRDefault="00AF51A8" w:rsidP="00AF51A8">
      <w:pPr>
        <w:pBdr>
          <w:bottom w:val="nil"/>
        </w:pBdr>
        <w:jc w:val="both"/>
        <w:rPr>
          <w:rFonts w:ascii="Arial" w:hAnsi="Arial" w:cs="Arial"/>
          <w:iCs/>
          <w:sz w:val="25"/>
          <w:szCs w:val="25"/>
        </w:rPr>
      </w:pPr>
    </w:p>
    <w:p w14:paraId="342A04C0" w14:textId="77777777" w:rsidR="00AF51A8" w:rsidRPr="00AF51A8" w:rsidRDefault="00AF51A8" w:rsidP="00AF51A8">
      <w:pPr>
        <w:widowControl w:val="0"/>
        <w:autoSpaceDE w:val="0"/>
        <w:autoSpaceDN w:val="0"/>
        <w:adjustRightInd w:val="0"/>
        <w:spacing w:after="280"/>
        <w:jc w:val="both"/>
        <w:rPr>
          <w:rFonts w:ascii="Arial" w:eastAsia="Arial Unicode MS" w:hAnsi="Arial" w:cs="Arial"/>
          <w:color w:val="262626"/>
          <w:sz w:val="25"/>
          <w:szCs w:val="25"/>
        </w:rPr>
      </w:pPr>
      <w:r w:rsidRPr="00AF51A8">
        <w:rPr>
          <w:rFonts w:ascii="Arial" w:eastAsia="Arial Unicode MS" w:hAnsi="Arial" w:cs="Arial"/>
          <w:sz w:val="25"/>
          <w:szCs w:val="25"/>
        </w:rPr>
        <w:t>Nell’ambito del progetto artistico “Art of the</w:t>
      </w:r>
      <w:r w:rsidRPr="00AF51A8">
        <w:rPr>
          <w:rStyle w:val="Rimandocommento"/>
          <w:rFonts w:ascii="Arial" w:hAnsi="Arial" w:cs="Arial"/>
          <w:sz w:val="25"/>
          <w:szCs w:val="25"/>
        </w:rPr>
        <w:t xml:space="preserve"> </w:t>
      </w:r>
      <w:r w:rsidRPr="00AF51A8">
        <w:rPr>
          <w:rFonts w:ascii="Arial" w:eastAsia="Arial Unicode MS" w:hAnsi="Arial" w:cs="Arial"/>
          <w:sz w:val="25"/>
          <w:szCs w:val="25"/>
        </w:rPr>
        <w:t>Bath Gallery”, che ha la sua massima espressione al Salone del Mobile di Milano, le collezioni GRAFF sono decontestualizzate in una scenografia quasi metafisica, astratta e caratterizzata da forti legami con l’arte.</w:t>
      </w:r>
      <w:r w:rsidRPr="00AF51A8">
        <w:rPr>
          <w:rFonts w:ascii="Arial" w:eastAsia="Arial Unicode MS" w:hAnsi="Arial" w:cs="Arial"/>
          <w:color w:val="262626"/>
          <w:sz w:val="25"/>
          <w:szCs w:val="25"/>
        </w:rPr>
        <w:t xml:space="preserve"> Sistemi doccia, rubinetti, soffioni e accessori dialogano per imbastire vibranti trame iconico-cromatiche. </w:t>
      </w:r>
    </w:p>
    <w:p w14:paraId="4B05111E" w14:textId="0FC92FC0" w:rsidR="00AF51A8" w:rsidRPr="00AF51A8" w:rsidRDefault="00AF51A8" w:rsidP="00AF51A8">
      <w:pPr>
        <w:widowControl w:val="0"/>
        <w:autoSpaceDE w:val="0"/>
        <w:autoSpaceDN w:val="0"/>
        <w:adjustRightInd w:val="0"/>
        <w:spacing w:after="240"/>
        <w:jc w:val="both"/>
        <w:rPr>
          <w:rFonts w:ascii="Arial" w:hAnsi="Arial" w:cs="Arial"/>
          <w:i/>
          <w:iCs/>
          <w:sz w:val="25"/>
          <w:szCs w:val="25"/>
        </w:rPr>
      </w:pPr>
      <w:r w:rsidRPr="00AF51A8">
        <w:rPr>
          <w:rFonts w:ascii="Arial" w:hAnsi="Arial" w:cs="Arial"/>
          <w:i/>
          <w:sz w:val="25"/>
          <w:szCs w:val="25"/>
        </w:rPr>
        <w:t xml:space="preserve"> “</w:t>
      </w:r>
      <w:r w:rsidRPr="00AF51A8">
        <w:rPr>
          <w:rFonts w:ascii="Arial" w:eastAsia="Arial Unicode MS" w:hAnsi="Arial" w:cs="Arial"/>
          <w:i/>
          <w:color w:val="262626"/>
          <w:sz w:val="25"/>
          <w:szCs w:val="25"/>
        </w:rPr>
        <w:t xml:space="preserve">Legare un marchio come </w:t>
      </w:r>
      <w:r w:rsidRPr="00AF51A8">
        <w:rPr>
          <w:rFonts w:ascii="Arial" w:eastAsia="Arial Unicode MS" w:hAnsi="Arial" w:cs="Arial"/>
          <w:i/>
          <w:sz w:val="25"/>
          <w:szCs w:val="25"/>
        </w:rPr>
        <w:t>GRAFF</w:t>
      </w:r>
      <w:r w:rsidRPr="00AF51A8">
        <w:rPr>
          <w:rFonts w:ascii="Arial" w:eastAsia="Arial Unicode MS" w:hAnsi="Arial" w:cs="Arial"/>
          <w:i/>
          <w:color w:val="262626"/>
          <w:sz w:val="25"/>
          <w:szCs w:val="25"/>
        </w:rPr>
        <w:t xml:space="preserve"> all’arte è stato un passaggio del tutto naturale”</w:t>
      </w:r>
      <w:r w:rsidRPr="00AF51A8">
        <w:rPr>
          <w:rFonts w:ascii="Arial" w:hAnsi="Arial" w:cs="Arial"/>
          <w:i/>
          <w:iCs/>
          <w:sz w:val="25"/>
          <w:szCs w:val="25"/>
        </w:rPr>
        <w:t xml:space="preserve"> </w:t>
      </w:r>
      <w:r w:rsidRPr="00AF51A8">
        <w:rPr>
          <w:rFonts w:ascii="Arial" w:hAnsi="Arial" w:cs="Arial"/>
          <w:sz w:val="25"/>
          <w:szCs w:val="25"/>
        </w:rPr>
        <w:t>spiega Emanuela Tavoli, Direttore Vendite Europa di GRAFF. “</w:t>
      </w:r>
      <w:r w:rsidRPr="00AF51A8">
        <w:rPr>
          <w:rFonts w:ascii="Arial" w:hAnsi="Arial" w:cs="Arial"/>
          <w:i/>
          <w:sz w:val="25"/>
          <w:szCs w:val="25"/>
        </w:rPr>
        <w:t xml:space="preserve">La </w:t>
      </w:r>
      <w:r w:rsidRPr="00AF51A8">
        <w:rPr>
          <w:rFonts w:ascii="Arial" w:hAnsi="Arial" w:cs="Arial"/>
          <w:i/>
          <w:iCs/>
          <w:sz w:val="25"/>
          <w:szCs w:val="25"/>
        </w:rPr>
        <w:t xml:space="preserve">scelta di ambientare le nostre collezioni all’interno di una vera e propria galleria d’arte rappresenta lo spirito con il quale </w:t>
      </w:r>
      <w:proofErr w:type="gramStart"/>
      <w:r w:rsidRPr="00AF51A8">
        <w:rPr>
          <w:rFonts w:ascii="Arial" w:hAnsi="Arial" w:cs="Arial"/>
          <w:i/>
          <w:iCs/>
          <w:sz w:val="25"/>
          <w:szCs w:val="25"/>
        </w:rPr>
        <w:t>progettiamo</w:t>
      </w:r>
      <w:proofErr w:type="gramEnd"/>
      <w:r w:rsidRPr="00AF51A8">
        <w:rPr>
          <w:rFonts w:ascii="Arial" w:hAnsi="Arial" w:cs="Arial"/>
          <w:i/>
          <w:iCs/>
          <w:sz w:val="25"/>
          <w:szCs w:val="25"/>
        </w:rPr>
        <w:t xml:space="preserve"> i nostri prodotti: il programma wellness di GRAFF, infatti, esprime un’estetica di grande impatto iconico reinterpretata in chiave moderna, grazie all’uso della tecnologia delle docce multifunzioni. In tal modo GRAFF </w:t>
      </w:r>
      <w:proofErr w:type="gramStart"/>
      <w:r w:rsidRPr="00AF51A8">
        <w:rPr>
          <w:rFonts w:ascii="Arial" w:hAnsi="Arial" w:cs="Arial"/>
          <w:i/>
          <w:iCs/>
          <w:sz w:val="25"/>
          <w:szCs w:val="25"/>
        </w:rPr>
        <w:t>crea</w:t>
      </w:r>
      <w:proofErr w:type="gramEnd"/>
      <w:r w:rsidRPr="00AF51A8">
        <w:rPr>
          <w:rFonts w:ascii="Arial" w:hAnsi="Arial" w:cs="Arial"/>
          <w:i/>
          <w:iCs/>
          <w:sz w:val="25"/>
          <w:szCs w:val="25"/>
        </w:rPr>
        <w:t xml:space="preserve"> un connubio tra estetica e funzionalità, due elementi che, per noi, non devono mai essere in antitesi. Pensiamo allo spazio wellness in casa come </w:t>
      </w:r>
      <w:proofErr w:type="gramStart"/>
      <w:r w:rsidRPr="00AF51A8">
        <w:rPr>
          <w:rFonts w:ascii="Arial" w:hAnsi="Arial" w:cs="Arial"/>
          <w:i/>
          <w:iCs/>
          <w:sz w:val="25"/>
          <w:szCs w:val="25"/>
        </w:rPr>
        <w:t>ad</w:t>
      </w:r>
      <w:proofErr w:type="gramEnd"/>
      <w:r w:rsidRPr="00AF51A8">
        <w:rPr>
          <w:rFonts w:ascii="Arial" w:hAnsi="Arial" w:cs="Arial"/>
          <w:i/>
          <w:iCs/>
          <w:sz w:val="25"/>
          <w:szCs w:val="25"/>
        </w:rPr>
        <w:t xml:space="preserve"> un lusso che vogliamo rendere accessibile a tutti, </w:t>
      </w:r>
      <w:proofErr w:type="gramStart"/>
      <w:r w:rsidRPr="00AF51A8">
        <w:rPr>
          <w:rFonts w:ascii="Arial" w:hAnsi="Arial" w:cs="Arial"/>
          <w:i/>
          <w:iCs/>
          <w:sz w:val="25"/>
          <w:szCs w:val="25"/>
        </w:rPr>
        <w:t>permettendo</w:t>
      </w:r>
      <w:proofErr w:type="gramEnd"/>
      <w:r w:rsidRPr="00AF51A8">
        <w:rPr>
          <w:rFonts w:ascii="Arial" w:hAnsi="Arial" w:cs="Arial"/>
          <w:i/>
          <w:iCs/>
          <w:sz w:val="25"/>
          <w:szCs w:val="25"/>
        </w:rPr>
        <w:t xml:space="preserve"> ai nostri clienti che ricercano l’unicità e l’eccellenza di poter fruire, nella loro abitazione, di un’oasi di benessere, piacere, fascino, eleganza ed equilibrio. L’unione implicita che abbiamo voluto creare tra l’arte e le nostre collezioni di arredo bagno mostra ancora una volta che dove ci </w:t>
      </w:r>
      <w:proofErr w:type="gramStart"/>
      <w:r w:rsidRPr="00AF51A8">
        <w:rPr>
          <w:rFonts w:ascii="Arial" w:hAnsi="Arial" w:cs="Arial"/>
          <w:i/>
          <w:iCs/>
          <w:sz w:val="25"/>
          <w:szCs w:val="25"/>
        </w:rPr>
        <w:t>sono</w:t>
      </w:r>
      <w:proofErr w:type="gramEnd"/>
      <w:r w:rsidRPr="00AF51A8">
        <w:rPr>
          <w:rFonts w:ascii="Arial" w:hAnsi="Arial" w:cs="Arial"/>
          <w:i/>
          <w:iCs/>
          <w:sz w:val="25"/>
          <w:szCs w:val="25"/>
        </w:rPr>
        <w:t xml:space="preserve"> bellezza e design c’è GRAFF. </w:t>
      </w:r>
    </w:p>
    <w:p w14:paraId="1C6E7DCC" w14:textId="77777777" w:rsidR="00AF51A8" w:rsidRDefault="00AF51A8" w:rsidP="00AF51A8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i/>
          <w:iCs/>
          <w:sz w:val="32"/>
          <w:szCs w:val="32"/>
        </w:rPr>
      </w:pPr>
    </w:p>
    <w:p w14:paraId="55DCC30A" w14:textId="77777777" w:rsidR="00AF51A8" w:rsidRPr="007E57EB" w:rsidRDefault="00AF51A8" w:rsidP="00AF51A8">
      <w:pPr>
        <w:pBdr>
          <w:bottom w:val="nil"/>
        </w:pBdr>
        <w:jc w:val="both"/>
        <w:rPr>
          <w:rFonts w:ascii="Arial" w:hAnsi="Arial" w:cs="Arial"/>
          <w:iCs/>
          <w:sz w:val="36"/>
          <w:szCs w:val="36"/>
        </w:rPr>
      </w:pPr>
    </w:p>
    <w:p w14:paraId="11333EDC" w14:textId="77777777" w:rsidR="00AF51A8" w:rsidRPr="007E57EB" w:rsidRDefault="00AF51A8" w:rsidP="00AF51A8">
      <w:pPr>
        <w:pBdr>
          <w:bottom w:val="nil"/>
        </w:pBdr>
        <w:rPr>
          <w:rFonts w:ascii="Arial" w:hAnsi="Arial" w:cs="Arial"/>
          <w:b/>
          <w:iCs/>
          <w:sz w:val="36"/>
          <w:szCs w:val="36"/>
        </w:rPr>
      </w:pPr>
      <w:bookmarkStart w:id="0" w:name="_GoBack"/>
      <w:r w:rsidRPr="007E57EB">
        <w:rPr>
          <w:rFonts w:ascii="Arial" w:hAnsi="Arial" w:cs="Arial"/>
          <w:b/>
          <w:iCs/>
          <w:sz w:val="36"/>
          <w:szCs w:val="36"/>
        </w:rPr>
        <w:t>IMMAGINI ALLEGATE:</w:t>
      </w:r>
    </w:p>
    <w:p w14:paraId="75FF4ACC" w14:textId="77777777" w:rsidR="00AF51A8" w:rsidRDefault="00AF51A8" w:rsidP="00AF51A8">
      <w:pPr>
        <w:pBdr>
          <w:bottom w:val="nil"/>
        </w:pBdr>
        <w:rPr>
          <w:rFonts w:ascii="Arial" w:hAnsi="Arial" w:cs="Arial"/>
          <w:iCs/>
          <w:sz w:val="22"/>
          <w:szCs w:val="22"/>
        </w:rPr>
      </w:pPr>
    </w:p>
    <w:p w14:paraId="740F2780" w14:textId="77777777" w:rsidR="007E57EB" w:rsidRPr="003622F4" w:rsidRDefault="007E57EB" w:rsidP="00AF51A8">
      <w:pPr>
        <w:pBdr>
          <w:bottom w:val="nil"/>
        </w:pBdr>
        <w:rPr>
          <w:rFonts w:ascii="Arial" w:hAnsi="Arial" w:cs="Arial"/>
          <w:iCs/>
          <w:sz w:val="22"/>
          <w:szCs w:val="22"/>
        </w:rPr>
      </w:pPr>
    </w:p>
    <w:p w14:paraId="5DE55BE2" w14:textId="77777777" w:rsidR="00AF51A8" w:rsidRPr="003622F4" w:rsidRDefault="00AF51A8" w:rsidP="00AF51A8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3622F4">
        <w:rPr>
          <w:rFonts w:ascii="Arial" w:hAnsi="Arial" w:cs="Arial"/>
          <w:b/>
          <w:sz w:val="22"/>
          <w:szCs w:val="22"/>
        </w:rPr>
        <w:t>AQUASENSE</w:t>
      </w:r>
    </w:p>
    <w:p w14:paraId="4302DCF8" w14:textId="0B1E7CE6" w:rsidR="00AF51A8" w:rsidRPr="003622F4" w:rsidRDefault="00AF51A8" w:rsidP="00AF51A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622F4">
        <w:rPr>
          <w:rFonts w:ascii="Arial" w:hAnsi="Arial" w:cs="Arial"/>
          <w:sz w:val="22"/>
          <w:szCs w:val="22"/>
        </w:rPr>
        <w:t xml:space="preserve">Sistema doccia con soffione a incasso e funzioni di pioggia e </w:t>
      </w:r>
      <w:proofErr w:type="gramStart"/>
      <w:r w:rsidRPr="003622F4">
        <w:rPr>
          <w:rFonts w:ascii="Arial" w:hAnsi="Arial" w:cs="Arial"/>
          <w:sz w:val="22"/>
          <w:szCs w:val="22"/>
        </w:rPr>
        <w:t>vapore</w:t>
      </w:r>
      <w:proofErr w:type="gramEnd"/>
      <w:r w:rsidRPr="003622F4">
        <w:rPr>
          <w:rFonts w:ascii="Arial" w:hAnsi="Arial" w:cs="Arial"/>
          <w:sz w:val="22"/>
          <w:szCs w:val="22"/>
        </w:rPr>
        <w:t xml:space="preserve"> </w:t>
      </w:r>
    </w:p>
    <w:p w14:paraId="5FE3F733" w14:textId="77777777" w:rsidR="00AF51A8" w:rsidRPr="003622F4" w:rsidRDefault="00AF51A8" w:rsidP="00AF51A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622F4">
        <w:rPr>
          <w:rFonts w:ascii="Arial" w:hAnsi="Arial" w:cs="Arial"/>
          <w:sz w:val="22"/>
          <w:szCs w:val="22"/>
        </w:rPr>
        <w:t xml:space="preserve">Dimensioni: cm 500 x 350. Materiale: acciaio inox </w:t>
      </w:r>
    </w:p>
    <w:p w14:paraId="478F48F4" w14:textId="77777777" w:rsidR="00AF51A8" w:rsidRDefault="00AF51A8" w:rsidP="00AF51A8">
      <w:pPr>
        <w:tabs>
          <w:tab w:val="left" w:pos="7797"/>
        </w:tabs>
        <w:ind w:right="-148"/>
        <w:rPr>
          <w:rFonts w:ascii="Calibri" w:hAnsi="Calibri" w:cs="Calibri"/>
          <w:b/>
          <w:sz w:val="20"/>
          <w:szCs w:val="20"/>
        </w:rPr>
      </w:pPr>
    </w:p>
    <w:p w14:paraId="5EEE81EB" w14:textId="77777777" w:rsidR="00AF51A8" w:rsidRDefault="00AF51A8" w:rsidP="00AF51A8">
      <w:pPr>
        <w:tabs>
          <w:tab w:val="left" w:pos="7797"/>
        </w:tabs>
        <w:ind w:right="-148"/>
        <w:rPr>
          <w:rFonts w:cs="Helvetica"/>
          <w:noProof/>
          <w:sz w:val="28"/>
          <w:szCs w:val="28"/>
        </w:rPr>
      </w:pPr>
      <w:r>
        <w:rPr>
          <w:rFonts w:cs="Helvetica"/>
          <w:sz w:val="28"/>
          <w:szCs w:val="28"/>
        </w:rPr>
        <w:t xml:space="preserve"> </w:t>
      </w:r>
      <w:r>
        <w:rPr>
          <w:rFonts w:cs="Helvetica"/>
          <w:noProof/>
          <w:sz w:val="28"/>
          <w:szCs w:val="28"/>
        </w:rPr>
        <w:drawing>
          <wp:inline distT="0" distB="0" distL="0" distR="0" wp14:anchorId="1366CE2A" wp14:editId="69FFEE6F">
            <wp:extent cx="1959082" cy="2936240"/>
            <wp:effectExtent l="0" t="0" r="0" b="10160"/>
            <wp:docPr id="10" name="Immagine 10" descr="Dati TAC:NUOVO TACONLINE:Materiali CLIENTI :GRAFF:2016:DA INSERIRE:Cartella Salone Mobile 2016:GRAFF low B10 get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ati TAC:NUOVO TACONLINE:Materiali CLIENTI :GRAFF:2016:DA INSERIRE:Cartella Salone Mobile 2016:GRAFF low B10 getti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9744" cy="2937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Helvetica"/>
          <w:noProof/>
          <w:sz w:val="28"/>
          <w:szCs w:val="28"/>
        </w:rPr>
        <w:t xml:space="preserve">             </w:t>
      </w:r>
      <w:r>
        <w:rPr>
          <w:rFonts w:cs="Helvetica"/>
          <w:noProof/>
          <w:sz w:val="28"/>
          <w:szCs w:val="28"/>
        </w:rPr>
        <w:drawing>
          <wp:inline distT="0" distB="0" distL="0" distR="0" wp14:anchorId="1A6AF59D" wp14:editId="145D40FC">
            <wp:extent cx="1959081" cy="2936240"/>
            <wp:effectExtent l="0" t="0" r="0" b="10160"/>
            <wp:docPr id="11" name="Immagine 11" descr="Dati TAC:NUOVO TACONLINE:Materiali CLIENTI :GRAFF:2016:DA INSERIRE:Cartella Salone Mobile 2016:GRAFF low B10__DETT___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ati TAC:NUOVO TACONLINE:Materiali CLIENTI :GRAFF:2016:DA INSERIRE:Cartella Salone Mobile 2016:GRAFF low B10__DETT___00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0189" cy="2937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FB06EF" w14:textId="77777777" w:rsidR="00AF51A8" w:rsidRDefault="00AF51A8" w:rsidP="00AF51A8">
      <w:pPr>
        <w:widowControl w:val="0"/>
        <w:tabs>
          <w:tab w:val="left" w:pos="426"/>
          <w:tab w:val="left" w:pos="7797"/>
        </w:tabs>
        <w:ind w:right="-148"/>
        <w:rPr>
          <w:rFonts w:cs="Helvetica"/>
          <w:noProof/>
          <w:sz w:val="28"/>
          <w:szCs w:val="28"/>
        </w:rPr>
      </w:pPr>
    </w:p>
    <w:p w14:paraId="2AEF174D" w14:textId="77777777" w:rsidR="007E57EB" w:rsidRDefault="007E57EB" w:rsidP="00AF51A8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14:paraId="315DBC57" w14:textId="77777777" w:rsidR="007E57EB" w:rsidRDefault="007E57EB" w:rsidP="00AF51A8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14:paraId="7F45F49C" w14:textId="04B9F812" w:rsidR="00AF51A8" w:rsidRPr="003622F4" w:rsidRDefault="00A277C6" w:rsidP="00AF51A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Collezione </w:t>
      </w:r>
      <w:r w:rsidR="00AF51A8" w:rsidRPr="003622F4">
        <w:rPr>
          <w:rFonts w:ascii="Arial" w:hAnsi="Arial" w:cs="Arial"/>
          <w:b/>
          <w:sz w:val="22"/>
          <w:szCs w:val="22"/>
        </w:rPr>
        <w:t>AQUA</w:t>
      </w:r>
      <w:r w:rsidR="00AF51A8">
        <w:rPr>
          <w:rFonts w:ascii="Arial" w:hAnsi="Arial" w:cs="Arial"/>
          <w:b/>
          <w:sz w:val="22"/>
          <w:szCs w:val="22"/>
        </w:rPr>
        <w:t>-</w:t>
      </w:r>
      <w:r w:rsidR="00AF51A8" w:rsidRPr="003622F4">
        <w:rPr>
          <w:rFonts w:ascii="Arial" w:hAnsi="Arial" w:cs="Arial"/>
          <w:b/>
          <w:sz w:val="22"/>
          <w:szCs w:val="22"/>
        </w:rPr>
        <w:t>SENSE</w:t>
      </w:r>
    </w:p>
    <w:p w14:paraId="39C5F331" w14:textId="77777777" w:rsidR="00AF51A8" w:rsidRPr="003622F4" w:rsidRDefault="00AF51A8" w:rsidP="00AF51A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622F4">
        <w:rPr>
          <w:rFonts w:ascii="Arial" w:hAnsi="Arial" w:cs="Arial"/>
          <w:sz w:val="22"/>
          <w:szCs w:val="22"/>
        </w:rPr>
        <w:t xml:space="preserve">Sistema doccia con soffione </w:t>
      </w:r>
      <w:proofErr w:type="gramStart"/>
      <w:r w:rsidRPr="003622F4">
        <w:rPr>
          <w:rFonts w:ascii="Arial" w:hAnsi="Arial" w:cs="Arial"/>
          <w:sz w:val="22"/>
          <w:szCs w:val="22"/>
        </w:rPr>
        <w:t>ad</w:t>
      </w:r>
      <w:proofErr w:type="gramEnd"/>
      <w:r w:rsidRPr="003622F4">
        <w:rPr>
          <w:rFonts w:ascii="Arial" w:hAnsi="Arial" w:cs="Arial"/>
          <w:sz w:val="22"/>
          <w:szCs w:val="22"/>
        </w:rPr>
        <w:t xml:space="preserve"> incasso a soffitto e funzioni di pioggia e cromoterapia. Con telecomando.</w:t>
      </w:r>
    </w:p>
    <w:p w14:paraId="0B5EDEF0" w14:textId="0D17CCAB" w:rsidR="00C224E3" w:rsidRPr="003622F4" w:rsidRDefault="00AF51A8" w:rsidP="007E57E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622F4">
        <w:rPr>
          <w:rFonts w:ascii="Arial" w:hAnsi="Arial" w:cs="Arial"/>
          <w:sz w:val="22"/>
          <w:szCs w:val="22"/>
        </w:rPr>
        <w:t xml:space="preserve">Dimensioni: diametro cm 500. Materiale: acciaio inox </w:t>
      </w:r>
    </w:p>
    <w:p w14:paraId="519B55D6" w14:textId="77777777" w:rsidR="00C224E3" w:rsidRDefault="00C224E3" w:rsidP="00C224E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48485DAC" w14:textId="51400E50" w:rsidR="001E5B0F" w:rsidRDefault="009858E3" w:rsidP="00736452">
      <w:pPr>
        <w:widowControl w:val="0"/>
        <w:tabs>
          <w:tab w:val="left" w:pos="426"/>
          <w:tab w:val="left" w:pos="7797"/>
        </w:tabs>
        <w:ind w:right="-148"/>
        <w:rPr>
          <w:rFonts w:cs="Helvetica"/>
          <w:noProof/>
          <w:sz w:val="28"/>
          <w:szCs w:val="28"/>
        </w:rPr>
      </w:pPr>
      <w:r>
        <w:rPr>
          <w:rFonts w:cs="Helvetica"/>
          <w:noProof/>
          <w:sz w:val="28"/>
          <w:szCs w:val="28"/>
        </w:rPr>
        <w:drawing>
          <wp:inline distT="0" distB="0" distL="0" distR="0" wp14:anchorId="4684F1CC" wp14:editId="2B7B61BA">
            <wp:extent cx="1975019" cy="2960127"/>
            <wp:effectExtent l="0" t="0" r="6350" b="12065"/>
            <wp:docPr id="8" name="Immagine 8" descr="Dati TAC:NUOVO TACONLINE:Materiali CLIENTI :GRAFF:2016:DA INSERIRE:Cartella Salone Mobile 2016:GRAFF low 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ati TAC:NUOVO TACONLINE:Materiali CLIENTI :GRAFF:2016:DA INSERIRE:Cartella Salone Mobile 2016:GRAFF low B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934" cy="2961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Helvetica"/>
          <w:noProof/>
          <w:sz w:val="28"/>
          <w:szCs w:val="28"/>
        </w:rPr>
        <w:t xml:space="preserve">   </w:t>
      </w:r>
      <w:r w:rsidR="000312AA">
        <w:rPr>
          <w:rFonts w:cs="Helvetica"/>
          <w:noProof/>
          <w:sz w:val="28"/>
          <w:szCs w:val="28"/>
        </w:rPr>
        <w:t xml:space="preserve">  </w:t>
      </w:r>
      <w:r>
        <w:rPr>
          <w:rFonts w:cs="Helvetica"/>
          <w:noProof/>
          <w:sz w:val="28"/>
          <w:szCs w:val="28"/>
        </w:rPr>
        <w:t xml:space="preserve">        </w:t>
      </w:r>
      <w:r>
        <w:rPr>
          <w:rFonts w:cs="Helvetica"/>
          <w:noProof/>
          <w:sz w:val="28"/>
          <w:szCs w:val="28"/>
        </w:rPr>
        <w:drawing>
          <wp:inline distT="0" distB="0" distL="0" distR="0" wp14:anchorId="22C861FB" wp14:editId="2C774848">
            <wp:extent cx="1980689" cy="2968625"/>
            <wp:effectExtent l="0" t="0" r="635" b="3175"/>
            <wp:docPr id="9" name="Immagine 9" descr="Dati TAC:NUOVO TACONLINE:Materiali CLIENTI :GRAFF:2016:DA INSERIRE:Cartella Salone Mobile 2016:GRAFF B9__DETTblu___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ati TAC:NUOVO TACONLINE:Materiali CLIENTI :GRAFF:2016:DA INSERIRE:Cartella Salone Mobile 2016:GRAFF B9__DETTblu___00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863" cy="2971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119534" w14:textId="68C2621C" w:rsidR="001E5B0F" w:rsidRDefault="001E5B0F" w:rsidP="00736452">
      <w:pPr>
        <w:widowControl w:val="0"/>
        <w:tabs>
          <w:tab w:val="left" w:pos="426"/>
          <w:tab w:val="left" w:pos="7797"/>
        </w:tabs>
        <w:ind w:right="-148"/>
        <w:rPr>
          <w:rFonts w:cs="Arial"/>
          <w:b/>
          <w:bCs/>
          <w:sz w:val="18"/>
          <w:szCs w:val="18"/>
        </w:rPr>
      </w:pPr>
    </w:p>
    <w:p w14:paraId="65136149" w14:textId="77777777" w:rsidR="007E57EB" w:rsidRDefault="007E57EB" w:rsidP="00736452">
      <w:pPr>
        <w:widowControl w:val="0"/>
        <w:tabs>
          <w:tab w:val="left" w:pos="426"/>
          <w:tab w:val="left" w:pos="7797"/>
        </w:tabs>
        <w:ind w:right="-148"/>
        <w:rPr>
          <w:rFonts w:cs="Arial"/>
          <w:b/>
          <w:bCs/>
          <w:sz w:val="18"/>
          <w:szCs w:val="18"/>
        </w:rPr>
      </w:pPr>
    </w:p>
    <w:p w14:paraId="33880AF5" w14:textId="77777777" w:rsidR="007E57EB" w:rsidRDefault="007E57EB" w:rsidP="00736452">
      <w:pPr>
        <w:widowControl w:val="0"/>
        <w:tabs>
          <w:tab w:val="left" w:pos="426"/>
          <w:tab w:val="left" w:pos="7797"/>
        </w:tabs>
        <w:ind w:right="-148"/>
        <w:rPr>
          <w:rFonts w:cs="Arial"/>
          <w:b/>
          <w:bCs/>
          <w:sz w:val="18"/>
          <w:szCs w:val="18"/>
        </w:rPr>
      </w:pPr>
    </w:p>
    <w:p w14:paraId="05191FE4" w14:textId="77777777" w:rsidR="007E57EB" w:rsidRDefault="007E57EB" w:rsidP="00736452">
      <w:pPr>
        <w:widowControl w:val="0"/>
        <w:tabs>
          <w:tab w:val="left" w:pos="426"/>
          <w:tab w:val="left" w:pos="7797"/>
        </w:tabs>
        <w:ind w:right="-148"/>
        <w:rPr>
          <w:rFonts w:cs="Arial"/>
          <w:b/>
          <w:bCs/>
          <w:sz w:val="18"/>
          <w:szCs w:val="18"/>
        </w:rPr>
      </w:pPr>
    </w:p>
    <w:p w14:paraId="2FE91ADD" w14:textId="77777777" w:rsidR="007E57EB" w:rsidRDefault="007E57EB" w:rsidP="00736452">
      <w:pPr>
        <w:widowControl w:val="0"/>
        <w:tabs>
          <w:tab w:val="left" w:pos="426"/>
          <w:tab w:val="left" w:pos="7797"/>
        </w:tabs>
        <w:ind w:right="-148"/>
        <w:rPr>
          <w:rFonts w:cs="Arial"/>
          <w:b/>
          <w:bCs/>
          <w:sz w:val="18"/>
          <w:szCs w:val="18"/>
        </w:rPr>
      </w:pPr>
    </w:p>
    <w:p w14:paraId="1CB84A22" w14:textId="77777777" w:rsidR="007E57EB" w:rsidRDefault="007E57EB" w:rsidP="00736452">
      <w:pPr>
        <w:widowControl w:val="0"/>
        <w:tabs>
          <w:tab w:val="left" w:pos="426"/>
          <w:tab w:val="left" w:pos="7797"/>
        </w:tabs>
        <w:ind w:right="-148"/>
        <w:rPr>
          <w:rFonts w:cs="Arial"/>
          <w:b/>
          <w:bCs/>
          <w:sz w:val="18"/>
          <w:szCs w:val="18"/>
        </w:rPr>
      </w:pPr>
    </w:p>
    <w:p w14:paraId="2171E8A2" w14:textId="77777777" w:rsidR="000312AA" w:rsidRDefault="000312AA" w:rsidP="00153352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14:paraId="45895E77" w14:textId="5E40F5B7" w:rsidR="00153352" w:rsidRPr="003622F4" w:rsidRDefault="00A277C6" w:rsidP="00153352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Collezione </w:t>
      </w:r>
      <w:r w:rsidR="00153352">
        <w:rPr>
          <w:rFonts w:ascii="Arial" w:hAnsi="Arial" w:cs="Arial"/>
          <w:b/>
          <w:sz w:val="22"/>
          <w:szCs w:val="22"/>
        </w:rPr>
        <w:t>AMETIS</w:t>
      </w:r>
      <w:r>
        <w:rPr>
          <w:rFonts w:ascii="Arial" w:hAnsi="Arial" w:cs="Arial"/>
          <w:b/>
          <w:sz w:val="22"/>
          <w:szCs w:val="22"/>
        </w:rPr>
        <w:t xml:space="preserve"> RING</w:t>
      </w:r>
    </w:p>
    <w:p w14:paraId="6D6E7578" w14:textId="77777777" w:rsidR="00A277C6" w:rsidRDefault="00A277C6" w:rsidP="00153352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Soffione multifunzione</w:t>
      </w:r>
      <w:r w:rsidR="00153352" w:rsidRPr="003622F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ring a parete con</w:t>
      </w:r>
      <w:r w:rsidR="00153352" w:rsidRPr="003622F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funzione </w:t>
      </w:r>
      <w:r w:rsidR="00153352" w:rsidRPr="003622F4">
        <w:rPr>
          <w:rFonts w:ascii="Arial" w:hAnsi="Arial" w:cs="Arial"/>
          <w:sz w:val="22"/>
          <w:szCs w:val="22"/>
        </w:rPr>
        <w:t>di pioggia</w:t>
      </w:r>
      <w:r>
        <w:rPr>
          <w:rFonts w:ascii="Arial" w:hAnsi="Arial" w:cs="Arial"/>
          <w:sz w:val="22"/>
          <w:szCs w:val="22"/>
        </w:rPr>
        <w:t>, cascata</w:t>
      </w:r>
      <w:r w:rsidR="00153352" w:rsidRPr="003622F4">
        <w:rPr>
          <w:rFonts w:ascii="Arial" w:hAnsi="Arial" w:cs="Arial"/>
          <w:sz w:val="22"/>
          <w:szCs w:val="22"/>
        </w:rPr>
        <w:t xml:space="preserve"> </w:t>
      </w:r>
      <w:proofErr w:type="gramStart"/>
      <w:r w:rsidR="00153352" w:rsidRPr="003622F4">
        <w:rPr>
          <w:rFonts w:ascii="Arial" w:hAnsi="Arial" w:cs="Arial"/>
          <w:sz w:val="22"/>
          <w:szCs w:val="22"/>
        </w:rPr>
        <w:t>e</w:t>
      </w:r>
      <w:proofErr w:type="gramEnd"/>
      <w:r w:rsidR="00153352" w:rsidRPr="003622F4">
        <w:rPr>
          <w:rFonts w:ascii="Arial" w:hAnsi="Arial" w:cs="Arial"/>
          <w:sz w:val="22"/>
          <w:szCs w:val="22"/>
        </w:rPr>
        <w:t xml:space="preserve"> </w:t>
      </w:r>
    </w:p>
    <w:p w14:paraId="41F9CA0E" w14:textId="419D7FDE" w:rsidR="00153352" w:rsidRPr="003622F4" w:rsidRDefault="00153352" w:rsidP="00153352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proofErr w:type="gramStart"/>
      <w:r w:rsidRPr="003622F4">
        <w:rPr>
          <w:rFonts w:ascii="Arial" w:hAnsi="Arial" w:cs="Arial"/>
          <w:sz w:val="22"/>
          <w:szCs w:val="22"/>
        </w:rPr>
        <w:t>cromoterapia</w:t>
      </w:r>
      <w:proofErr w:type="gramEnd"/>
    </w:p>
    <w:p w14:paraId="26C95839" w14:textId="07985806" w:rsidR="00153352" w:rsidRPr="003622F4" w:rsidRDefault="00153352" w:rsidP="00153352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622F4">
        <w:rPr>
          <w:rFonts w:ascii="Arial" w:hAnsi="Arial" w:cs="Arial"/>
          <w:sz w:val="22"/>
          <w:szCs w:val="22"/>
        </w:rPr>
        <w:t xml:space="preserve">Dimensioni: diametro cm </w:t>
      </w:r>
      <w:r w:rsidR="00A277C6">
        <w:rPr>
          <w:rFonts w:ascii="Arial" w:hAnsi="Arial" w:cs="Arial"/>
          <w:sz w:val="22"/>
          <w:szCs w:val="22"/>
        </w:rPr>
        <w:t>431</w:t>
      </w:r>
      <w:r w:rsidRPr="003622F4">
        <w:rPr>
          <w:rFonts w:ascii="Arial" w:hAnsi="Arial" w:cs="Arial"/>
          <w:sz w:val="22"/>
          <w:szCs w:val="22"/>
        </w:rPr>
        <w:t xml:space="preserve">. Materiale: acciaio inox </w:t>
      </w:r>
      <w:r w:rsidR="00A277C6">
        <w:rPr>
          <w:rFonts w:ascii="Arial" w:hAnsi="Arial" w:cs="Arial"/>
          <w:sz w:val="22"/>
          <w:szCs w:val="22"/>
        </w:rPr>
        <w:t>finitura nera opaca</w:t>
      </w:r>
    </w:p>
    <w:p w14:paraId="6500B684" w14:textId="77777777" w:rsidR="007E57EB" w:rsidRDefault="007E57EB" w:rsidP="00736452">
      <w:pPr>
        <w:widowControl w:val="0"/>
        <w:tabs>
          <w:tab w:val="left" w:pos="426"/>
          <w:tab w:val="left" w:pos="7797"/>
        </w:tabs>
        <w:ind w:right="-148"/>
        <w:rPr>
          <w:rFonts w:cs="Arial"/>
          <w:b/>
          <w:bCs/>
          <w:sz w:val="18"/>
          <w:szCs w:val="18"/>
        </w:rPr>
      </w:pPr>
    </w:p>
    <w:p w14:paraId="154A5415" w14:textId="77777777" w:rsidR="00153352" w:rsidRDefault="00153352" w:rsidP="00736452">
      <w:pPr>
        <w:widowControl w:val="0"/>
        <w:tabs>
          <w:tab w:val="left" w:pos="426"/>
          <w:tab w:val="left" w:pos="7797"/>
        </w:tabs>
        <w:ind w:right="-148"/>
        <w:rPr>
          <w:rFonts w:cs="Arial"/>
          <w:b/>
          <w:bCs/>
          <w:sz w:val="18"/>
          <w:szCs w:val="18"/>
        </w:rPr>
      </w:pPr>
    </w:p>
    <w:p w14:paraId="61341B94" w14:textId="6F87FD70" w:rsidR="007E57EB" w:rsidRDefault="00153352" w:rsidP="00736452">
      <w:pPr>
        <w:widowControl w:val="0"/>
        <w:tabs>
          <w:tab w:val="left" w:pos="426"/>
          <w:tab w:val="left" w:pos="7797"/>
        </w:tabs>
        <w:ind w:right="-148"/>
        <w:rPr>
          <w:rFonts w:cs="Arial"/>
          <w:b/>
          <w:bCs/>
          <w:sz w:val="18"/>
          <w:szCs w:val="18"/>
        </w:rPr>
      </w:pPr>
      <w:r>
        <w:rPr>
          <w:rFonts w:cs="Arial"/>
          <w:b/>
          <w:bCs/>
          <w:noProof/>
          <w:sz w:val="18"/>
          <w:szCs w:val="18"/>
        </w:rPr>
        <w:drawing>
          <wp:inline distT="0" distB="0" distL="0" distR="0" wp14:anchorId="2873D709" wp14:editId="15AF9CFC">
            <wp:extent cx="4402108" cy="2931160"/>
            <wp:effectExtent l="0" t="0" r="0" b="0"/>
            <wp:docPr id="12" name="Immagine 12" descr="Macintosh HD:Users:pstaiano:Desktop:A1__ORIZZ_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pstaiano:Desktop:A1__ORIZZ_07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2108" cy="293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12E36B" w14:textId="77777777" w:rsidR="007E57EB" w:rsidRDefault="007E57EB" w:rsidP="00736452">
      <w:pPr>
        <w:widowControl w:val="0"/>
        <w:tabs>
          <w:tab w:val="left" w:pos="426"/>
          <w:tab w:val="left" w:pos="7797"/>
        </w:tabs>
        <w:ind w:right="-148"/>
        <w:rPr>
          <w:rFonts w:cs="Arial"/>
          <w:b/>
          <w:bCs/>
          <w:sz w:val="18"/>
          <w:szCs w:val="18"/>
        </w:rPr>
      </w:pPr>
    </w:p>
    <w:p w14:paraId="1AAB53DE" w14:textId="77777777" w:rsidR="007E57EB" w:rsidRDefault="007E57EB" w:rsidP="00736452">
      <w:pPr>
        <w:widowControl w:val="0"/>
        <w:tabs>
          <w:tab w:val="left" w:pos="426"/>
          <w:tab w:val="left" w:pos="7797"/>
        </w:tabs>
        <w:ind w:right="-148"/>
        <w:rPr>
          <w:rFonts w:cs="Arial"/>
          <w:b/>
          <w:bCs/>
          <w:sz w:val="18"/>
          <w:szCs w:val="18"/>
        </w:rPr>
      </w:pPr>
    </w:p>
    <w:p w14:paraId="39BD36E1" w14:textId="38E818CB" w:rsidR="007E57EB" w:rsidRDefault="00153352" w:rsidP="00736452">
      <w:pPr>
        <w:widowControl w:val="0"/>
        <w:tabs>
          <w:tab w:val="left" w:pos="426"/>
          <w:tab w:val="left" w:pos="7797"/>
        </w:tabs>
        <w:ind w:right="-148"/>
        <w:rPr>
          <w:rFonts w:cs="Arial"/>
          <w:b/>
          <w:bCs/>
          <w:sz w:val="18"/>
          <w:szCs w:val="18"/>
        </w:rPr>
      </w:pPr>
      <w:r>
        <w:rPr>
          <w:rFonts w:cs="Arial"/>
          <w:b/>
          <w:bCs/>
          <w:noProof/>
          <w:sz w:val="18"/>
          <w:szCs w:val="18"/>
        </w:rPr>
        <w:drawing>
          <wp:inline distT="0" distB="0" distL="0" distR="0" wp14:anchorId="3F6BE6FE" wp14:editId="1CDEC899">
            <wp:extent cx="4348480" cy="2895451"/>
            <wp:effectExtent l="0" t="0" r="0" b="635"/>
            <wp:docPr id="4" name="Immagine 4" descr="Macintosh HD:Users:pstaiano:Desktop:A1__ORIZZ__DETT_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pstaiano:Desktop:A1__ORIZZ__DETT_036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0001" cy="2896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D45B0F" w14:textId="55BE1543" w:rsidR="000507B0" w:rsidRPr="000507B0" w:rsidRDefault="000312AA" w:rsidP="00736452">
      <w:pPr>
        <w:widowControl w:val="0"/>
        <w:tabs>
          <w:tab w:val="left" w:pos="426"/>
          <w:tab w:val="left" w:pos="7797"/>
        </w:tabs>
        <w:ind w:right="-148"/>
        <w:rPr>
          <w:rFonts w:cs="Arial"/>
          <w:b/>
          <w:bCs/>
          <w:sz w:val="18"/>
          <w:szCs w:val="18"/>
        </w:rPr>
      </w:pPr>
      <w:r w:rsidRPr="00736452">
        <w:rPr>
          <w:rFonts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5450CE3" wp14:editId="2F15382E">
                <wp:simplePos x="0" y="0"/>
                <wp:positionH relativeFrom="margin">
                  <wp:posOffset>2400300</wp:posOffset>
                </wp:positionH>
                <wp:positionV relativeFrom="margin">
                  <wp:posOffset>7886700</wp:posOffset>
                </wp:positionV>
                <wp:extent cx="2400300" cy="934085"/>
                <wp:effectExtent l="0" t="0" r="0" b="5715"/>
                <wp:wrapSquare wrapText="bothSides"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934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5C190E28" w14:textId="77777777" w:rsidR="000312AA" w:rsidRDefault="000312AA" w:rsidP="00317F55">
                            <w:pPr>
                              <w:widowControl w:val="0"/>
                              <w:jc w:val="both"/>
                              <w:rPr>
                                <w:rFonts w:ascii="Helvetica" w:hAnsi="Helvetica" w:cs="Arial"/>
                                <w:b/>
                                <w:bCs/>
                                <w:color w:val="00030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elvetica" w:hAnsi="Helvetica" w:cs="Arial"/>
                                <w:b/>
                                <w:bCs/>
                                <w:color w:val="000307"/>
                                <w:sz w:val="18"/>
                                <w:szCs w:val="18"/>
                              </w:rPr>
                              <w:t>Per</w:t>
                            </w:r>
                            <w:r w:rsidRPr="00781B71">
                              <w:rPr>
                                <w:rFonts w:ascii="Helvetica" w:hAnsi="Helvetica" w:cs="Arial"/>
                                <w:b/>
                                <w:bCs/>
                                <w:color w:val="000307"/>
                                <w:sz w:val="18"/>
                                <w:szCs w:val="18"/>
                              </w:rPr>
                              <w:t xml:space="preserve"> informazioni e immagini </w:t>
                            </w:r>
                          </w:p>
                          <w:p w14:paraId="64BF9988" w14:textId="4840FF61" w:rsidR="000312AA" w:rsidRPr="00781B71" w:rsidRDefault="000312AA" w:rsidP="00317F55">
                            <w:pPr>
                              <w:widowControl w:val="0"/>
                              <w:jc w:val="both"/>
                              <w:rPr>
                                <w:rFonts w:ascii="Helvetica" w:hAnsi="Helvetica" w:cs="Arial"/>
                                <w:color w:val="000307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781B71">
                              <w:rPr>
                                <w:rFonts w:ascii="Helvetica" w:hAnsi="Helvetica" w:cs="Arial"/>
                                <w:b/>
                                <w:bCs/>
                                <w:color w:val="000307"/>
                                <w:sz w:val="18"/>
                                <w:szCs w:val="18"/>
                              </w:rPr>
                              <w:t>in</w:t>
                            </w:r>
                            <w:proofErr w:type="gramEnd"/>
                            <w:r w:rsidRPr="00781B71">
                              <w:rPr>
                                <w:rFonts w:ascii="Helvetica" w:hAnsi="Helvetica" w:cs="Arial"/>
                                <w:b/>
                                <w:bCs/>
                                <w:color w:val="000307"/>
                                <w:sz w:val="18"/>
                                <w:szCs w:val="18"/>
                              </w:rPr>
                              <w:t xml:space="preserve"> alta risoluzione</w:t>
                            </w:r>
                          </w:p>
                          <w:p w14:paraId="2571DC9C" w14:textId="77777777" w:rsidR="000312AA" w:rsidRPr="00781B71" w:rsidRDefault="000312AA" w:rsidP="00317F55">
                            <w:pPr>
                              <w:widowControl w:val="0"/>
                              <w:jc w:val="both"/>
                              <w:rPr>
                                <w:rFonts w:ascii="Helvetica" w:hAnsi="Helvetica" w:cs="Arial"/>
                                <w:color w:val="000307"/>
                                <w:sz w:val="18"/>
                                <w:szCs w:val="18"/>
                              </w:rPr>
                            </w:pPr>
                            <w:r w:rsidRPr="00781B71">
                              <w:rPr>
                                <w:rFonts w:ascii="Helvetica" w:hAnsi="Helvetica" w:cs="Arial"/>
                                <w:bCs/>
                                <w:color w:val="000307"/>
                                <w:sz w:val="18"/>
                                <w:szCs w:val="18"/>
                              </w:rPr>
                              <w:t>Ufficio Stampa</w:t>
                            </w:r>
                            <w:r w:rsidRPr="00781B71">
                              <w:rPr>
                                <w:rFonts w:ascii="Helvetica" w:hAnsi="Helvetica" w:cs="Arial"/>
                                <w:color w:val="000307"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14:paraId="1C291D39" w14:textId="77777777" w:rsidR="000312AA" w:rsidRPr="00781B71" w:rsidRDefault="000312AA" w:rsidP="00317F55">
                            <w:pPr>
                              <w:rPr>
                                <w:rFonts w:ascii="Helvetica" w:hAnsi="Helvetica" w:cs="Arial"/>
                                <w:color w:val="000307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781B71">
                              <w:rPr>
                                <w:rFonts w:ascii="Helvetica" w:hAnsi="Helvetica" w:cs="Arial"/>
                                <w:b/>
                                <w:color w:val="000307"/>
                                <w:sz w:val="18"/>
                                <w:szCs w:val="18"/>
                              </w:rPr>
                              <w:t>tac</w:t>
                            </w:r>
                            <w:proofErr w:type="gramEnd"/>
                            <w:r w:rsidRPr="00781B71">
                              <w:rPr>
                                <w:rFonts w:ascii="Helvetica" w:hAnsi="Helvetica" w:cs="Arial"/>
                                <w:b/>
                                <w:color w:val="000307"/>
                                <w:sz w:val="18"/>
                                <w:szCs w:val="18"/>
                              </w:rPr>
                              <w:t xml:space="preserve"> comunic@zione</w:t>
                            </w:r>
                            <w:r w:rsidRPr="00781B71">
                              <w:rPr>
                                <w:rFonts w:ascii="Helvetica" w:hAnsi="Helvetica" w:cs="Arial"/>
                                <w:color w:val="000307"/>
                                <w:sz w:val="18"/>
                                <w:szCs w:val="18"/>
                              </w:rPr>
                              <w:t xml:space="preserve">  </w:t>
                            </w:r>
                            <w:proofErr w:type="spellStart"/>
                            <w:r w:rsidRPr="00781B71">
                              <w:rPr>
                                <w:rFonts w:ascii="Helvetica" w:hAnsi="Helvetica" w:cs="Arial"/>
                                <w:color w:val="000307"/>
                                <w:sz w:val="18"/>
                                <w:szCs w:val="18"/>
                              </w:rPr>
                              <w:t>milano|genova</w:t>
                            </w:r>
                            <w:proofErr w:type="spellEnd"/>
                          </w:p>
                          <w:p w14:paraId="7052D14C" w14:textId="77777777" w:rsidR="000312AA" w:rsidRPr="00C67B6C" w:rsidRDefault="000312AA" w:rsidP="00317F55">
                            <w:pPr>
                              <w:rPr>
                                <w:rFonts w:ascii="Helvetica" w:hAnsi="Helvetica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C67B6C">
                              <w:rPr>
                                <w:rFonts w:ascii="Helvetica" w:hAnsi="Helvetica" w:cs="Arial"/>
                                <w:sz w:val="18"/>
                                <w:szCs w:val="18"/>
                              </w:rPr>
                              <w:t>tel</w:t>
                            </w:r>
                            <w:proofErr w:type="spellEnd"/>
                            <w:r w:rsidRPr="00C67B6C">
                              <w:rPr>
                                <w:rFonts w:ascii="Helvetica" w:hAnsi="Helvetica" w:cs="Arial"/>
                                <w:sz w:val="18"/>
                                <w:szCs w:val="18"/>
                              </w:rPr>
                              <w:t xml:space="preserve"> +39 02 48517618 | 0185 351616 </w:t>
                            </w:r>
                          </w:p>
                          <w:p w14:paraId="3434364A" w14:textId="4B7EACF5" w:rsidR="000312AA" w:rsidRPr="003622F4" w:rsidRDefault="000312AA">
                            <w:pPr>
                              <w:rPr>
                                <w:rFonts w:ascii="Helvetica" w:hAnsi="Helvetica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C67B6C">
                              <w:rPr>
                                <w:rFonts w:ascii="Helvetica" w:hAnsi="Helvetica" w:cs="Arial"/>
                                <w:sz w:val="18"/>
                                <w:szCs w:val="18"/>
                              </w:rPr>
                              <w:t xml:space="preserve">press@taconline.it | </w:t>
                            </w:r>
                            <w:r w:rsidRPr="003622F4">
                              <w:rPr>
                                <w:rFonts w:ascii="Helvetica" w:hAnsi="Helvetica" w:cs="Arial"/>
                                <w:b/>
                                <w:sz w:val="18"/>
                                <w:szCs w:val="18"/>
                              </w:rPr>
                              <w:t>www.taconline.it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2" o:spid="_x0000_s1026" type="#_x0000_t202" style="position:absolute;margin-left:189pt;margin-top:621pt;width:189pt;height:73.55pt;z-index:2516582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" filled="f" stroked="f">
                <v:textbox>
                  <w:txbxContent>
                    <w:p w14:paraId="5C190E28" w14:textId="77777777" w:rsidR="000312AA" w:rsidRDefault="000312AA" w:rsidP="00317F55">
                      <w:pPr>
                        <w:widowControl w:val="0"/>
                        <w:jc w:val="both"/>
                        <w:rPr>
                          <w:rFonts w:ascii="Helvetica" w:hAnsi="Helvetica" w:cs="Arial"/>
                          <w:b/>
                          <w:bCs/>
                          <w:color w:val="000307"/>
                          <w:sz w:val="18"/>
                          <w:szCs w:val="18"/>
                        </w:rPr>
                      </w:pPr>
                      <w:r>
                        <w:rPr>
                          <w:rFonts w:ascii="Helvetica" w:hAnsi="Helvetica" w:cs="Arial"/>
                          <w:b/>
                          <w:bCs/>
                          <w:color w:val="000307"/>
                          <w:sz w:val="18"/>
                          <w:szCs w:val="18"/>
                        </w:rPr>
                        <w:t>Per</w:t>
                      </w:r>
                      <w:r w:rsidRPr="00781B71">
                        <w:rPr>
                          <w:rFonts w:ascii="Helvetica" w:hAnsi="Helvetica" w:cs="Arial"/>
                          <w:b/>
                          <w:bCs/>
                          <w:color w:val="000307"/>
                          <w:sz w:val="18"/>
                          <w:szCs w:val="18"/>
                        </w:rPr>
                        <w:t xml:space="preserve"> informazioni e immagini </w:t>
                      </w:r>
                    </w:p>
                    <w:p w14:paraId="64BF9988" w14:textId="4840FF61" w:rsidR="000312AA" w:rsidRPr="00781B71" w:rsidRDefault="000312AA" w:rsidP="00317F55">
                      <w:pPr>
                        <w:widowControl w:val="0"/>
                        <w:jc w:val="both"/>
                        <w:rPr>
                          <w:rFonts w:ascii="Helvetica" w:hAnsi="Helvetica" w:cs="Arial"/>
                          <w:color w:val="000307"/>
                          <w:sz w:val="18"/>
                          <w:szCs w:val="18"/>
                        </w:rPr>
                      </w:pPr>
                      <w:proofErr w:type="gramStart"/>
                      <w:r w:rsidRPr="00781B71">
                        <w:rPr>
                          <w:rFonts w:ascii="Helvetica" w:hAnsi="Helvetica" w:cs="Arial"/>
                          <w:b/>
                          <w:bCs/>
                          <w:color w:val="000307"/>
                          <w:sz w:val="18"/>
                          <w:szCs w:val="18"/>
                        </w:rPr>
                        <w:t>in</w:t>
                      </w:r>
                      <w:proofErr w:type="gramEnd"/>
                      <w:r w:rsidRPr="00781B71">
                        <w:rPr>
                          <w:rFonts w:ascii="Helvetica" w:hAnsi="Helvetica" w:cs="Arial"/>
                          <w:b/>
                          <w:bCs/>
                          <w:color w:val="000307"/>
                          <w:sz w:val="18"/>
                          <w:szCs w:val="18"/>
                        </w:rPr>
                        <w:t xml:space="preserve"> alta risoluzione</w:t>
                      </w:r>
                    </w:p>
                    <w:p w14:paraId="2571DC9C" w14:textId="77777777" w:rsidR="000312AA" w:rsidRPr="00781B71" w:rsidRDefault="000312AA" w:rsidP="00317F55">
                      <w:pPr>
                        <w:widowControl w:val="0"/>
                        <w:jc w:val="both"/>
                        <w:rPr>
                          <w:rFonts w:ascii="Helvetica" w:hAnsi="Helvetica" w:cs="Arial"/>
                          <w:color w:val="000307"/>
                          <w:sz w:val="18"/>
                          <w:szCs w:val="18"/>
                        </w:rPr>
                      </w:pPr>
                      <w:r w:rsidRPr="00781B71">
                        <w:rPr>
                          <w:rFonts w:ascii="Helvetica" w:hAnsi="Helvetica" w:cs="Arial"/>
                          <w:bCs/>
                          <w:color w:val="000307"/>
                          <w:sz w:val="18"/>
                          <w:szCs w:val="18"/>
                        </w:rPr>
                        <w:t>Ufficio Stampa</w:t>
                      </w:r>
                      <w:r w:rsidRPr="00781B71">
                        <w:rPr>
                          <w:rFonts w:ascii="Helvetica" w:hAnsi="Helvetica" w:cs="Arial"/>
                          <w:color w:val="000307"/>
                          <w:sz w:val="18"/>
                          <w:szCs w:val="18"/>
                        </w:rPr>
                        <w:t>:</w:t>
                      </w:r>
                    </w:p>
                    <w:p w14:paraId="1C291D39" w14:textId="77777777" w:rsidR="000312AA" w:rsidRPr="00781B71" w:rsidRDefault="000312AA" w:rsidP="00317F55">
                      <w:pPr>
                        <w:rPr>
                          <w:rFonts w:ascii="Helvetica" w:hAnsi="Helvetica" w:cs="Arial"/>
                          <w:color w:val="000307"/>
                          <w:sz w:val="18"/>
                          <w:szCs w:val="18"/>
                        </w:rPr>
                      </w:pPr>
                      <w:proofErr w:type="gramStart"/>
                      <w:r w:rsidRPr="00781B71">
                        <w:rPr>
                          <w:rFonts w:ascii="Helvetica" w:hAnsi="Helvetica" w:cs="Arial"/>
                          <w:b/>
                          <w:color w:val="000307"/>
                          <w:sz w:val="18"/>
                          <w:szCs w:val="18"/>
                        </w:rPr>
                        <w:t>tac</w:t>
                      </w:r>
                      <w:proofErr w:type="gramEnd"/>
                      <w:r w:rsidRPr="00781B71">
                        <w:rPr>
                          <w:rFonts w:ascii="Helvetica" w:hAnsi="Helvetica" w:cs="Arial"/>
                          <w:b/>
                          <w:color w:val="000307"/>
                          <w:sz w:val="18"/>
                          <w:szCs w:val="18"/>
                        </w:rPr>
                        <w:t xml:space="preserve"> comunic@zione</w:t>
                      </w:r>
                      <w:r w:rsidRPr="00781B71">
                        <w:rPr>
                          <w:rFonts w:ascii="Helvetica" w:hAnsi="Helvetica" w:cs="Arial"/>
                          <w:color w:val="000307"/>
                          <w:sz w:val="18"/>
                          <w:szCs w:val="18"/>
                        </w:rPr>
                        <w:t xml:space="preserve">  </w:t>
                      </w:r>
                      <w:proofErr w:type="spellStart"/>
                      <w:r w:rsidRPr="00781B71">
                        <w:rPr>
                          <w:rFonts w:ascii="Helvetica" w:hAnsi="Helvetica" w:cs="Arial"/>
                          <w:color w:val="000307"/>
                          <w:sz w:val="18"/>
                          <w:szCs w:val="18"/>
                        </w:rPr>
                        <w:t>milano|genova</w:t>
                      </w:r>
                      <w:proofErr w:type="spellEnd"/>
                    </w:p>
                    <w:p w14:paraId="7052D14C" w14:textId="77777777" w:rsidR="000312AA" w:rsidRPr="00C67B6C" w:rsidRDefault="000312AA" w:rsidP="00317F55">
                      <w:pPr>
                        <w:rPr>
                          <w:rFonts w:ascii="Helvetica" w:hAnsi="Helvetica" w:cs="Arial"/>
                          <w:sz w:val="18"/>
                          <w:szCs w:val="18"/>
                        </w:rPr>
                      </w:pPr>
                      <w:proofErr w:type="spellStart"/>
                      <w:r w:rsidRPr="00C67B6C">
                        <w:rPr>
                          <w:rFonts w:ascii="Helvetica" w:hAnsi="Helvetica" w:cs="Arial"/>
                          <w:sz w:val="18"/>
                          <w:szCs w:val="18"/>
                        </w:rPr>
                        <w:t>tel</w:t>
                      </w:r>
                      <w:proofErr w:type="spellEnd"/>
                      <w:r w:rsidRPr="00C67B6C">
                        <w:rPr>
                          <w:rFonts w:ascii="Helvetica" w:hAnsi="Helvetica" w:cs="Arial"/>
                          <w:sz w:val="18"/>
                          <w:szCs w:val="18"/>
                        </w:rPr>
                        <w:t xml:space="preserve"> +39 02 48517618 | 0185 351616 </w:t>
                      </w:r>
                    </w:p>
                    <w:p w14:paraId="3434364A" w14:textId="4B7EACF5" w:rsidR="000312AA" w:rsidRPr="003622F4" w:rsidRDefault="000312AA">
                      <w:pPr>
                        <w:rPr>
                          <w:rFonts w:ascii="Helvetica" w:hAnsi="Helvetica" w:cs="Arial"/>
                          <w:b/>
                          <w:sz w:val="18"/>
                          <w:szCs w:val="18"/>
                        </w:rPr>
                      </w:pPr>
                      <w:r w:rsidRPr="00C67B6C">
                        <w:rPr>
                          <w:rFonts w:ascii="Helvetica" w:hAnsi="Helvetica" w:cs="Arial"/>
                          <w:sz w:val="18"/>
                          <w:szCs w:val="18"/>
                        </w:rPr>
                        <w:t xml:space="preserve">press@taconline.it | </w:t>
                      </w:r>
                      <w:r w:rsidRPr="003622F4">
                        <w:rPr>
                          <w:rFonts w:ascii="Helvetica" w:hAnsi="Helvetica" w:cs="Arial"/>
                          <w:b/>
                          <w:sz w:val="18"/>
                          <w:szCs w:val="18"/>
                        </w:rPr>
                        <w:t>www.taconline.it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F99280" wp14:editId="7842A086">
                <wp:simplePos x="0" y="0"/>
                <wp:positionH relativeFrom="column">
                  <wp:posOffset>0</wp:posOffset>
                </wp:positionH>
                <wp:positionV relativeFrom="paragraph">
                  <wp:posOffset>586740</wp:posOffset>
                </wp:positionV>
                <wp:extent cx="2057400" cy="1009015"/>
                <wp:effectExtent l="0" t="0" r="0" b="6985"/>
                <wp:wrapSquare wrapText="bothSides"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V="1">
                          <a:off x="0" y="0"/>
                          <a:ext cx="2057400" cy="1009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5CA5B013" w14:textId="77777777" w:rsidR="000312AA" w:rsidRPr="000D09B2" w:rsidRDefault="000312AA" w:rsidP="001E5B0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0D09B2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GRAFF EUROPE </w:t>
                            </w:r>
                          </w:p>
                          <w:p w14:paraId="5B60C3C9" w14:textId="77777777" w:rsidR="000312AA" w:rsidRPr="000D09B2" w:rsidRDefault="000312AA" w:rsidP="001E5B0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0D09B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Via Aretina 159</w:t>
                            </w:r>
                            <w:proofErr w:type="gramStart"/>
                            <w:r w:rsidRPr="000D09B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,</w:t>
                            </w:r>
                            <w:proofErr w:type="gramEnd"/>
                            <w:r w:rsidRPr="000D09B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 50136 Florence - ITALY </w:t>
                            </w:r>
                          </w:p>
                          <w:p w14:paraId="2A43E2AB" w14:textId="77777777" w:rsidR="000312AA" w:rsidRPr="000D09B2" w:rsidRDefault="000312AA" w:rsidP="001E5B0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0D09B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Tel</w:t>
                            </w:r>
                            <w:proofErr w:type="spellEnd"/>
                            <w:r w:rsidRPr="000D09B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: +39 055 9332115, </w:t>
                            </w:r>
                          </w:p>
                          <w:p w14:paraId="095B7C23" w14:textId="77777777" w:rsidR="000312AA" w:rsidRPr="000D09B2" w:rsidRDefault="000312AA" w:rsidP="001E5B0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</w:pPr>
                            <w:proofErr w:type="gramStart"/>
                            <w:r w:rsidRPr="000D09B2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  <w:t>fax</w:t>
                            </w:r>
                            <w:proofErr w:type="gramEnd"/>
                            <w:r w:rsidRPr="000D09B2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  <w:t>: +39 055 9332116</w:t>
                            </w:r>
                          </w:p>
                          <w:p w14:paraId="15B5FF2B" w14:textId="77777777" w:rsidR="000312AA" w:rsidRPr="000D09B2" w:rsidRDefault="000312AA" w:rsidP="001E5B0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</w:pPr>
                            <w:proofErr w:type="gramStart"/>
                            <w:r w:rsidRPr="000D09B2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  <w:t>email</w:t>
                            </w:r>
                            <w:proofErr w:type="gramEnd"/>
                            <w:r w:rsidRPr="000D09B2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  <w:t xml:space="preserve">: info@graff-mixers.com </w:t>
                            </w:r>
                          </w:p>
                          <w:p w14:paraId="020ACDCC" w14:textId="77777777" w:rsidR="000312AA" w:rsidRPr="000D09B2" w:rsidRDefault="000312AA" w:rsidP="001E5B0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0D09B2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www.graff-faucets.com</w:t>
                            </w:r>
                            <w:proofErr w:type="gramEnd"/>
                          </w:p>
                          <w:p w14:paraId="7385AEEC" w14:textId="77777777" w:rsidR="000312AA" w:rsidRPr="001D41C8" w:rsidRDefault="000312AA" w:rsidP="001E5B0F">
                            <w:pPr>
                              <w:tabs>
                                <w:tab w:val="left" w:pos="7797"/>
                              </w:tabs>
                              <w:ind w:left="4820" w:right="-148"/>
                              <w:rPr>
                                <w:rFonts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5" o:spid="_x0000_s1027" type="#_x0000_t202" style="position:absolute;margin-left:0;margin-top:46.2pt;width:162pt;height:79.4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" filled="f" stroked="f">
                <v:textbox>
                  <w:txbxContent>
                    <w:p w14:paraId="5CA5B013" w14:textId="77777777" w:rsidR="000312AA" w:rsidRPr="000D09B2" w:rsidRDefault="000312AA" w:rsidP="001E5B0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0D09B2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 xml:space="preserve">GRAFF EUROPE </w:t>
                      </w:r>
                    </w:p>
                    <w:p w14:paraId="5B60C3C9" w14:textId="77777777" w:rsidR="000312AA" w:rsidRPr="000D09B2" w:rsidRDefault="000312AA" w:rsidP="001E5B0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0D09B2">
                        <w:rPr>
                          <w:rFonts w:ascii="Arial" w:hAnsi="Arial" w:cs="Arial"/>
                          <w:sz w:val="18"/>
                          <w:szCs w:val="18"/>
                        </w:rPr>
                        <w:t>Via Aretina 159</w:t>
                      </w:r>
                      <w:proofErr w:type="gramStart"/>
                      <w:r w:rsidRPr="000D09B2">
                        <w:rPr>
                          <w:rFonts w:ascii="Arial" w:hAnsi="Arial" w:cs="Arial"/>
                          <w:sz w:val="18"/>
                          <w:szCs w:val="18"/>
                        </w:rPr>
                        <w:t>,</w:t>
                      </w:r>
                      <w:proofErr w:type="gramEnd"/>
                      <w:r w:rsidRPr="000D09B2">
                        <w:rPr>
                          <w:rFonts w:ascii="Arial" w:hAnsi="Arial" w:cs="Arial"/>
                          <w:sz w:val="18"/>
                          <w:szCs w:val="18"/>
                        </w:rPr>
                        <w:t> 50136 Florence - ITALY </w:t>
                      </w:r>
                    </w:p>
                    <w:p w14:paraId="2A43E2AB" w14:textId="77777777" w:rsidR="000312AA" w:rsidRPr="000D09B2" w:rsidRDefault="000312AA" w:rsidP="001E5B0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proofErr w:type="spellStart"/>
                      <w:r w:rsidRPr="000D09B2">
                        <w:rPr>
                          <w:rFonts w:ascii="Arial" w:hAnsi="Arial" w:cs="Arial"/>
                          <w:sz w:val="18"/>
                          <w:szCs w:val="18"/>
                        </w:rPr>
                        <w:t>Tel</w:t>
                      </w:r>
                      <w:proofErr w:type="spellEnd"/>
                      <w:r w:rsidRPr="000D09B2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: +39 055 9332115, </w:t>
                      </w:r>
                    </w:p>
                    <w:p w14:paraId="095B7C23" w14:textId="77777777" w:rsidR="000312AA" w:rsidRPr="000D09B2" w:rsidRDefault="000312AA" w:rsidP="001E5B0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" w:hAnsi="Arial" w:cs="Arial"/>
                          <w:sz w:val="18"/>
                          <w:szCs w:val="18"/>
                          <w:lang w:val="fr-FR"/>
                        </w:rPr>
                      </w:pPr>
                      <w:proofErr w:type="gramStart"/>
                      <w:r w:rsidRPr="000D09B2">
                        <w:rPr>
                          <w:rFonts w:ascii="Arial" w:hAnsi="Arial" w:cs="Arial"/>
                          <w:sz w:val="18"/>
                          <w:szCs w:val="18"/>
                          <w:lang w:val="fr-FR"/>
                        </w:rPr>
                        <w:t>fax</w:t>
                      </w:r>
                      <w:proofErr w:type="gramEnd"/>
                      <w:r w:rsidRPr="000D09B2">
                        <w:rPr>
                          <w:rFonts w:ascii="Arial" w:hAnsi="Arial" w:cs="Arial"/>
                          <w:sz w:val="18"/>
                          <w:szCs w:val="18"/>
                          <w:lang w:val="fr-FR"/>
                        </w:rPr>
                        <w:t>: +39 055 9332116</w:t>
                      </w:r>
                    </w:p>
                    <w:p w14:paraId="15B5FF2B" w14:textId="77777777" w:rsidR="000312AA" w:rsidRPr="000D09B2" w:rsidRDefault="000312AA" w:rsidP="001E5B0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" w:hAnsi="Arial" w:cs="Arial"/>
                          <w:sz w:val="18"/>
                          <w:szCs w:val="18"/>
                          <w:lang w:val="fr-FR"/>
                        </w:rPr>
                      </w:pPr>
                      <w:proofErr w:type="gramStart"/>
                      <w:r w:rsidRPr="000D09B2">
                        <w:rPr>
                          <w:rFonts w:ascii="Arial" w:hAnsi="Arial" w:cs="Arial"/>
                          <w:sz w:val="18"/>
                          <w:szCs w:val="18"/>
                          <w:lang w:val="fr-FR"/>
                        </w:rPr>
                        <w:t>email</w:t>
                      </w:r>
                      <w:proofErr w:type="gramEnd"/>
                      <w:r w:rsidRPr="000D09B2">
                        <w:rPr>
                          <w:rFonts w:ascii="Arial" w:hAnsi="Arial" w:cs="Arial"/>
                          <w:sz w:val="18"/>
                          <w:szCs w:val="18"/>
                          <w:lang w:val="fr-FR"/>
                        </w:rPr>
                        <w:t xml:space="preserve">: info@graff-mixers.com </w:t>
                      </w:r>
                    </w:p>
                    <w:p w14:paraId="020ACDCC" w14:textId="77777777" w:rsidR="000312AA" w:rsidRPr="000D09B2" w:rsidRDefault="000312AA" w:rsidP="001E5B0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proofErr w:type="gramStart"/>
                      <w:r w:rsidRPr="000D09B2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www.graff-faucets.com</w:t>
                      </w:r>
                      <w:proofErr w:type="gramEnd"/>
                    </w:p>
                    <w:p w14:paraId="7385AEEC" w14:textId="77777777" w:rsidR="000312AA" w:rsidRPr="001D41C8" w:rsidRDefault="000312AA" w:rsidP="001E5B0F">
                      <w:pPr>
                        <w:tabs>
                          <w:tab w:val="left" w:pos="7797"/>
                        </w:tabs>
                        <w:ind w:left="4820" w:right="-148"/>
                        <w:rPr>
                          <w:rFonts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bookmarkEnd w:id="0"/>
    <w:sectPr w:rsidR="000507B0" w:rsidRPr="000507B0" w:rsidSect="00DF3D17">
      <w:headerReference w:type="default" r:id="rId14"/>
      <w:pgSz w:w="11901" w:h="16840"/>
      <w:pgMar w:top="1684" w:right="1418" w:bottom="284" w:left="2268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59D20E" w14:textId="77777777" w:rsidR="000312AA" w:rsidRDefault="000312AA">
      <w:r>
        <w:separator/>
      </w:r>
    </w:p>
  </w:endnote>
  <w:endnote w:type="continuationSeparator" w:id="0">
    <w:p w14:paraId="163F5495" w14:textId="77777777" w:rsidR="000312AA" w:rsidRDefault="00031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Sans Unicode">
    <w:panose1 w:val="020B060203050402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Lucida Bright">
    <w:panose1 w:val="020406020505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5CBDF8" w14:textId="77777777" w:rsidR="000312AA" w:rsidRDefault="000312AA">
      <w:r>
        <w:separator/>
      </w:r>
    </w:p>
  </w:footnote>
  <w:footnote w:type="continuationSeparator" w:id="0">
    <w:p w14:paraId="12611E71" w14:textId="77777777" w:rsidR="000312AA" w:rsidRDefault="000312A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C674BA" w14:textId="77777777" w:rsidR="000312AA" w:rsidRDefault="000312AA" w:rsidP="008B55CE">
    <w:pPr>
      <w:pStyle w:val="Intestazione"/>
      <w:ind w:left="-1276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71ABE44" wp14:editId="03C6C2D6">
          <wp:simplePos x="0" y="0"/>
          <wp:positionH relativeFrom="column">
            <wp:posOffset>-685800</wp:posOffset>
          </wp:positionH>
          <wp:positionV relativeFrom="paragraph">
            <wp:posOffset>-450850</wp:posOffset>
          </wp:positionV>
          <wp:extent cx="2026285" cy="800100"/>
          <wp:effectExtent l="0" t="0" r="5715" b="12700"/>
          <wp:wrapThrough wrapText="left">
            <wp:wrapPolygon edited="0">
              <wp:start x="0" y="0"/>
              <wp:lineTo x="0" y="21257"/>
              <wp:lineTo x="21390" y="21257"/>
              <wp:lineTo x="21390" y="0"/>
              <wp:lineTo x="0" y="0"/>
            </wp:wrapPolygon>
          </wp:wrapThrough>
          <wp:docPr id="3" name="Immagine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628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F55"/>
    <w:rsid w:val="00006555"/>
    <w:rsid w:val="00010D11"/>
    <w:rsid w:val="0002560D"/>
    <w:rsid w:val="000312AA"/>
    <w:rsid w:val="00032303"/>
    <w:rsid w:val="000507B0"/>
    <w:rsid w:val="00062CC8"/>
    <w:rsid w:val="00093AEB"/>
    <w:rsid w:val="000A6FCB"/>
    <w:rsid w:val="000B199C"/>
    <w:rsid w:val="000C07C3"/>
    <w:rsid w:val="000C3B90"/>
    <w:rsid w:val="000C57AE"/>
    <w:rsid w:val="000C741C"/>
    <w:rsid w:val="000D09B2"/>
    <w:rsid w:val="000E45C9"/>
    <w:rsid w:val="000F40C5"/>
    <w:rsid w:val="000F7A51"/>
    <w:rsid w:val="00133185"/>
    <w:rsid w:val="001532FD"/>
    <w:rsid w:val="00153352"/>
    <w:rsid w:val="00156FC5"/>
    <w:rsid w:val="00186CFA"/>
    <w:rsid w:val="001A2DF1"/>
    <w:rsid w:val="001B1A6B"/>
    <w:rsid w:val="001D3008"/>
    <w:rsid w:val="001E5B0F"/>
    <w:rsid w:val="001F41CA"/>
    <w:rsid w:val="00200233"/>
    <w:rsid w:val="00203B72"/>
    <w:rsid w:val="002169CD"/>
    <w:rsid w:val="0022432F"/>
    <w:rsid w:val="002329BD"/>
    <w:rsid w:val="00233F67"/>
    <w:rsid w:val="00253739"/>
    <w:rsid w:val="002579BF"/>
    <w:rsid w:val="00267502"/>
    <w:rsid w:val="002709A7"/>
    <w:rsid w:val="002836B9"/>
    <w:rsid w:val="002A5D32"/>
    <w:rsid w:val="002B5C84"/>
    <w:rsid w:val="002C3EFC"/>
    <w:rsid w:val="002E28EF"/>
    <w:rsid w:val="003126A8"/>
    <w:rsid w:val="00317F55"/>
    <w:rsid w:val="003622F4"/>
    <w:rsid w:val="00373AE5"/>
    <w:rsid w:val="00381FB5"/>
    <w:rsid w:val="00391223"/>
    <w:rsid w:val="00392882"/>
    <w:rsid w:val="003E6118"/>
    <w:rsid w:val="00415B62"/>
    <w:rsid w:val="004347E1"/>
    <w:rsid w:val="00443135"/>
    <w:rsid w:val="004A7E33"/>
    <w:rsid w:val="004D31E9"/>
    <w:rsid w:val="005666A9"/>
    <w:rsid w:val="00570DE4"/>
    <w:rsid w:val="00587DA0"/>
    <w:rsid w:val="005A719F"/>
    <w:rsid w:val="005F0F37"/>
    <w:rsid w:val="005F29B1"/>
    <w:rsid w:val="00604A74"/>
    <w:rsid w:val="006473C7"/>
    <w:rsid w:val="00673F2B"/>
    <w:rsid w:val="006A34B1"/>
    <w:rsid w:val="006B4664"/>
    <w:rsid w:val="006B469E"/>
    <w:rsid w:val="00726E07"/>
    <w:rsid w:val="00731762"/>
    <w:rsid w:val="00735F10"/>
    <w:rsid w:val="00736452"/>
    <w:rsid w:val="00742582"/>
    <w:rsid w:val="00755497"/>
    <w:rsid w:val="00781B71"/>
    <w:rsid w:val="0079082F"/>
    <w:rsid w:val="007B1AF8"/>
    <w:rsid w:val="007D6221"/>
    <w:rsid w:val="007E57EB"/>
    <w:rsid w:val="007F2A65"/>
    <w:rsid w:val="00824DD9"/>
    <w:rsid w:val="00847ECC"/>
    <w:rsid w:val="008822A2"/>
    <w:rsid w:val="00891DDB"/>
    <w:rsid w:val="00891F9A"/>
    <w:rsid w:val="008B4294"/>
    <w:rsid w:val="008B55CE"/>
    <w:rsid w:val="008E717E"/>
    <w:rsid w:val="00920F49"/>
    <w:rsid w:val="00936070"/>
    <w:rsid w:val="00943275"/>
    <w:rsid w:val="009852F2"/>
    <w:rsid w:val="009858E3"/>
    <w:rsid w:val="009919E9"/>
    <w:rsid w:val="009C5D3E"/>
    <w:rsid w:val="009F4C86"/>
    <w:rsid w:val="00A0111D"/>
    <w:rsid w:val="00A01706"/>
    <w:rsid w:val="00A10D15"/>
    <w:rsid w:val="00A25B94"/>
    <w:rsid w:val="00A277C6"/>
    <w:rsid w:val="00A92C25"/>
    <w:rsid w:val="00AA08C9"/>
    <w:rsid w:val="00AD1A50"/>
    <w:rsid w:val="00AD29E2"/>
    <w:rsid w:val="00AF51A8"/>
    <w:rsid w:val="00B07108"/>
    <w:rsid w:val="00B32E39"/>
    <w:rsid w:val="00B55CEF"/>
    <w:rsid w:val="00B81C4B"/>
    <w:rsid w:val="00B83B1B"/>
    <w:rsid w:val="00BA512A"/>
    <w:rsid w:val="00BC7BAA"/>
    <w:rsid w:val="00C038B1"/>
    <w:rsid w:val="00C224E3"/>
    <w:rsid w:val="00C35387"/>
    <w:rsid w:val="00C67B6C"/>
    <w:rsid w:val="00C97DF6"/>
    <w:rsid w:val="00D04FE3"/>
    <w:rsid w:val="00D139FC"/>
    <w:rsid w:val="00D25DB0"/>
    <w:rsid w:val="00D449D1"/>
    <w:rsid w:val="00D61000"/>
    <w:rsid w:val="00D66295"/>
    <w:rsid w:val="00D844DD"/>
    <w:rsid w:val="00D85DEE"/>
    <w:rsid w:val="00DB6E74"/>
    <w:rsid w:val="00DC21B5"/>
    <w:rsid w:val="00DC32F4"/>
    <w:rsid w:val="00DC3F09"/>
    <w:rsid w:val="00DF3D17"/>
    <w:rsid w:val="00E54D8C"/>
    <w:rsid w:val="00EB62ED"/>
    <w:rsid w:val="00ED5769"/>
    <w:rsid w:val="00F4327A"/>
    <w:rsid w:val="00F54193"/>
    <w:rsid w:val="00F9730E"/>
    <w:rsid w:val="00FA5F1D"/>
    <w:rsid w:val="00FB0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670781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Helvetica" w:eastAsiaTheme="minorEastAsia" w:hAnsi="Helvetica" w:cs="Times New Roman"/>
        <w:color w:val="000000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17F55"/>
    <w:rPr>
      <w:rFonts w:asciiTheme="minorHAnsi" w:hAnsiTheme="minorHAnsi" w:cstheme="minorBidi"/>
      <w:color w:val="auto"/>
      <w:sz w:val="24"/>
      <w:szCs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17F5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17F55"/>
    <w:rPr>
      <w:rFonts w:asciiTheme="minorHAnsi" w:hAnsiTheme="minorHAnsi" w:cstheme="minorBidi"/>
      <w:color w:val="auto"/>
      <w:sz w:val="24"/>
      <w:szCs w:val="24"/>
    </w:rPr>
  </w:style>
  <w:style w:type="character" w:styleId="Collegamentoipertestuale">
    <w:name w:val="Hyperlink"/>
    <w:rsid w:val="00317F55"/>
    <w:rPr>
      <w:color w:val="0000FF"/>
      <w:u w:val="single"/>
    </w:rPr>
  </w:style>
  <w:style w:type="paragraph" w:styleId="Corpodeltesto">
    <w:name w:val="Body Text"/>
    <w:basedOn w:val="Normale"/>
    <w:link w:val="CorpodeltestoCarattere"/>
    <w:rsid w:val="00317F55"/>
    <w:pPr>
      <w:widowControl w:val="0"/>
      <w:suppressAutoHyphens/>
      <w:spacing w:after="120"/>
    </w:pPr>
    <w:rPr>
      <w:rFonts w:ascii="Times New Roman" w:eastAsia="Lucida Sans Unicode" w:hAnsi="Times New Roman" w:cs="Times New Roman"/>
      <w:noProof/>
      <w:kern w:val="1"/>
      <w:lang w:val="x-none" w:eastAsia="x-none"/>
    </w:rPr>
  </w:style>
  <w:style w:type="character" w:customStyle="1" w:styleId="CorpodeltestoCarattere">
    <w:name w:val="Corpo del testo Carattere"/>
    <w:basedOn w:val="Caratterepredefinitoparagrafo"/>
    <w:link w:val="Corpodeltesto"/>
    <w:rsid w:val="00317F55"/>
    <w:rPr>
      <w:rFonts w:ascii="Times New Roman" w:eastAsia="Lucida Sans Unicode" w:hAnsi="Times New Roman"/>
      <w:noProof/>
      <w:color w:val="auto"/>
      <w:kern w:val="1"/>
      <w:sz w:val="24"/>
      <w:szCs w:val="24"/>
      <w:lang w:val="x-none" w:eastAsia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466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6B4664"/>
    <w:rPr>
      <w:rFonts w:ascii="Lucida Grande" w:hAnsi="Lucida Grande" w:cs="Lucida Grande"/>
      <w:color w:val="auto"/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rsid w:val="00587DA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587DA0"/>
    <w:rPr>
      <w:rFonts w:asciiTheme="minorHAnsi" w:hAnsiTheme="minorHAnsi" w:cstheme="minorBidi"/>
      <w:color w:val="auto"/>
      <w:sz w:val="24"/>
      <w:szCs w:val="24"/>
    </w:rPr>
  </w:style>
  <w:style w:type="paragraph" w:styleId="Revisione">
    <w:name w:val="Revision"/>
    <w:hidden/>
    <w:uiPriority w:val="99"/>
    <w:semiHidden/>
    <w:rsid w:val="000C57AE"/>
    <w:rPr>
      <w:rFonts w:asciiTheme="minorHAnsi" w:hAnsiTheme="minorHAnsi" w:cstheme="minorBidi"/>
      <w:color w:val="auto"/>
      <w:sz w:val="24"/>
      <w:szCs w:val="24"/>
    </w:rPr>
  </w:style>
  <w:style w:type="paragraph" w:customStyle="1" w:styleId="Default">
    <w:name w:val="Default"/>
    <w:rsid w:val="004347E1"/>
    <w:pPr>
      <w:autoSpaceDE w:val="0"/>
      <w:autoSpaceDN w:val="0"/>
      <w:adjustRightInd w:val="0"/>
    </w:pPr>
    <w:rPr>
      <w:rFonts w:ascii="Times New Roman" w:eastAsiaTheme="minorHAnsi" w:hAnsi="Times New Roman"/>
      <w:sz w:val="24"/>
      <w:szCs w:val="24"/>
      <w:lang w:eastAsia="en-US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781B71"/>
    <w:rPr>
      <w:color w:val="800080" w:themeColor="followedHyperlink"/>
      <w:u w:val="single"/>
    </w:rPr>
  </w:style>
  <w:style w:type="paragraph" w:styleId="Bloccoditesto">
    <w:name w:val="Block Text"/>
    <w:basedOn w:val="Normale"/>
    <w:rsid w:val="00B83B1B"/>
    <w:pPr>
      <w:tabs>
        <w:tab w:val="left" w:pos="8640"/>
      </w:tabs>
      <w:ind w:left="1980" w:right="818"/>
      <w:jc w:val="both"/>
    </w:pPr>
    <w:rPr>
      <w:rFonts w:ascii="Lucida Bright" w:eastAsia="Times" w:hAnsi="Lucida Bright" w:cs="Times New Roman"/>
      <w:sz w:val="28"/>
      <w:szCs w:val="20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186CF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86CFA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186CFA"/>
    <w:rPr>
      <w:rFonts w:asciiTheme="minorHAnsi" w:hAnsiTheme="minorHAnsi" w:cstheme="minorBidi"/>
      <w:color w:val="auto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04A7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04A74"/>
    <w:rPr>
      <w:rFonts w:asciiTheme="minorHAnsi" w:hAnsiTheme="minorHAnsi" w:cstheme="minorBidi"/>
      <w:b/>
      <w:bCs/>
      <w:color w:val="auto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Helvetica" w:eastAsiaTheme="minorEastAsia" w:hAnsi="Helvetica" w:cs="Times New Roman"/>
        <w:color w:val="000000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17F55"/>
    <w:rPr>
      <w:rFonts w:asciiTheme="minorHAnsi" w:hAnsiTheme="minorHAnsi" w:cstheme="minorBidi"/>
      <w:color w:val="auto"/>
      <w:sz w:val="24"/>
      <w:szCs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17F5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17F55"/>
    <w:rPr>
      <w:rFonts w:asciiTheme="minorHAnsi" w:hAnsiTheme="minorHAnsi" w:cstheme="minorBidi"/>
      <w:color w:val="auto"/>
      <w:sz w:val="24"/>
      <w:szCs w:val="24"/>
    </w:rPr>
  </w:style>
  <w:style w:type="character" w:styleId="Collegamentoipertestuale">
    <w:name w:val="Hyperlink"/>
    <w:rsid w:val="00317F55"/>
    <w:rPr>
      <w:color w:val="0000FF"/>
      <w:u w:val="single"/>
    </w:rPr>
  </w:style>
  <w:style w:type="paragraph" w:styleId="Corpodeltesto">
    <w:name w:val="Body Text"/>
    <w:basedOn w:val="Normale"/>
    <w:link w:val="CorpodeltestoCarattere"/>
    <w:rsid w:val="00317F55"/>
    <w:pPr>
      <w:widowControl w:val="0"/>
      <w:suppressAutoHyphens/>
      <w:spacing w:after="120"/>
    </w:pPr>
    <w:rPr>
      <w:rFonts w:ascii="Times New Roman" w:eastAsia="Lucida Sans Unicode" w:hAnsi="Times New Roman" w:cs="Times New Roman"/>
      <w:noProof/>
      <w:kern w:val="1"/>
      <w:lang w:val="x-none" w:eastAsia="x-none"/>
    </w:rPr>
  </w:style>
  <w:style w:type="character" w:customStyle="1" w:styleId="CorpodeltestoCarattere">
    <w:name w:val="Corpo del testo Carattere"/>
    <w:basedOn w:val="Caratterepredefinitoparagrafo"/>
    <w:link w:val="Corpodeltesto"/>
    <w:rsid w:val="00317F55"/>
    <w:rPr>
      <w:rFonts w:ascii="Times New Roman" w:eastAsia="Lucida Sans Unicode" w:hAnsi="Times New Roman"/>
      <w:noProof/>
      <w:color w:val="auto"/>
      <w:kern w:val="1"/>
      <w:sz w:val="24"/>
      <w:szCs w:val="24"/>
      <w:lang w:val="x-none" w:eastAsia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466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6B4664"/>
    <w:rPr>
      <w:rFonts w:ascii="Lucida Grande" w:hAnsi="Lucida Grande" w:cs="Lucida Grande"/>
      <w:color w:val="auto"/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rsid w:val="00587DA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587DA0"/>
    <w:rPr>
      <w:rFonts w:asciiTheme="minorHAnsi" w:hAnsiTheme="minorHAnsi" w:cstheme="minorBidi"/>
      <w:color w:val="auto"/>
      <w:sz w:val="24"/>
      <w:szCs w:val="24"/>
    </w:rPr>
  </w:style>
  <w:style w:type="paragraph" w:styleId="Revisione">
    <w:name w:val="Revision"/>
    <w:hidden/>
    <w:uiPriority w:val="99"/>
    <w:semiHidden/>
    <w:rsid w:val="000C57AE"/>
    <w:rPr>
      <w:rFonts w:asciiTheme="minorHAnsi" w:hAnsiTheme="minorHAnsi" w:cstheme="minorBidi"/>
      <w:color w:val="auto"/>
      <w:sz w:val="24"/>
      <w:szCs w:val="24"/>
    </w:rPr>
  </w:style>
  <w:style w:type="paragraph" w:customStyle="1" w:styleId="Default">
    <w:name w:val="Default"/>
    <w:rsid w:val="004347E1"/>
    <w:pPr>
      <w:autoSpaceDE w:val="0"/>
      <w:autoSpaceDN w:val="0"/>
      <w:adjustRightInd w:val="0"/>
    </w:pPr>
    <w:rPr>
      <w:rFonts w:ascii="Times New Roman" w:eastAsiaTheme="minorHAnsi" w:hAnsi="Times New Roman"/>
      <w:sz w:val="24"/>
      <w:szCs w:val="24"/>
      <w:lang w:eastAsia="en-US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781B71"/>
    <w:rPr>
      <w:color w:val="800080" w:themeColor="followedHyperlink"/>
      <w:u w:val="single"/>
    </w:rPr>
  </w:style>
  <w:style w:type="paragraph" w:styleId="Bloccoditesto">
    <w:name w:val="Block Text"/>
    <w:basedOn w:val="Normale"/>
    <w:rsid w:val="00B83B1B"/>
    <w:pPr>
      <w:tabs>
        <w:tab w:val="left" w:pos="8640"/>
      </w:tabs>
      <w:ind w:left="1980" w:right="818"/>
      <w:jc w:val="both"/>
    </w:pPr>
    <w:rPr>
      <w:rFonts w:ascii="Lucida Bright" w:eastAsia="Times" w:hAnsi="Lucida Bright" w:cs="Times New Roman"/>
      <w:sz w:val="28"/>
      <w:szCs w:val="20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186CF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86CFA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186CFA"/>
    <w:rPr>
      <w:rFonts w:asciiTheme="minorHAnsi" w:hAnsiTheme="minorHAnsi" w:cstheme="minorBidi"/>
      <w:color w:val="auto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04A7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04A74"/>
    <w:rPr>
      <w:rFonts w:asciiTheme="minorHAnsi" w:hAnsiTheme="minorHAnsi" w:cstheme="minorBidi"/>
      <w:b/>
      <w:bCs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04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jpeg"/><Relationship Id="rId12" Type="http://schemas.openxmlformats.org/officeDocument/2006/relationships/image" Target="media/image5.jpeg"/><Relationship Id="rId13" Type="http://schemas.openxmlformats.org/officeDocument/2006/relationships/image" Target="media/image6.jpeg"/><Relationship Id="rId14" Type="http://schemas.openxmlformats.org/officeDocument/2006/relationships/header" Target="header1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471</Words>
  <Characters>2690</Characters>
  <Application>Microsoft Macintosh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</Company>
  <LinksUpToDate>false</LinksUpToDate>
  <CharactersWithSpaces>3155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tac comunicazione</dc:creator>
  <cp:lastModifiedBy>Paola Staiano</cp:lastModifiedBy>
  <cp:revision>9</cp:revision>
  <cp:lastPrinted>2016-04-08T10:06:00Z</cp:lastPrinted>
  <dcterms:created xsi:type="dcterms:W3CDTF">2016-03-29T07:57:00Z</dcterms:created>
  <dcterms:modified xsi:type="dcterms:W3CDTF">2016-04-08T10:29:00Z</dcterms:modified>
</cp:coreProperties>
</file>