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DF11A" w14:textId="3B11F31F" w:rsidR="001C4DEC" w:rsidRPr="007715F1" w:rsidRDefault="001C4DEC" w:rsidP="007715F1">
      <w:pPr>
        <w:widowControl w:val="0"/>
        <w:autoSpaceDE w:val="0"/>
        <w:autoSpaceDN w:val="0"/>
        <w:adjustRightInd w:val="0"/>
        <w:ind w:left="2127" w:right="850"/>
        <w:rPr>
          <w:rFonts w:ascii="Arial" w:hAnsi="Arial" w:cs="Arial"/>
          <w:b/>
          <w:bCs/>
          <w:caps/>
          <w:sz w:val="32"/>
          <w:szCs w:val="32"/>
          <w:lang w:val="it-IT"/>
        </w:rPr>
      </w:pPr>
      <w:r w:rsidRPr="007135CA">
        <w:rPr>
          <w:rFonts w:ascii="Arial" w:hAnsi="Arial" w:cs="Arial"/>
          <w:b/>
          <w:bCs/>
          <w:caps/>
          <w:sz w:val="32"/>
          <w:szCs w:val="32"/>
          <w:lang w:val="it-IT"/>
        </w:rPr>
        <w:t xml:space="preserve">L’ARTE MUSIVA DI FRIUL MOSAIC </w:t>
      </w:r>
      <w:r w:rsidR="00981E05" w:rsidRPr="007135CA">
        <w:rPr>
          <w:rFonts w:ascii="Arial" w:hAnsi="Arial" w:cs="Arial"/>
          <w:b/>
          <w:bCs/>
          <w:caps/>
          <w:sz w:val="32"/>
          <w:szCs w:val="32"/>
          <w:lang w:val="it-IT"/>
        </w:rPr>
        <w:br/>
      </w:r>
      <w:r w:rsidRPr="007135CA">
        <w:rPr>
          <w:rFonts w:ascii="Arial" w:hAnsi="Arial" w:cs="Arial"/>
          <w:b/>
          <w:bCs/>
          <w:caps/>
          <w:sz w:val="32"/>
          <w:szCs w:val="32"/>
          <w:lang w:val="it-IT"/>
        </w:rPr>
        <w:t>NEL SUO PERIODO ROSSO SALONE</w:t>
      </w:r>
    </w:p>
    <w:p w14:paraId="373F274C" w14:textId="77777777" w:rsidR="007135CA" w:rsidRP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b/>
          <w:bCs/>
          <w:caps/>
          <w:sz w:val="24"/>
          <w:szCs w:val="24"/>
          <w:lang w:val="it-IT"/>
        </w:rPr>
      </w:pPr>
    </w:p>
    <w:p w14:paraId="72F50D4C" w14:textId="0653C9BE" w:rsidR="001C4DEC" w:rsidRPr="007135CA" w:rsidRDefault="00981E05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7135CA">
        <w:rPr>
          <w:rFonts w:ascii="Arial" w:hAnsi="Arial" w:cs="Arial"/>
          <w:i/>
          <w:sz w:val="24"/>
          <w:szCs w:val="24"/>
          <w:lang w:val="it-IT"/>
        </w:rPr>
        <w:t>Ogni</w:t>
      </w:r>
      <w:r w:rsidR="001C4DEC" w:rsidRPr="007135CA">
        <w:rPr>
          <w:rFonts w:ascii="Arial" w:hAnsi="Arial" w:cs="Arial"/>
          <w:i/>
          <w:sz w:val="24"/>
          <w:szCs w:val="24"/>
          <w:lang w:val="it-IT"/>
        </w:rPr>
        <w:t xml:space="preserve"> anno la Design Week occupa sempre più spazio nel territorio di Milano, ma anche nei nostri cuori.</w:t>
      </w:r>
      <w:r w:rsidRPr="007135CA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7135CA" w:rsidRPr="007135CA">
        <w:rPr>
          <w:rFonts w:ascii="Arial" w:hAnsi="Arial" w:cs="Arial"/>
          <w:i/>
          <w:sz w:val="24"/>
          <w:szCs w:val="24"/>
          <w:lang w:val="it-IT"/>
        </w:rPr>
        <w:t xml:space="preserve">Ormai </w:t>
      </w:r>
      <w:proofErr w:type="gramStart"/>
      <w:r w:rsidR="007135CA" w:rsidRPr="007135CA">
        <w:rPr>
          <w:rFonts w:ascii="Arial" w:hAnsi="Arial" w:cs="Arial"/>
          <w:i/>
          <w:sz w:val="24"/>
          <w:szCs w:val="24"/>
          <w:lang w:val="it-IT"/>
        </w:rPr>
        <w:t>da tempo</w:t>
      </w:r>
      <w:proofErr w:type="gramEnd"/>
      <w:r w:rsidR="007135CA" w:rsidRPr="007135CA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1C4DEC" w:rsidRPr="007135CA">
        <w:rPr>
          <w:rFonts w:ascii="Arial" w:hAnsi="Arial" w:cs="Arial"/>
          <w:i/>
          <w:sz w:val="24"/>
          <w:szCs w:val="24"/>
          <w:lang w:val="it-IT"/>
        </w:rPr>
        <w:t>appuntamento imperdibile</w:t>
      </w:r>
      <w:r w:rsidR="00CD043B" w:rsidRPr="007135CA">
        <w:rPr>
          <w:rFonts w:ascii="Arial" w:hAnsi="Arial" w:cs="Arial"/>
          <w:i/>
          <w:sz w:val="24"/>
          <w:szCs w:val="24"/>
          <w:lang w:val="it-IT"/>
        </w:rPr>
        <w:t>,</w:t>
      </w:r>
      <w:r w:rsidR="001C4DEC" w:rsidRPr="007135CA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7135CA" w:rsidRPr="007135CA">
        <w:rPr>
          <w:rFonts w:ascii="Arial" w:hAnsi="Arial" w:cs="Arial"/>
          <w:i/>
          <w:sz w:val="24"/>
          <w:szCs w:val="24"/>
          <w:lang w:val="it-IT"/>
        </w:rPr>
        <w:t>è diventata il catalizzatore di idee per eccellenza. V</w:t>
      </w:r>
      <w:r w:rsidR="001C4DEC" w:rsidRPr="007135CA">
        <w:rPr>
          <w:rFonts w:ascii="Arial" w:hAnsi="Arial" w:cs="Arial"/>
          <w:i/>
          <w:sz w:val="24"/>
          <w:szCs w:val="24"/>
          <w:lang w:val="it-IT"/>
        </w:rPr>
        <w:t xml:space="preserve">isionarie, </w:t>
      </w:r>
      <w:proofErr w:type="gramStart"/>
      <w:r w:rsidR="001C4DEC" w:rsidRPr="007135CA">
        <w:rPr>
          <w:rFonts w:ascii="Arial" w:hAnsi="Arial" w:cs="Arial"/>
          <w:i/>
          <w:sz w:val="24"/>
          <w:szCs w:val="24"/>
          <w:lang w:val="it-IT"/>
        </w:rPr>
        <w:t>stimolanti</w:t>
      </w:r>
      <w:proofErr w:type="gramEnd"/>
      <w:r w:rsidR="001C4DEC" w:rsidRPr="007135CA">
        <w:rPr>
          <w:rFonts w:ascii="Arial" w:hAnsi="Arial" w:cs="Arial"/>
          <w:i/>
          <w:sz w:val="24"/>
          <w:szCs w:val="24"/>
          <w:lang w:val="it-IT"/>
        </w:rPr>
        <w:t>, all’insegna della sostenibilità, tecnologiche, trash, minimali e chi più ne ha più ne metta, non potrà finire</w:t>
      </w:r>
      <w:r w:rsidR="007715F1">
        <w:rPr>
          <w:rFonts w:ascii="Arial" w:hAnsi="Arial" w:cs="Arial"/>
          <w:i/>
          <w:sz w:val="24"/>
          <w:szCs w:val="24"/>
          <w:lang w:val="it-IT"/>
        </w:rPr>
        <w:t xml:space="preserve"> la settimana senza che qualcuna </w:t>
      </w:r>
      <w:r w:rsidR="001C4DEC" w:rsidRPr="007135CA">
        <w:rPr>
          <w:rFonts w:ascii="Arial" w:hAnsi="Arial" w:cs="Arial"/>
          <w:i/>
          <w:sz w:val="24"/>
          <w:szCs w:val="24"/>
          <w:lang w:val="it-IT"/>
        </w:rPr>
        <w:t>ti rimanga impressa</w:t>
      </w:r>
      <w:r w:rsidR="00657501" w:rsidRPr="007135CA">
        <w:rPr>
          <w:rFonts w:ascii="Arial" w:hAnsi="Arial" w:cs="Arial"/>
          <w:i/>
          <w:sz w:val="24"/>
          <w:szCs w:val="24"/>
          <w:lang w:val="it-IT"/>
        </w:rPr>
        <w:t>…</w:t>
      </w:r>
      <w:r w:rsidR="001C4DEC" w:rsidRPr="007135CA">
        <w:rPr>
          <w:rFonts w:ascii="Arial" w:hAnsi="Arial" w:cs="Arial"/>
          <w:i/>
          <w:sz w:val="24"/>
          <w:szCs w:val="24"/>
          <w:lang w:val="it-IT"/>
        </w:rPr>
        <w:t>e probabilmente di alcune se ne sentirà parlare per il resto dell’anno.</w:t>
      </w:r>
    </w:p>
    <w:p w14:paraId="29865481" w14:textId="77777777" w:rsidR="007135CA" w:rsidRP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360EC36" w14:textId="1C82C344" w:rsidR="007135CA" w:rsidRPr="007135CA" w:rsidRDefault="00657501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Tra </w:t>
      </w:r>
      <w:r w:rsidR="00CD043B" w:rsidRPr="007135CA">
        <w:rPr>
          <w:rFonts w:ascii="Arial" w:hAnsi="Arial" w:cs="Arial"/>
          <w:sz w:val="24"/>
          <w:szCs w:val="24"/>
          <w:lang w:val="it-IT"/>
        </w:rPr>
        <w:t>le</w:t>
      </w:r>
      <w:r w:rsidR="007135CA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="007135CA" w:rsidRPr="007135CA">
        <w:rPr>
          <w:rFonts w:ascii="Arial" w:hAnsi="Arial" w:cs="Arial"/>
          <w:sz w:val="24"/>
          <w:szCs w:val="24"/>
          <w:lang w:val="it-IT"/>
        </w:rPr>
        <w:t>news</w:t>
      </w:r>
      <w:proofErr w:type="gramEnd"/>
      <w:r w:rsidR="00CD043B" w:rsidRPr="007135CA">
        <w:rPr>
          <w:rFonts w:ascii="Arial" w:hAnsi="Arial" w:cs="Arial"/>
          <w:sz w:val="24"/>
          <w:szCs w:val="24"/>
          <w:lang w:val="it-IT"/>
        </w:rPr>
        <w:t xml:space="preserve"> più rilevanti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in campo artistico-artigianale troviamo le opere di FRIUL MOSAIC che, </w:t>
      </w:r>
      <w:r w:rsidR="007135CA" w:rsidRPr="007135CA">
        <w:rPr>
          <w:rFonts w:ascii="Arial" w:hAnsi="Arial" w:cs="Arial"/>
          <w:sz w:val="24"/>
          <w:szCs w:val="24"/>
          <w:lang w:val="it-IT"/>
        </w:rPr>
        <w:t xml:space="preserve">in quanto </w:t>
      </w:r>
      <w:r w:rsidR="006F7DC8" w:rsidRPr="007135CA">
        <w:rPr>
          <w:rFonts w:ascii="Arial" w:hAnsi="Arial" w:cs="Arial"/>
          <w:sz w:val="24"/>
          <w:szCs w:val="24"/>
          <w:lang w:val="it-IT"/>
        </w:rPr>
        <w:t>punto di riferimento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della Milano Design Week, quest’anno sarà presente insieme a WWTS all’Hotel </w:t>
      </w:r>
      <w:proofErr w:type="spellStart"/>
      <w:r w:rsidRPr="007135CA">
        <w:rPr>
          <w:rFonts w:ascii="Arial" w:hAnsi="Arial" w:cs="Arial"/>
          <w:sz w:val="24"/>
          <w:szCs w:val="24"/>
          <w:lang w:val="it-IT"/>
        </w:rPr>
        <w:t>Four</w:t>
      </w:r>
      <w:proofErr w:type="spellEnd"/>
      <w:r w:rsidRPr="007135CA">
        <w:rPr>
          <w:rFonts w:ascii="Arial" w:hAnsi="Arial" w:cs="Arial"/>
          <w:sz w:val="24"/>
          <w:szCs w:val="24"/>
          <w:lang w:val="it-IT"/>
        </w:rPr>
        <w:t xml:space="preserve"> Seasons con i suoi rivestimenti in mosaico di design.</w:t>
      </w:r>
    </w:p>
    <w:p w14:paraId="223CEDFE" w14:textId="2F4D4E62" w:rsidR="00657501" w:rsidRPr="007135CA" w:rsidRDefault="00657501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>Parte integrante del biennale Salone del Bagno</w:t>
      </w:r>
      <w:r w:rsidR="004E2D50" w:rsidRPr="007135CA">
        <w:rPr>
          <w:rFonts w:ascii="Arial" w:hAnsi="Arial" w:cs="Arial"/>
          <w:sz w:val="24"/>
          <w:szCs w:val="24"/>
          <w:lang w:val="it-IT"/>
        </w:rPr>
        <w:t>,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quest’anno (</w:t>
      </w:r>
      <w:proofErr w:type="gramStart"/>
      <w:r w:rsidR="004E2D50" w:rsidRPr="007135CA">
        <w:rPr>
          <w:rFonts w:ascii="Arial" w:hAnsi="Arial" w:cs="Arial"/>
          <w:sz w:val="24"/>
          <w:szCs w:val="24"/>
          <w:lang w:val="it-IT"/>
        </w:rPr>
        <w:t>anno</w:t>
      </w:r>
      <w:proofErr w:type="gramEnd"/>
      <w:r w:rsidR="004E2D50" w:rsidRPr="007135CA">
        <w:rPr>
          <w:rFonts w:ascii="Arial" w:hAnsi="Arial" w:cs="Arial"/>
          <w:sz w:val="24"/>
          <w:szCs w:val="24"/>
          <w:lang w:val="it-IT"/>
        </w:rPr>
        <w:t xml:space="preserve"> di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pausa da</w:t>
      </w:r>
      <w:r w:rsidR="004E2D50" w:rsidRPr="007135CA">
        <w:rPr>
          <w:rFonts w:ascii="Arial" w:hAnsi="Arial" w:cs="Arial"/>
          <w:sz w:val="24"/>
          <w:szCs w:val="24"/>
          <w:lang w:val="it-IT"/>
        </w:rPr>
        <w:t>l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Salone</w:t>
      </w:r>
      <w:r w:rsidR="004E2D50" w:rsidRPr="007135CA">
        <w:rPr>
          <w:rFonts w:ascii="Arial" w:hAnsi="Arial" w:cs="Arial"/>
          <w:sz w:val="24"/>
          <w:szCs w:val="24"/>
          <w:lang w:val="it-IT"/>
        </w:rPr>
        <w:t xml:space="preserve"> del Bagno</w:t>
      </w:r>
      <w:r w:rsidRPr="007135CA">
        <w:rPr>
          <w:rFonts w:ascii="Arial" w:hAnsi="Arial" w:cs="Arial"/>
          <w:sz w:val="24"/>
          <w:szCs w:val="24"/>
          <w:lang w:val="it-IT"/>
        </w:rPr>
        <w:t>) presenta</w:t>
      </w:r>
      <w:r w:rsidR="004E2D50" w:rsidRPr="007135CA">
        <w:rPr>
          <w:rFonts w:ascii="Arial" w:hAnsi="Arial" w:cs="Arial"/>
          <w:sz w:val="24"/>
          <w:szCs w:val="24"/>
          <w:lang w:val="it-IT"/>
        </w:rPr>
        <w:t xml:space="preserve"> le sue novità in Via Gesù 6/8 nel quadrilatero della moda</w:t>
      </w:r>
      <w:r w:rsidR="003D3397" w:rsidRPr="007135CA">
        <w:rPr>
          <w:rFonts w:ascii="Arial" w:hAnsi="Arial" w:cs="Arial"/>
          <w:sz w:val="24"/>
          <w:szCs w:val="24"/>
          <w:lang w:val="it-IT"/>
        </w:rPr>
        <w:t xml:space="preserve"> (Press Preview 9 aprile alle 19.30)</w:t>
      </w:r>
      <w:r w:rsidRPr="007135CA">
        <w:rPr>
          <w:rFonts w:ascii="Arial" w:hAnsi="Arial" w:cs="Arial"/>
          <w:sz w:val="24"/>
          <w:szCs w:val="24"/>
          <w:lang w:val="it-IT"/>
        </w:rPr>
        <w:t>.</w:t>
      </w:r>
    </w:p>
    <w:p w14:paraId="0CD35B44" w14:textId="77777777" w:rsidR="007135CA" w:rsidRP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7E6D7520" w14:textId="3D27CF30" w:rsidR="007F4891" w:rsidRPr="007135CA" w:rsidRDefault="00CD043B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FRIUL MOSAIC si trova completamente a suo agio e in buona compagnia tra le eccellenze italiane </w:t>
      </w:r>
      <w:proofErr w:type="gramStart"/>
      <w:r w:rsidRPr="007135CA">
        <w:rPr>
          <w:rFonts w:ascii="Arial" w:hAnsi="Arial" w:cs="Arial"/>
          <w:sz w:val="24"/>
          <w:szCs w:val="24"/>
          <w:lang w:val="it-IT"/>
        </w:rPr>
        <w:t xml:space="preserve">della </w:t>
      </w:r>
      <w:proofErr w:type="gramEnd"/>
      <w:r w:rsidRPr="007135CA">
        <w:rPr>
          <w:rFonts w:ascii="Arial" w:hAnsi="Arial" w:cs="Arial"/>
          <w:sz w:val="24"/>
          <w:szCs w:val="24"/>
          <w:lang w:val="it-IT"/>
        </w:rPr>
        <w:t>haute c</w:t>
      </w:r>
      <w:r w:rsidR="00BF0FE7" w:rsidRPr="007135CA">
        <w:rPr>
          <w:rFonts w:ascii="Arial" w:hAnsi="Arial" w:cs="Arial"/>
          <w:sz w:val="24"/>
          <w:szCs w:val="24"/>
          <w:lang w:val="it-IT"/>
        </w:rPr>
        <w:t xml:space="preserve">outure; forte delle </w:t>
      </w:r>
      <w:r w:rsidR="004E2D50" w:rsidRPr="007135CA">
        <w:rPr>
          <w:rFonts w:ascii="Arial" w:hAnsi="Arial" w:cs="Arial"/>
          <w:sz w:val="24"/>
          <w:szCs w:val="24"/>
          <w:lang w:val="it-IT"/>
        </w:rPr>
        <w:t xml:space="preserve">collaborazioni ormai avviate nel campo dell’alta moda, tra cui quella che l’ha vista realizzare </w:t>
      </w:r>
      <w:r w:rsidR="00BF0FE7" w:rsidRPr="007135CA">
        <w:rPr>
          <w:rFonts w:ascii="Arial" w:hAnsi="Arial" w:cs="Arial"/>
          <w:sz w:val="24"/>
          <w:szCs w:val="24"/>
          <w:lang w:val="it-IT"/>
        </w:rPr>
        <w:t>350</w:t>
      </w:r>
      <w:r w:rsidR="004E2D50" w:rsidRPr="007135CA">
        <w:rPr>
          <w:rFonts w:ascii="Arial" w:hAnsi="Arial" w:cs="Arial"/>
          <w:sz w:val="24"/>
          <w:szCs w:val="24"/>
          <w:lang w:val="it-IT"/>
        </w:rPr>
        <w:t xml:space="preserve"> metri quadri di </w:t>
      </w:r>
      <w:r w:rsidR="007F4891" w:rsidRPr="007135CA">
        <w:rPr>
          <w:rFonts w:ascii="Arial" w:hAnsi="Arial" w:cs="Arial"/>
          <w:sz w:val="24"/>
          <w:szCs w:val="24"/>
          <w:lang w:val="it-IT"/>
        </w:rPr>
        <w:t>rivestimenti in mosaico</w:t>
      </w:r>
      <w:r w:rsidR="004E2D50" w:rsidRPr="007135CA">
        <w:rPr>
          <w:rFonts w:ascii="Arial" w:hAnsi="Arial" w:cs="Arial"/>
          <w:sz w:val="24"/>
          <w:szCs w:val="24"/>
          <w:lang w:val="it-IT"/>
        </w:rPr>
        <w:t xml:space="preserve"> per il nuovo negozio Dolce &amp; Gabbana a Venezia e </w:t>
      </w:r>
      <w:r w:rsidR="007F4891" w:rsidRPr="007135CA">
        <w:rPr>
          <w:rFonts w:ascii="Arial" w:hAnsi="Arial" w:cs="Arial"/>
          <w:sz w:val="24"/>
          <w:szCs w:val="24"/>
          <w:lang w:val="it-IT"/>
        </w:rPr>
        <w:t>diverse altre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del settore</w:t>
      </w:r>
      <w:r w:rsidR="00BF0FE7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BF0FE7" w:rsidRPr="007135CA">
        <w:rPr>
          <w:rFonts w:ascii="Arial" w:hAnsi="Arial" w:cs="Arial"/>
          <w:i/>
          <w:sz w:val="24"/>
          <w:szCs w:val="24"/>
          <w:lang w:val="it-IT"/>
        </w:rPr>
        <w:t>luxury</w:t>
      </w:r>
      <w:proofErr w:type="spellEnd"/>
      <w:r w:rsidRPr="007135CA">
        <w:rPr>
          <w:rFonts w:ascii="Arial" w:hAnsi="Arial" w:cs="Arial"/>
          <w:sz w:val="24"/>
          <w:szCs w:val="24"/>
          <w:lang w:val="it-IT"/>
        </w:rPr>
        <w:t>.</w:t>
      </w:r>
    </w:p>
    <w:p w14:paraId="567877DD" w14:textId="77777777" w:rsidR="004E2D50" w:rsidRPr="007135CA" w:rsidRDefault="004E2D50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5852A969" w14:textId="5F89D09B" w:rsidR="007135CA" w:rsidRDefault="007F4891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>Infondo l’arte della tessitura ha già ispirato l’omonima collezione TESSERE</w:t>
      </w:r>
      <w:r w:rsidR="00981E05" w:rsidRPr="007135CA">
        <w:rPr>
          <w:rFonts w:ascii="Arial" w:hAnsi="Arial" w:cs="Arial"/>
          <w:sz w:val="24"/>
          <w:szCs w:val="24"/>
          <w:lang w:val="it-IT"/>
        </w:rPr>
        <w:t>,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disegnata per FRIUL MOSAIC da Luisa </w:t>
      </w:r>
      <w:proofErr w:type="spellStart"/>
      <w:r w:rsidRPr="007135CA">
        <w:rPr>
          <w:rFonts w:ascii="Arial" w:hAnsi="Arial" w:cs="Arial"/>
          <w:sz w:val="24"/>
          <w:szCs w:val="24"/>
          <w:lang w:val="it-IT"/>
        </w:rPr>
        <w:t>Bocchietto</w:t>
      </w:r>
      <w:proofErr w:type="spellEnd"/>
      <w:r w:rsidR="00981E05" w:rsidRPr="007135CA">
        <w:rPr>
          <w:rFonts w:ascii="Arial" w:hAnsi="Arial" w:cs="Arial"/>
          <w:sz w:val="24"/>
          <w:szCs w:val="24"/>
          <w:lang w:val="it-IT"/>
        </w:rPr>
        <w:t xml:space="preserve"> (Presidente WDO),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 w:rsidR="00BF0FE7" w:rsidRPr="007135CA">
        <w:rPr>
          <w:rFonts w:ascii="Arial" w:hAnsi="Arial" w:cs="Arial"/>
          <w:sz w:val="24"/>
          <w:szCs w:val="24"/>
          <w:lang w:val="it-IT"/>
        </w:rPr>
        <w:t>le cui trame saranno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 w:rsidR="00BF0FE7" w:rsidRPr="007135CA">
        <w:rPr>
          <w:rFonts w:ascii="Arial" w:hAnsi="Arial" w:cs="Arial"/>
          <w:sz w:val="24"/>
          <w:szCs w:val="24"/>
          <w:lang w:val="it-IT"/>
        </w:rPr>
        <w:t>visibili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durante tutta la durata della MDW.</w:t>
      </w:r>
      <w:r w:rsidR="00BF0FE7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 w:rsidR="00D4438D" w:rsidRPr="007135CA">
        <w:rPr>
          <w:rFonts w:ascii="Arial" w:hAnsi="Arial" w:cs="Arial"/>
          <w:sz w:val="24"/>
          <w:szCs w:val="24"/>
          <w:lang w:val="it-IT"/>
        </w:rPr>
        <w:t xml:space="preserve">Tipica del territorio biellese, dal quale proviene la </w:t>
      </w:r>
      <w:proofErr w:type="gramStart"/>
      <w:r w:rsidR="00D4438D" w:rsidRPr="007135CA">
        <w:rPr>
          <w:rFonts w:ascii="Arial" w:hAnsi="Arial" w:cs="Arial"/>
          <w:sz w:val="24"/>
          <w:szCs w:val="24"/>
          <w:lang w:val="it-IT"/>
        </w:rPr>
        <w:t>designer</w:t>
      </w:r>
      <w:proofErr w:type="gramEnd"/>
      <w:r w:rsidR="00D4438D" w:rsidRPr="007135CA">
        <w:rPr>
          <w:rFonts w:ascii="Arial" w:hAnsi="Arial" w:cs="Arial"/>
          <w:sz w:val="24"/>
          <w:szCs w:val="24"/>
          <w:lang w:val="it-IT"/>
        </w:rPr>
        <w:t xml:space="preserve"> Luisa Bocchietto, la tessitura si basa </w:t>
      </w:r>
      <w:r w:rsidR="00981E05" w:rsidRPr="007135CA">
        <w:rPr>
          <w:rFonts w:ascii="Arial" w:hAnsi="Arial" w:cs="Arial"/>
          <w:sz w:val="24"/>
          <w:szCs w:val="24"/>
          <w:lang w:val="it-IT"/>
        </w:rPr>
        <w:t xml:space="preserve">appunto </w:t>
      </w:r>
      <w:r w:rsidR="00BF0FE7" w:rsidRPr="007135CA">
        <w:rPr>
          <w:rFonts w:ascii="Arial" w:hAnsi="Arial" w:cs="Arial"/>
          <w:sz w:val="24"/>
          <w:szCs w:val="24"/>
          <w:lang w:val="it-IT"/>
        </w:rPr>
        <w:t xml:space="preserve">sui valori di </w:t>
      </w:r>
      <w:r w:rsidR="00D4438D" w:rsidRPr="007135CA">
        <w:rPr>
          <w:rFonts w:ascii="Arial" w:hAnsi="Arial" w:cs="Arial"/>
          <w:sz w:val="24"/>
          <w:szCs w:val="24"/>
          <w:lang w:val="it-IT"/>
        </w:rPr>
        <w:t>artigianalità e creatività.</w:t>
      </w:r>
      <w:r w:rsidR="00BF0FE7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 w:rsidR="00D4438D" w:rsidRPr="007135CA">
        <w:rPr>
          <w:rFonts w:ascii="Arial" w:hAnsi="Arial" w:cs="Arial"/>
          <w:sz w:val="24"/>
          <w:szCs w:val="24"/>
          <w:lang w:val="it-IT"/>
        </w:rPr>
        <w:t>Così è nata l’idea di TESSERE frutto di uno studio approfondito di tessuti e trame nella loro costruzione e composizione formale.</w:t>
      </w:r>
    </w:p>
    <w:p w14:paraId="576F376B" w14:textId="77777777" w:rsidR="007715F1" w:rsidRPr="007135CA" w:rsidRDefault="007715F1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7639FA28" w14:textId="4514C065" w:rsidR="007135CA" w:rsidRDefault="0026640B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TESSERE </w:t>
      </w:r>
      <w:r w:rsidR="00981E05" w:rsidRPr="007135CA">
        <w:rPr>
          <w:rFonts w:ascii="Arial" w:hAnsi="Arial" w:cs="Arial"/>
          <w:sz w:val="24"/>
          <w:szCs w:val="24"/>
          <w:lang w:val="it-IT"/>
        </w:rPr>
        <w:t>è</w:t>
      </w:r>
      <w:r w:rsidR="00BF0FE7" w:rsidRPr="007135CA">
        <w:rPr>
          <w:rFonts w:ascii="Arial" w:hAnsi="Arial" w:cs="Arial"/>
          <w:sz w:val="24"/>
          <w:szCs w:val="24"/>
          <w:lang w:val="it-IT"/>
        </w:rPr>
        <w:t xml:space="preserve"> particolarmente rappresentativa</w:t>
      </w:r>
      <w:r w:rsidR="00981E05" w:rsidRPr="007135CA">
        <w:rPr>
          <w:rFonts w:ascii="Arial" w:hAnsi="Arial" w:cs="Arial"/>
          <w:sz w:val="24"/>
          <w:szCs w:val="24"/>
          <w:lang w:val="it-IT"/>
        </w:rPr>
        <w:t xml:space="preserve"> per FRIUL MOSAIC perché fa riferimento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non solo </w:t>
      </w:r>
      <w:r w:rsidR="00981E05" w:rsidRPr="007135CA">
        <w:rPr>
          <w:rFonts w:ascii="Arial" w:hAnsi="Arial" w:cs="Arial"/>
          <w:sz w:val="24"/>
          <w:szCs w:val="24"/>
          <w:lang w:val="it-IT"/>
        </w:rPr>
        <w:t>al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l’azione della tessitura, ma anche </w:t>
      </w:r>
      <w:r w:rsidR="00981E05" w:rsidRPr="007135CA">
        <w:rPr>
          <w:rFonts w:ascii="Arial" w:hAnsi="Arial" w:cs="Arial"/>
          <w:sz w:val="24"/>
          <w:szCs w:val="24"/>
          <w:lang w:val="it-IT"/>
        </w:rPr>
        <w:t>al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l’elemento fondamentale di ogni mosaico, </w:t>
      </w:r>
      <w:proofErr w:type="gramStart"/>
      <w:r w:rsidRPr="007135CA">
        <w:rPr>
          <w:rFonts w:ascii="Arial" w:hAnsi="Arial" w:cs="Arial"/>
          <w:sz w:val="24"/>
          <w:szCs w:val="24"/>
          <w:lang w:val="it-IT"/>
        </w:rPr>
        <w:t>ovvero</w:t>
      </w:r>
      <w:proofErr w:type="gramEnd"/>
      <w:r w:rsidRPr="007135CA">
        <w:rPr>
          <w:rFonts w:ascii="Arial" w:hAnsi="Arial" w:cs="Arial"/>
          <w:sz w:val="24"/>
          <w:szCs w:val="24"/>
          <w:lang w:val="it-IT"/>
        </w:rPr>
        <w:t xml:space="preserve"> le tessere</w:t>
      </w:r>
      <w:r w:rsidR="00E52FEB" w:rsidRPr="007135CA">
        <w:rPr>
          <w:rFonts w:ascii="Arial" w:hAnsi="Arial" w:cs="Arial"/>
          <w:sz w:val="24"/>
          <w:szCs w:val="24"/>
          <w:lang w:val="it-IT"/>
        </w:rPr>
        <w:t>,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 w:rsidR="00E227DF" w:rsidRPr="007135CA">
        <w:rPr>
          <w:rFonts w:ascii="Arial" w:hAnsi="Arial" w:cs="Arial"/>
          <w:sz w:val="24"/>
          <w:szCs w:val="24"/>
          <w:lang w:val="it-IT"/>
        </w:rPr>
        <w:t>dallo spessore di 10</w:t>
      </w:r>
      <w:r w:rsidR="00E52FEB" w:rsidRPr="007135CA">
        <w:rPr>
          <w:rFonts w:ascii="Arial" w:hAnsi="Arial" w:cs="Arial"/>
          <w:sz w:val="24"/>
          <w:szCs w:val="24"/>
          <w:lang w:val="it-IT"/>
        </w:rPr>
        <w:t xml:space="preserve"> mm, </w:t>
      </w:r>
      <w:r w:rsidRPr="007135CA">
        <w:rPr>
          <w:rFonts w:ascii="Arial" w:hAnsi="Arial" w:cs="Arial"/>
          <w:sz w:val="24"/>
          <w:szCs w:val="24"/>
          <w:lang w:val="it-IT"/>
        </w:rPr>
        <w:t>tagliate a mano con la martellina da</w:t>
      </w:r>
      <w:r w:rsidR="00E227DF" w:rsidRPr="007135CA">
        <w:rPr>
          <w:rFonts w:ascii="Arial" w:hAnsi="Arial" w:cs="Arial"/>
          <w:sz w:val="24"/>
          <w:szCs w:val="24"/>
          <w:lang w:val="it-IT"/>
        </w:rPr>
        <w:t>i suoi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artigiani e disposte in modo da formare composizioni sempre uniche e irripetibili.</w:t>
      </w:r>
    </w:p>
    <w:p w14:paraId="3AA8AE59" w14:textId="77777777" w:rsidR="007715F1" w:rsidRPr="007135CA" w:rsidRDefault="007715F1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6A1AB7EB" w14:textId="09E897BD" w:rsidR="00F829D9" w:rsidRPr="007715F1" w:rsidRDefault="00DD142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Le dimensioni </w:t>
      </w:r>
      <w:r w:rsidR="00981E05" w:rsidRPr="007135CA">
        <w:rPr>
          <w:rFonts w:ascii="Arial" w:hAnsi="Arial" w:cs="Arial"/>
          <w:sz w:val="24"/>
          <w:szCs w:val="24"/>
          <w:lang w:val="it-IT"/>
        </w:rPr>
        <w:t xml:space="preserve">delle tesserine utilizzate per la 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collezione variano da 1,5x1,5 a 1x1 e </w:t>
      </w:r>
      <w:r w:rsidR="00BC6FC7" w:rsidRPr="007135CA">
        <w:rPr>
          <w:rFonts w:ascii="Arial" w:hAnsi="Arial" w:cs="Arial"/>
          <w:sz w:val="24"/>
          <w:szCs w:val="24"/>
          <w:lang w:val="it-IT"/>
        </w:rPr>
        <w:t>nelle immagini sono utilizzati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materiali</w:t>
      </w:r>
      <w:r w:rsidR="00BC6FC7" w:rsidRPr="007135CA">
        <w:rPr>
          <w:rFonts w:ascii="Arial" w:hAnsi="Arial" w:cs="Arial"/>
          <w:sz w:val="24"/>
          <w:szCs w:val="24"/>
          <w:lang w:val="it-IT"/>
        </w:rPr>
        <w:t xml:space="preserve"> come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135CA">
        <w:rPr>
          <w:rFonts w:ascii="Arial" w:hAnsi="Arial" w:cs="Arial"/>
          <w:sz w:val="24"/>
          <w:szCs w:val="24"/>
          <w:lang w:val="it-IT"/>
        </w:rPr>
        <w:t>T</w:t>
      </w:r>
      <w:r w:rsidR="00E227DF" w:rsidRPr="007135CA">
        <w:rPr>
          <w:rFonts w:ascii="Arial" w:hAnsi="Arial" w:cs="Arial"/>
          <w:sz w:val="24"/>
          <w:szCs w:val="24"/>
          <w:lang w:val="it-IT"/>
        </w:rPr>
        <w:t>h</w:t>
      </w:r>
      <w:r w:rsidRPr="007135CA">
        <w:rPr>
          <w:rFonts w:ascii="Arial" w:hAnsi="Arial" w:cs="Arial"/>
          <w:sz w:val="24"/>
          <w:szCs w:val="24"/>
          <w:lang w:val="it-IT"/>
        </w:rPr>
        <w:t>assos</w:t>
      </w:r>
      <w:proofErr w:type="spellEnd"/>
      <w:r w:rsidRPr="007135CA">
        <w:rPr>
          <w:rFonts w:ascii="Arial" w:hAnsi="Arial" w:cs="Arial"/>
          <w:sz w:val="24"/>
          <w:szCs w:val="24"/>
          <w:lang w:val="it-IT"/>
        </w:rPr>
        <w:t xml:space="preserve">, Bardiglio, Bianco </w:t>
      </w:r>
      <w:r w:rsidR="00E227DF" w:rsidRPr="007135CA">
        <w:rPr>
          <w:rFonts w:ascii="Arial" w:hAnsi="Arial" w:cs="Arial"/>
          <w:sz w:val="24"/>
          <w:szCs w:val="24"/>
          <w:lang w:val="it-IT"/>
        </w:rPr>
        <w:t xml:space="preserve">Carrara 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e Nero </w:t>
      </w:r>
      <w:proofErr w:type="spellStart"/>
      <w:r w:rsidRPr="007135CA">
        <w:rPr>
          <w:rFonts w:ascii="Arial" w:hAnsi="Arial" w:cs="Arial"/>
          <w:sz w:val="24"/>
          <w:szCs w:val="24"/>
          <w:lang w:val="it-IT"/>
        </w:rPr>
        <w:t>Marquina</w:t>
      </w:r>
      <w:proofErr w:type="spellEnd"/>
      <w:r w:rsidRPr="007135CA">
        <w:rPr>
          <w:rFonts w:ascii="Arial" w:hAnsi="Arial" w:cs="Arial"/>
          <w:sz w:val="24"/>
          <w:szCs w:val="24"/>
          <w:lang w:val="it-IT"/>
        </w:rPr>
        <w:t>.</w:t>
      </w:r>
      <w:r w:rsidR="00BC6FC7" w:rsidRPr="007135CA">
        <w:rPr>
          <w:rFonts w:ascii="Arial" w:hAnsi="Arial" w:cs="Arial"/>
          <w:sz w:val="24"/>
          <w:szCs w:val="24"/>
          <w:lang w:val="it-IT"/>
        </w:rPr>
        <w:t xml:space="preserve"> Il mese prossimo a Milano sarà invece disponibile una nuova versione più vivace, caratterizzata dall’utilizzo di diverse tipologie di marmi policromi.</w:t>
      </w:r>
      <w:r w:rsidR="007715F1">
        <w:rPr>
          <w:rFonts w:ascii="Arial" w:hAnsi="Arial" w:cs="Arial"/>
          <w:sz w:val="24"/>
          <w:szCs w:val="24"/>
          <w:lang w:val="it-IT"/>
        </w:rPr>
        <w:t xml:space="preserve"> </w:t>
      </w:r>
      <w:r w:rsidR="00F829D9" w:rsidRPr="007135CA">
        <w:rPr>
          <w:rFonts w:ascii="Arial" w:hAnsi="Arial" w:cs="Arial"/>
          <w:b/>
          <w:sz w:val="24"/>
          <w:szCs w:val="24"/>
          <w:lang w:val="it-IT"/>
        </w:rPr>
        <w:t xml:space="preserve">Tessere </w:t>
      </w:r>
      <w:proofErr w:type="gramStart"/>
      <w:r w:rsidR="00F829D9" w:rsidRPr="007135CA">
        <w:rPr>
          <w:rFonts w:ascii="Arial" w:hAnsi="Arial" w:cs="Arial"/>
          <w:b/>
          <w:sz w:val="24"/>
          <w:szCs w:val="24"/>
          <w:lang w:val="it-IT"/>
        </w:rPr>
        <w:t>partecipa</w:t>
      </w:r>
      <w:proofErr w:type="gramEnd"/>
      <w:r w:rsidR="00F829D9" w:rsidRPr="007135CA">
        <w:rPr>
          <w:rFonts w:ascii="Arial" w:hAnsi="Arial" w:cs="Arial"/>
          <w:b/>
          <w:sz w:val="24"/>
          <w:szCs w:val="24"/>
          <w:lang w:val="it-IT"/>
        </w:rPr>
        <w:t xml:space="preserve"> al prossimo Design Index.</w:t>
      </w:r>
    </w:p>
    <w:p w14:paraId="198C7AB2" w14:textId="77777777" w:rsidR="00DD142A" w:rsidRPr="007135CA" w:rsidRDefault="00DD142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60F5BE8C" w14:textId="77777777" w:rsid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4E9BDB99" w14:textId="77777777" w:rsid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4C445526" w14:textId="77777777" w:rsid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93EC8A5" w14:textId="362199BC" w:rsidR="007135CA" w:rsidRPr="007135CA" w:rsidRDefault="006F7DC8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Un altro importante progetto ci guiderà attraverso l’arte di </w:t>
      </w:r>
      <w:proofErr w:type="spellStart"/>
      <w:r w:rsidRPr="007135CA">
        <w:rPr>
          <w:rFonts w:ascii="Arial" w:hAnsi="Arial" w:cs="Arial"/>
          <w:sz w:val="24"/>
          <w:szCs w:val="24"/>
          <w:lang w:val="it-IT"/>
        </w:rPr>
        <w:t>Friul</w:t>
      </w:r>
      <w:proofErr w:type="spellEnd"/>
      <w:r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135CA">
        <w:rPr>
          <w:rFonts w:ascii="Arial" w:hAnsi="Arial" w:cs="Arial"/>
          <w:sz w:val="24"/>
          <w:szCs w:val="24"/>
          <w:lang w:val="it-IT"/>
        </w:rPr>
        <w:t>Mosaic</w:t>
      </w:r>
      <w:proofErr w:type="spellEnd"/>
      <w:r w:rsidRPr="007135CA">
        <w:rPr>
          <w:rFonts w:ascii="Arial" w:hAnsi="Arial" w:cs="Arial"/>
          <w:sz w:val="24"/>
          <w:szCs w:val="24"/>
          <w:lang w:val="it-IT"/>
        </w:rPr>
        <w:t xml:space="preserve"> alla Milano Design Week, e cioè quello realizzato in collaborazione con Alberto Apostoli, architetto guru nel campo del wellness. </w:t>
      </w:r>
      <w:r w:rsidRPr="007135CA">
        <w:rPr>
          <w:rFonts w:ascii="Arial" w:hAnsi="Arial"/>
          <w:sz w:val="24"/>
          <w:szCs w:val="24"/>
          <w:lang w:val="it-IT"/>
        </w:rPr>
        <w:t>In modo più specifi</w:t>
      </w:r>
      <w:r w:rsidR="007715F1">
        <w:rPr>
          <w:rFonts w:ascii="Arial" w:hAnsi="Arial"/>
          <w:sz w:val="24"/>
          <w:szCs w:val="24"/>
          <w:lang w:val="it-IT"/>
        </w:rPr>
        <w:t>co, MOSARTEC, basato su</w:t>
      </w:r>
      <w:r w:rsidR="007135CA" w:rsidRPr="007135CA">
        <w:rPr>
          <w:rFonts w:ascii="Arial" w:hAnsi="Arial"/>
          <w:sz w:val="24"/>
          <w:szCs w:val="24"/>
          <w:lang w:val="it-IT"/>
        </w:rPr>
        <w:t xml:space="preserve"> a</w:t>
      </w:r>
      <w:r w:rsidRPr="007135CA">
        <w:rPr>
          <w:rFonts w:ascii="Arial" w:hAnsi="Arial"/>
          <w:sz w:val="24"/>
          <w:szCs w:val="24"/>
          <w:lang w:val="it-IT"/>
        </w:rPr>
        <w:t xml:space="preserve">rtigianalità e tecnologia, consiste nella creazione di alcuni prodotti inaspettati perfetti per spa e aree wellness. </w:t>
      </w:r>
    </w:p>
    <w:p w14:paraId="7AD37029" w14:textId="77777777" w:rsidR="007135CA" w:rsidRP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/>
          <w:sz w:val="24"/>
          <w:szCs w:val="24"/>
          <w:lang w:val="it-IT"/>
        </w:rPr>
      </w:pPr>
    </w:p>
    <w:p w14:paraId="5C6761A3" w14:textId="68A41C02" w:rsidR="006F7DC8" w:rsidRPr="007135CA" w:rsidRDefault="006F7DC8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/>
          <w:sz w:val="24"/>
          <w:szCs w:val="24"/>
          <w:lang w:val="it-IT"/>
        </w:rPr>
        <w:t xml:space="preserve">Una </w:t>
      </w:r>
      <w:r w:rsidRPr="007135CA">
        <w:rPr>
          <w:rFonts w:ascii="Arial" w:hAnsi="Arial"/>
          <w:b/>
          <w:sz w:val="24"/>
          <w:szCs w:val="24"/>
          <w:lang w:val="it-IT"/>
        </w:rPr>
        <w:t>zona docc</w:t>
      </w:r>
      <w:bookmarkStart w:id="0" w:name="_GoBack"/>
      <w:bookmarkEnd w:id="0"/>
      <w:r w:rsidRPr="007135CA">
        <w:rPr>
          <w:rFonts w:ascii="Arial" w:hAnsi="Arial"/>
          <w:b/>
          <w:sz w:val="24"/>
          <w:szCs w:val="24"/>
          <w:lang w:val="it-IT"/>
        </w:rPr>
        <w:t xml:space="preserve">ia multifunzione, </w:t>
      </w:r>
      <w:r w:rsidRPr="007135CA">
        <w:rPr>
          <w:rFonts w:ascii="Arial" w:hAnsi="Arial"/>
          <w:sz w:val="24"/>
          <w:szCs w:val="24"/>
          <w:lang w:val="it-IT"/>
        </w:rPr>
        <w:t xml:space="preserve">in cui il soffione, e i </w:t>
      </w:r>
      <w:r w:rsidRPr="007135CA">
        <w:rPr>
          <w:rFonts w:ascii="Arial" w:hAnsi="Arial"/>
          <w:b/>
          <w:sz w:val="24"/>
          <w:szCs w:val="24"/>
          <w:lang w:val="it-IT"/>
        </w:rPr>
        <w:t xml:space="preserve">comandi </w:t>
      </w:r>
      <w:proofErr w:type="spellStart"/>
      <w:r w:rsidRPr="007135CA">
        <w:rPr>
          <w:rFonts w:ascii="Arial" w:hAnsi="Arial"/>
          <w:b/>
          <w:sz w:val="24"/>
          <w:szCs w:val="24"/>
          <w:lang w:val="it-IT"/>
        </w:rPr>
        <w:t>touch</w:t>
      </w:r>
      <w:proofErr w:type="spellEnd"/>
      <w:r w:rsidRPr="007135CA">
        <w:rPr>
          <w:rFonts w:ascii="Arial" w:hAnsi="Arial"/>
          <w:b/>
          <w:sz w:val="24"/>
          <w:szCs w:val="24"/>
          <w:lang w:val="it-IT"/>
        </w:rPr>
        <w:t xml:space="preserve"> divengono elementi di alta tecnologia totalmente integrati e quasi nascosti nella superficie musiva </w:t>
      </w:r>
      <w:r w:rsidRPr="007135CA">
        <w:rPr>
          <w:rFonts w:ascii="Arial" w:hAnsi="Arial"/>
          <w:sz w:val="24"/>
          <w:szCs w:val="24"/>
          <w:lang w:val="it-IT"/>
        </w:rPr>
        <w:t xml:space="preserve">come fossero parti complementari di una cosa sola, </w:t>
      </w:r>
      <w:r w:rsidRPr="007135CA">
        <w:rPr>
          <w:rFonts w:ascii="Arial" w:hAnsi="Arial"/>
          <w:b/>
          <w:sz w:val="24"/>
          <w:szCs w:val="24"/>
          <w:lang w:val="it-IT"/>
        </w:rPr>
        <w:t>una chaise-longue innovativa e sorprendente con un elegante e velario dove si fondono pietra, metallo, morbidezza, leggerezza, calore e giochi di luce.</w:t>
      </w:r>
    </w:p>
    <w:p w14:paraId="26F3030D" w14:textId="77777777" w:rsidR="006F7DC8" w:rsidRPr="007135CA" w:rsidRDefault="006F7DC8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923C270" w14:textId="42A56C78" w:rsidR="00BF0FE7" w:rsidRPr="007135CA" w:rsidRDefault="00BF0FE7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FRIUL MOSAIC </w:t>
      </w:r>
      <w:r w:rsidR="003D3397" w:rsidRPr="007135CA">
        <w:rPr>
          <w:rFonts w:ascii="Arial" w:hAnsi="Arial" w:cs="Arial"/>
          <w:sz w:val="24"/>
          <w:szCs w:val="24"/>
          <w:lang w:val="it-IT"/>
        </w:rPr>
        <w:t>accanto alle sue proposte di design mette anche a disposizione un mosaico artistico dalle sfumature calde a tema marino come si può vedere dalle immagini.</w:t>
      </w:r>
    </w:p>
    <w:sectPr w:rsidR="00BF0FE7" w:rsidRPr="007135CA" w:rsidSect="00567028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6F7DC8" w:rsidRDefault="006F7DC8">
      <w:r>
        <w:separator/>
      </w:r>
    </w:p>
  </w:endnote>
  <w:endnote w:type="continuationSeparator" w:id="0">
    <w:p w14:paraId="007691F8" w14:textId="77777777" w:rsidR="006F7DC8" w:rsidRDefault="006F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22275DC5" w:rsidR="006F7DC8" w:rsidRPr="002B7433" w:rsidRDefault="006F7DC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6F7DC8" w:rsidRDefault="006F7DC8">
      <w:r>
        <w:separator/>
      </w:r>
    </w:p>
  </w:footnote>
  <w:footnote w:type="continuationSeparator" w:id="0">
    <w:p w14:paraId="6825144E" w14:textId="77777777" w:rsidR="006F7DC8" w:rsidRDefault="006F7D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D5D2" w14:textId="77777777" w:rsidR="006F7DC8" w:rsidRDefault="006F7DC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2D6330A" w14:textId="2DEB9FF4" w:rsidR="006F7DC8" w:rsidRDefault="006F7DC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5446913B" w:rsidR="006F7DC8" w:rsidRDefault="007135CA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378AF1D7" wp14:editId="323E5B80">
          <wp:simplePos x="0" y="0"/>
          <wp:positionH relativeFrom="column">
            <wp:posOffset>-260350</wp:posOffset>
          </wp:positionH>
          <wp:positionV relativeFrom="paragraph">
            <wp:posOffset>96520</wp:posOffset>
          </wp:positionV>
          <wp:extent cx="1193800" cy="450850"/>
          <wp:effectExtent l="0" t="0" r="0" b="6350"/>
          <wp:wrapSquare wrapText="bothSides"/>
          <wp:docPr id="7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EA916" w14:textId="163D99EB" w:rsidR="006F7DC8" w:rsidRDefault="006F7DC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6AA99BFD" w14:textId="77777777" w:rsidR="006F7DC8" w:rsidRDefault="006F7DC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6F7DC8" w:rsidRDefault="006F7DC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2C39931E" w14:textId="3B27E59E" w:rsidR="006F7DC8" w:rsidRDefault="006F7DC8" w:rsidP="00914549">
    <w:pPr>
      <w:ind w:left="-426"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19461" w14:textId="77777777" w:rsidR="006F7DC8" w:rsidRPr="003D3397" w:rsidRDefault="006F7DC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Milano Design Week</w:t>
                          </w:r>
                        </w:p>
                        <w:p w14:paraId="2B06079C" w14:textId="77777777" w:rsidR="006F7DC8" w:rsidRPr="003D3397" w:rsidRDefault="006F7DC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9-14 </w:t>
                          </w:r>
                          <w:proofErr w:type="spellStart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aprile</w:t>
                          </w:r>
                          <w:proofErr w:type="spellEnd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2019</w:t>
                          </w:r>
                        </w:p>
                        <w:p w14:paraId="215EB242" w14:textId="77777777" w:rsidR="006F7DC8" w:rsidRPr="003D3397" w:rsidRDefault="006F7DC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Four Seasons</w:t>
                          </w:r>
                        </w:p>
                        <w:p w14:paraId="48E94580" w14:textId="77777777" w:rsidR="006F7DC8" w:rsidRPr="003D3397" w:rsidRDefault="006F7DC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Gesù</w:t>
                          </w:r>
                          <w:proofErr w:type="spellEnd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6/8</w:t>
                          </w:r>
                        </w:p>
                        <w:p w14:paraId="381C09D4" w14:textId="77777777" w:rsidR="006F7DC8" w:rsidRPr="003D3397" w:rsidRDefault="006F7DC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Press Preview</w:t>
                          </w:r>
                        </w:p>
                        <w:p w14:paraId="26B1EB0D" w14:textId="77777777" w:rsidR="006F7DC8" w:rsidRPr="003D3397" w:rsidRDefault="006F7DC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9 </w:t>
                          </w:r>
                          <w:proofErr w:type="spellStart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aprile</w:t>
                          </w:r>
                          <w:proofErr w:type="spellEnd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| h 19.30</w:t>
                          </w:r>
                        </w:p>
                        <w:p w14:paraId="12930DD1" w14:textId="77777777" w:rsidR="006F7DC8" w:rsidRDefault="006F7DC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159C128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comunic@zione</w:t>
                          </w:r>
                        </w:p>
                        <w:p w14:paraId="72462929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1927CE12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6F7DC8" w:rsidRPr="00EF6F81" w:rsidRDefault="006F7DC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6F7DC8" w:rsidRPr="00120950" w:rsidRDefault="006F7DC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-17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/LskbACAACxBQAADgAAAGRycy9lMm9Eb2MueG1srFTbbpwwEH2v1H+w/E64hCWAwkbJ7lJVSi9S&#10;0g/wYrNYBZva3oW06r93bMJmk6hS1ZYHNLbHZ+bMHM/l1di16MCU5lIUODwLMGKikpSLXYG/3Jde&#10;ipE2RFDSSsEK/MA0vlq+fXM59DmLZCNbyhQCEKHzoS9wY0yf+76uGtYRfSZ7JuCwlqojBpZq51NF&#10;BkDvWj8KgsQfpKK9khXTGnbX0yFeOvy6ZpX5VNeaGdQWGHIz7q/cf2v//vKS5DtF+oZXj2mQv8ii&#10;I1xA0CPUmhiC9oq/gup4paSWtTmrZOfLuuYVcxyATRi8YHPXkJ45LlAc3R/LpP8fbPXx8FkhTgt8&#10;jpEgHbTono0G3cgRhbY6Q69zcLrrwc2MsA1ddkx1fyurrxoJuWqI2LFrpeTQMEIhO3fTP7k64WgL&#10;sh0+SAphyN5IBzTWqrOlg2IgQIcuPRw7Y1OpbMjzKI0jOKrgLMoWySJxvfNJPl/vlTbvmOyQNQqs&#10;oPUOnhxutQEi4Dq72GhClrxtXftb8WwDHKcdCA5X7ZlNw3XzRxZkm3STxl4cJRsvDij1rstV7CVl&#10;eLFYn69Xq3X408YN47zhlDJhw8zKCuM/69yjxidNHLWlZcuphbMpabXbrlqFDgSUXbrPtguSP3Hz&#10;n6fhjoHLC0phFAc3UeaVSXrhxXW88LKLIPWCMLvJkiDO4nX5nNItF+zfKaGhwNkiWkxq+i23wH2v&#10;uZG84wZmR8u7AqdHJ5JbDW4Eda01hLeTfVIKm/5TKaBic6OdYq1IJ7macTu6p3F8CFtJH0DCSoLA&#10;QIww98BopPqO0QAzpMD6254ohlH7XsAzsANnNtRsbGeDiAquFthgNJkrMw2mfa/4rgHk+aFdw1Mp&#10;uROxfVNTFsDALmAuOC6PM8wOntO183qatMtfAAAA//8DAFBLAwQUAAYACAAAACEAuvwkDuAAAAAL&#10;AQAADwAAAGRycy9kb3ducmV2LnhtbEyPzU7DMBCE70i8g7VIXFDr/JQ2DdlUCMGFG4VLb268TSLi&#10;dRS7SejT457gOJrRzDfFbjadGGlwrWWEeBmBIK6sbrlG+Pp8W2QgnFesVWeZEH7Iwa68vSlUru3E&#10;HzTufS1CCbtcITTe97mUrmrIKLe0PXHwTnYwygc51FIPagrlppNJFK2lUS2HhUb19NJQ9b0/G4T1&#10;/No/vG8pmS5VN/LhEseeYsT7u/n5CYSn2f+F4Yof0KEMTEd7Zu1Eh7BIV+GLR1ilyQbENbF5TEAc&#10;EbJtloIsC/n/Q/kLAAD//wMAUEsBAi0AFAAGAAgAAAAhAOSZw8D7AAAA4QEAABMAAAAAAAAAAAAA&#10;AAAAAAAAAFtDb250ZW50X1R5cGVzXS54bWxQSwECLQAUAAYACAAAACEAI7Jq4dcAAACUAQAACwAA&#10;AAAAAAAAAAAAAAAsAQAAX3JlbHMvLnJlbHNQSwECLQAUAAYACAAAACEA0/LskbACAACxBQAADgAA&#10;AAAAAAAAAAAAAAAsAgAAZHJzL2Uyb0RvYy54bWxQSwECLQAUAAYACAAAACEAuvwkDuAAAAALAQAA&#10;DwAAAAAAAAAAAAAAAAAIBQAAZHJzL2Rvd25yZXYueG1sUEsFBgAAAAAEAAQA8wAAABUGAAAAAA==&#10;" filled="f" stroked="f">
              <v:textbox style="mso-fit-shape-to-text:t" inset="0,0,0,0">
                <w:txbxContent>
                  <w:p w14:paraId="2AE19461" w14:textId="77777777" w:rsidR="003D3397" w:rsidRPr="003D3397" w:rsidRDefault="003D3397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Milano Design Week</w:t>
                    </w:r>
                  </w:p>
                  <w:p w14:paraId="2B06079C" w14:textId="77777777" w:rsidR="003D3397" w:rsidRPr="003D3397" w:rsidRDefault="003D3397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9-14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aprile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2019</w:t>
                    </w:r>
                  </w:p>
                  <w:p w14:paraId="215EB242" w14:textId="77777777" w:rsidR="003D3397" w:rsidRPr="003D3397" w:rsidRDefault="003D3397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Four Seasons</w:t>
                    </w:r>
                  </w:p>
                  <w:p w14:paraId="48E94580" w14:textId="77777777" w:rsidR="003D3397" w:rsidRPr="003D3397" w:rsidRDefault="003D3397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Gesù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6/8</w:t>
                    </w:r>
                  </w:p>
                  <w:p w14:paraId="381C09D4" w14:textId="77777777" w:rsidR="003D3397" w:rsidRPr="003D3397" w:rsidRDefault="003D3397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Press Preview</w:t>
                    </w:r>
                  </w:p>
                  <w:p w14:paraId="26B1EB0D" w14:textId="77777777" w:rsidR="003D3397" w:rsidRPr="003D3397" w:rsidRDefault="003D3397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9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aprile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| h 19.30</w:t>
                    </w:r>
                  </w:p>
                  <w:p w14:paraId="12930DD1" w14:textId="77777777" w:rsidR="003D3397" w:rsidRDefault="003D339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  <w:p w14:paraId="6159C128" w14:textId="77777777" w:rsidR="003D3397" w:rsidRPr="00EF6F81" w:rsidRDefault="003D339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3D3397" w:rsidRPr="00EF6F81" w:rsidRDefault="003D339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comunic@zione</w:t>
                    </w:r>
                    <w:proofErr w:type="spellEnd"/>
                  </w:p>
                  <w:p w14:paraId="72462929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3D3397" w:rsidRPr="00EF6F81" w:rsidRDefault="003D339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3D3397" w:rsidRPr="00EF6F81" w:rsidRDefault="003D339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3D3397" w:rsidRPr="00EF6F81" w:rsidRDefault="003D3397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1927CE12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3D3397" w:rsidRPr="00EF6F81" w:rsidRDefault="003D3397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3D3397" w:rsidRPr="00120950" w:rsidRDefault="003D3397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66B2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4DEC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765"/>
    <w:rsid w:val="003D305C"/>
    <w:rsid w:val="003D3397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50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6F7DC8"/>
    <w:rsid w:val="007105F8"/>
    <w:rsid w:val="00712739"/>
    <w:rsid w:val="007135CA"/>
    <w:rsid w:val="00713644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4043"/>
    <w:rsid w:val="007715F1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7F4891"/>
    <w:rsid w:val="00803810"/>
    <w:rsid w:val="00811E0C"/>
    <w:rsid w:val="00821FE4"/>
    <w:rsid w:val="00825819"/>
    <w:rsid w:val="0083218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2219"/>
    <w:rsid w:val="00914549"/>
    <w:rsid w:val="009205A0"/>
    <w:rsid w:val="009250E2"/>
    <w:rsid w:val="0093381C"/>
    <w:rsid w:val="00933D6A"/>
    <w:rsid w:val="009372B5"/>
    <w:rsid w:val="00966AA0"/>
    <w:rsid w:val="00976BF0"/>
    <w:rsid w:val="00981190"/>
    <w:rsid w:val="00981E05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B366F"/>
    <w:rsid w:val="00BC69CD"/>
    <w:rsid w:val="00BC6FC7"/>
    <w:rsid w:val="00BD339E"/>
    <w:rsid w:val="00BD53CD"/>
    <w:rsid w:val="00BD7C73"/>
    <w:rsid w:val="00BE10E1"/>
    <w:rsid w:val="00BE6FAB"/>
    <w:rsid w:val="00BF0FE7"/>
    <w:rsid w:val="00BF52CA"/>
    <w:rsid w:val="00C01327"/>
    <w:rsid w:val="00C033B1"/>
    <w:rsid w:val="00C20E0C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043B"/>
    <w:rsid w:val="00CD2FB0"/>
    <w:rsid w:val="00CE173C"/>
    <w:rsid w:val="00CE792E"/>
    <w:rsid w:val="00CF2084"/>
    <w:rsid w:val="00CF2A1F"/>
    <w:rsid w:val="00CF47A1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142A"/>
    <w:rsid w:val="00DD27F4"/>
    <w:rsid w:val="00DD508A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829D9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515</Words>
  <Characters>2939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9</cp:revision>
  <cp:lastPrinted>2018-04-13T14:54:00Z</cp:lastPrinted>
  <dcterms:created xsi:type="dcterms:W3CDTF">2018-05-03T14:49:00Z</dcterms:created>
  <dcterms:modified xsi:type="dcterms:W3CDTF">2019-03-18T16:31:00Z</dcterms:modified>
</cp:coreProperties>
</file>