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7620C" w14:textId="6BEC0111" w:rsidR="00227A76" w:rsidRDefault="00227A76" w:rsidP="002833D4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</w:pPr>
    </w:p>
    <w:p w14:paraId="57F1DF09" w14:textId="77777777" w:rsidR="00227A76" w:rsidRDefault="00227A76" w:rsidP="002833D4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</w:pPr>
    </w:p>
    <w:p w14:paraId="079E8559" w14:textId="172684AA" w:rsidR="00227A76" w:rsidRPr="00227A76" w:rsidRDefault="00227A76" w:rsidP="002833D4">
      <w:pPr>
        <w:spacing w:after="0" w:line="240" w:lineRule="auto"/>
        <w:rPr>
          <w:rFonts w:ascii="Oriya Sangam MN" w:eastAsia="Times New Roman" w:hAnsi="Oriya Sangam MN" w:cs="Oriya Sangam MN"/>
          <w:b/>
          <w:bCs/>
          <w:sz w:val="24"/>
          <w:szCs w:val="24"/>
          <w:shd w:val="clear" w:color="auto" w:fill="FFFFFF"/>
          <w:lang w:val="it-IT" w:eastAsia="it-IT"/>
        </w:rPr>
      </w:pPr>
      <w:bookmarkStart w:id="0" w:name="_GoBack"/>
      <w:r w:rsidRPr="00227A76">
        <w:rPr>
          <w:rFonts w:ascii="Oriya Sangam MN" w:eastAsia="Times New Roman" w:hAnsi="Oriya Sangam MN" w:cs="Oriya Sangam MN"/>
          <w:b/>
          <w:bCs/>
          <w:sz w:val="24"/>
          <w:szCs w:val="24"/>
          <w:shd w:val="clear" w:color="auto" w:fill="FFFFFF"/>
          <w:lang w:val="it-IT" w:eastAsia="it-IT"/>
        </w:rPr>
        <w:t>NUOVA SHOW ROOM</w:t>
      </w:r>
    </w:p>
    <w:p w14:paraId="7186DD83" w14:textId="77E2B81F" w:rsidR="00227A76" w:rsidRPr="00227A76" w:rsidRDefault="00227A76" w:rsidP="002833D4">
      <w:pPr>
        <w:spacing w:after="0" w:line="240" w:lineRule="auto"/>
        <w:rPr>
          <w:rFonts w:ascii="Oriya Sangam MN" w:eastAsia="Times New Roman" w:hAnsi="Oriya Sangam MN" w:cs="Oriya Sangam MN"/>
          <w:b/>
          <w:bCs/>
          <w:sz w:val="24"/>
          <w:szCs w:val="24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b/>
          <w:bCs/>
          <w:sz w:val="24"/>
          <w:szCs w:val="24"/>
          <w:shd w:val="clear" w:color="auto" w:fill="FFFFFF"/>
          <w:lang w:val="it-IT" w:eastAsia="it-IT"/>
        </w:rPr>
        <w:t>PLANIT impegnata ad accorciare sempre di pi</w:t>
      </w:r>
      <w:r w:rsidRPr="00227A76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val="it-IT" w:eastAsia="it-IT"/>
        </w:rPr>
        <w:t>ù</w:t>
      </w:r>
      <w:r w:rsidRPr="00227A76">
        <w:rPr>
          <w:rFonts w:ascii="Oriya Sangam MN" w:eastAsia="Times New Roman" w:hAnsi="Oriya Sangam MN" w:cs="Oriya Sangam MN"/>
          <w:b/>
          <w:bCs/>
          <w:sz w:val="24"/>
          <w:szCs w:val="24"/>
          <w:shd w:val="clear" w:color="auto" w:fill="FFFFFF"/>
          <w:lang w:val="it-IT" w:eastAsia="it-IT"/>
        </w:rPr>
        <w:t xml:space="preserve"> la distanza con i partner e a definire la sua identit</w:t>
      </w:r>
      <w:r w:rsidRPr="00227A76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val="it-IT" w:eastAsia="it-IT"/>
        </w:rPr>
        <w:t>à</w:t>
      </w:r>
    </w:p>
    <w:p w14:paraId="2A892F65" w14:textId="77777777" w:rsidR="00227A76" w:rsidRPr="00227A76" w:rsidRDefault="00227A76" w:rsidP="002833D4">
      <w:pPr>
        <w:spacing w:after="0" w:line="240" w:lineRule="auto"/>
        <w:rPr>
          <w:rFonts w:ascii="Oriya Sangam MN" w:eastAsia="Times New Roman" w:hAnsi="Oriya Sangam MN" w:cs="Oriya Sangam MN"/>
          <w:b/>
          <w:bCs/>
          <w:sz w:val="20"/>
          <w:szCs w:val="20"/>
          <w:shd w:val="clear" w:color="auto" w:fill="FFFFFF"/>
          <w:lang w:val="it-IT" w:eastAsia="it-IT"/>
        </w:rPr>
      </w:pPr>
    </w:p>
    <w:p w14:paraId="77146693" w14:textId="164529D5" w:rsidR="006866F5" w:rsidRPr="00227A76" w:rsidRDefault="006866F5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Pochi giorni fa si 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svolta l’inaugurazione della nuovissima Show Room </w:t>
      </w:r>
      <w:r w:rsidR="00165881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PLANIT a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Ora in provincia di Bolzano.</w:t>
      </w:r>
    </w:p>
    <w:p w14:paraId="0CED3298" w14:textId="6551E393" w:rsidR="006866F5" w:rsidRPr="00227A76" w:rsidRDefault="006866F5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La nuova sala 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parte di un progetto di rinnovo dell’intera struttura aziendale che prevede anche la riorganizzazione degli uffici con vetrate sulla produzione e sala riunioni moderna e di design.</w:t>
      </w:r>
    </w:p>
    <w:p w14:paraId="25A1E15E" w14:textId="119463EF" w:rsidR="009E6537" w:rsidRDefault="006866F5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La nuova Show Room </w:t>
      </w:r>
      <w:r w:rsidR="009E6537"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="009E6537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stata realizzata nel pieno rispetto della </w:t>
      </w:r>
      <w:r w:rsidR="009E6537" w:rsidRPr="00083F8C">
        <w:rPr>
          <w:rFonts w:ascii="Oriya Sangam MN" w:eastAsia="Times New Roman" w:hAnsi="Oriya Sangam MN" w:cs="Oriya Sangam MN"/>
          <w:i/>
          <w:iCs/>
          <w:sz w:val="20"/>
          <w:szCs w:val="20"/>
          <w:shd w:val="clear" w:color="auto" w:fill="FFFFFF"/>
          <w:lang w:val="it-IT" w:eastAsia="it-IT"/>
        </w:rPr>
        <w:t xml:space="preserve">brand </w:t>
      </w:r>
      <w:proofErr w:type="spellStart"/>
      <w:r w:rsidR="009E6537" w:rsidRPr="00083F8C">
        <w:rPr>
          <w:rFonts w:ascii="Oriya Sangam MN" w:eastAsia="Times New Roman" w:hAnsi="Oriya Sangam MN" w:cs="Oriya Sangam MN"/>
          <w:i/>
          <w:iCs/>
          <w:sz w:val="20"/>
          <w:szCs w:val="20"/>
          <w:shd w:val="clear" w:color="auto" w:fill="FFFFFF"/>
          <w:lang w:val="it-IT" w:eastAsia="it-IT"/>
        </w:rPr>
        <w:t>identity</w:t>
      </w:r>
      <w:proofErr w:type="spellEnd"/>
      <w:r w:rsidR="009E6537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di PLANIT utilizzando toni del grigio e bianco per decorare spazi puliti e minimali.</w:t>
      </w:r>
    </w:p>
    <w:p w14:paraId="04CA8006" w14:textId="77777777" w:rsidR="00083F8C" w:rsidRPr="00227A76" w:rsidRDefault="00083F8C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</w:p>
    <w:p w14:paraId="0ED5029A" w14:textId="685EA135" w:rsidR="009E6537" w:rsidRDefault="009E6537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Grazie ad una divisione degli spazi </w:t>
      </w:r>
      <w:proofErr w:type="spellStart"/>
      <w:r w:rsidRPr="00227A76">
        <w:rPr>
          <w:rFonts w:ascii="Oriya Sangam MN" w:eastAsia="Times New Roman" w:hAnsi="Oriya Sangam MN" w:cs="Oriya Sangam MN"/>
          <w:i/>
          <w:iCs/>
          <w:sz w:val="20"/>
          <w:szCs w:val="20"/>
          <w:shd w:val="clear" w:color="auto" w:fill="FFFFFF"/>
          <w:lang w:val="it-IT" w:eastAsia="it-IT"/>
        </w:rPr>
        <w:t>smart</w:t>
      </w:r>
      <w:proofErr w:type="spellEnd"/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ed essenziale 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stato semplice valorizzare l’esposizione e dare spicco ai prodotti di PLANIT tra cui </w:t>
      </w:r>
      <w:r w:rsidRPr="00227A76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 xml:space="preserve">i mobili, i piatti doccia, le vasche da bagno e i piani di lavoro per cucina realizzati completamente in </w:t>
      </w:r>
      <w:proofErr w:type="spellStart"/>
      <w:r w:rsidRPr="00227A76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>Corian</w:t>
      </w:r>
      <w:proofErr w:type="spellEnd"/>
      <w:r w:rsidRPr="00227A76">
        <w:rPr>
          <w:rFonts w:ascii="Cambria" w:eastAsia="Times New Roman" w:hAnsi="Cambria" w:cs="Cambria"/>
          <w:color w:val="1D2129"/>
          <w:sz w:val="20"/>
          <w:szCs w:val="20"/>
          <w:shd w:val="clear" w:color="auto" w:fill="FFFFFF"/>
          <w:lang w:val="it-IT" w:eastAsia="it-IT"/>
        </w:rPr>
        <w:t>®</w:t>
      </w:r>
      <w:r w:rsidRPr="00227A76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 xml:space="preserve"> 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morbido e caldo al tatto.</w:t>
      </w:r>
    </w:p>
    <w:p w14:paraId="115B6757" w14:textId="77777777" w:rsidR="00083F8C" w:rsidRPr="00227A76" w:rsidRDefault="00083F8C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lang w:val="it-IT" w:eastAsia="it-IT"/>
        </w:rPr>
      </w:pPr>
    </w:p>
    <w:p w14:paraId="5FE9FCA1" w14:textId="59E64BC8" w:rsidR="00083F8C" w:rsidRDefault="009E6537" w:rsidP="00083F8C">
      <w:pPr>
        <w:spacing w:after="0" w:line="240" w:lineRule="auto"/>
        <w:jc w:val="both"/>
        <w:rPr>
          <w:rFonts w:ascii="Cambria" w:eastAsia="Times New Roman" w:hAnsi="Cambria" w:cs="Cambria"/>
          <w:color w:val="1D2129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Durante l’inaugurazione il 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team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</w:t>
      </w:r>
      <w:proofErr w:type="spellStart"/>
      <w:r w:rsidR="00083F8C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Planit</w:t>
      </w:r>
      <w:proofErr w:type="spellEnd"/>
      <w:r w:rsidR="00083F8C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ha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ricevuto pi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ù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di cento tra architetti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, </w:t>
      </w:r>
      <w:r w:rsidR="00083F8C" w:rsidRPr="00083F8C">
        <w:rPr>
          <w:rFonts w:ascii="Calibri" w:eastAsia="Times New Roman" w:hAnsi="Calibri" w:cs="Calibri"/>
          <w:color w:val="000000"/>
          <w:lang w:val="it-IT" w:eastAsia="it-IT"/>
        </w:rPr>
        <w:t>progettisti, arredatori e falegnami</w:t>
      </w:r>
      <w:r w:rsidR="00083F8C">
        <w:rPr>
          <w:rFonts w:ascii="Calibri" w:eastAsia="Times New Roman" w:hAnsi="Calibri" w:cs="Calibri"/>
          <w:color w:val="000000"/>
          <w:lang w:val="it-IT" w:eastAsia="it-IT"/>
        </w:rPr>
        <w:t>,</w:t>
      </w:r>
      <w:r w:rsidR="00083F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intrattenendoli con le novit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à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aziendali, dando dimostrazione nell’area produzione della tecnica della termoformatura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</w:t>
      </w:r>
      <w:r w:rsidR="00083F8C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di cui sono esperti 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(ognuno ha potuto provare con mano),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e </w:t>
      </w:r>
      <w:r w:rsidR="00101C74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con 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un rinfresco </w:t>
      </w:r>
      <w:r w:rsidR="00101C74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a cura di </w:t>
      </w:r>
      <w:proofErr w:type="spellStart"/>
      <w:r w:rsidR="00101C74" w:rsidRPr="00101C74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>Emotion</w:t>
      </w:r>
      <w:proofErr w:type="spellEnd"/>
      <w:r w:rsidR="00101C74" w:rsidRPr="00101C74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 xml:space="preserve"> </w:t>
      </w:r>
      <w:proofErr w:type="spellStart"/>
      <w:r w:rsidR="00101C74" w:rsidRPr="00101C74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>Events</w:t>
      </w:r>
      <w:proofErr w:type="spellEnd"/>
      <w:r w:rsidR="00101C74" w:rsidRPr="00101C74">
        <w:rPr>
          <w:rFonts w:ascii="Oriya Sangam MN" w:eastAsia="Times New Roman" w:hAnsi="Oriya Sangam MN" w:cs="Oriya Sangam MN"/>
          <w:color w:val="1D2129"/>
          <w:sz w:val="20"/>
          <w:szCs w:val="20"/>
          <w:shd w:val="clear" w:color="auto" w:fill="FFFFFF"/>
          <w:lang w:val="it-IT" w:eastAsia="it-IT"/>
        </w:rPr>
        <w:t>.</w:t>
      </w:r>
      <w:r w:rsidR="00101C74" w:rsidRPr="00101C74">
        <w:rPr>
          <w:rFonts w:ascii="Cambria" w:eastAsia="Times New Roman" w:hAnsi="Cambria" w:cs="Cambria"/>
          <w:color w:val="1D2129"/>
          <w:sz w:val="20"/>
          <w:szCs w:val="20"/>
          <w:shd w:val="clear" w:color="auto" w:fill="FFFFFF"/>
          <w:lang w:val="it-IT" w:eastAsia="it-IT"/>
        </w:rPr>
        <w:t> </w:t>
      </w:r>
    </w:p>
    <w:p w14:paraId="1AE26BFA" w14:textId="77777777" w:rsidR="00083F8C" w:rsidRDefault="00083F8C" w:rsidP="00083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57459F6" w14:textId="7B5522F5" w:rsidR="00101C74" w:rsidRDefault="00101C74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Il sales manager Hans </w:t>
      </w:r>
      <w:proofErr w:type="spellStart"/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Simonini</w:t>
      </w:r>
      <w:proofErr w:type="spellEnd"/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ci ha confidato “Non potevamo sperare di ricevere un feedback migliore. Non 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stata solo una giornata piacevole, un momento di relazione e svago. 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stata soprattutto un’occasione per PLANIT di ricevere conferma del fatto che tutto il lavoro svolto per differenziarsi e offrire sempre prodotti di altissima qualit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à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e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un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potenziale di progettualit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à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illimitato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,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</w:t>
      </w:r>
      <w:r w:rsidRPr="00227A76">
        <w:rPr>
          <w:rFonts w:ascii="Cambria" w:eastAsia="Times New Roman" w:hAnsi="Cambria" w:cs="Cambria"/>
          <w:sz w:val="20"/>
          <w:szCs w:val="20"/>
          <w:shd w:val="clear" w:color="auto" w:fill="FFFFFF"/>
          <w:lang w:val="it-IT" w:eastAsia="it-IT"/>
        </w:rPr>
        <w:t>è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stato premiato”.</w:t>
      </w:r>
    </w:p>
    <w:p w14:paraId="0C2AFDFE" w14:textId="77777777" w:rsidR="00083F8C" w:rsidRPr="00083F8C" w:rsidRDefault="00083F8C" w:rsidP="00083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FBA0A62" w14:textId="43AE7252" w:rsidR="00EF2606" w:rsidRDefault="00101C74" w:rsidP="00083F8C">
      <w:pPr>
        <w:spacing w:after="0" w:line="240" w:lineRule="auto"/>
        <w:jc w:val="both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Tra i prodotti esposti </w:t>
      </w:r>
      <w:r w:rsidR="00083F8C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abbiamo potuto raccontare</w:t>
      </w:r>
      <w:r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 alcuni esempi </w:t>
      </w:r>
      <w:r w:rsidR="00227A76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come il mobile INFINITY in diverse configurazioni, piatti doccia Campo, Ego, Unico e </w:t>
      </w:r>
      <w:r w:rsidR="000A0232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Q</w:t>
      </w:r>
      <w:r w:rsidR="00227A76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 xml:space="preserve">uadro. E ancora i lavabi Triade, Symphony e la vasca </w:t>
      </w:r>
      <w:proofErr w:type="spellStart"/>
      <w:r w:rsidR="00227A76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Ooh</w:t>
      </w:r>
      <w:proofErr w:type="spellEnd"/>
      <w:r w:rsidR="00227A76" w:rsidRPr="00227A76"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  <w:t>!</w:t>
      </w:r>
    </w:p>
    <w:p w14:paraId="64B385ED" w14:textId="77777777" w:rsidR="00EF2606" w:rsidRDefault="00EF2606" w:rsidP="00227A76">
      <w:pPr>
        <w:spacing w:after="0" w:line="240" w:lineRule="auto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</w:p>
    <w:bookmarkEnd w:id="0"/>
    <w:p w14:paraId="55DABE03" w14:textId="13ABB9B3" w:rsidR="00501F6A" w:rsidRPr="00227A76" w:rsidRDefault="00EF2606" w:rsidP="00227A76">
      <w:pPr>
        <w:spacing w:after="0" w:line="240" w:lineRule="auto"/>
        <w:rPr>
          <w:rFonts w:ascii="Oriya Sangam MN" w:eastAsia="Times New Roman" w:hAnsi="Oriya Sangam MN" w:cs="Oriya Sangam MN"/>
          <w:sz w:val="20"/>
          <w:szCs w:val="20"/>
          <w:shd w:val="clear" w:color="auto" w:fill="FFFFFF"/>
          <w:lang w:val="it-IT" w:eastAsia="it-IT"/>
        </w:rPr>
      </w:pPr>
      <w:r w:rsidRPr="00227A76">
        <w:rPr>
          <w:rFonts w:ascii="Oriya Sangam MN" w:hAnsi="Oriya Sangam MN" w:cs="Oriya Sangam MN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7D1B0542">
                <wp:simplePos x="0" y="0"/>
                <wp:positionH relativeFrom="column">
                  <wp:posOffset>-161290</wp:posOffset>
                </wp:positionH>
                <wp:positionV relativeFrom="paragraph">
                  <wp:posOffset>1118154</wp:posOffset>
                </wp:positionV>
                <wp:extent cx="6360795" cy="1264285"/>
                <wp:effectExtent l="0" t="0" r="14605" b="18415"/>
                <wp:wrapThrough wrapText="bothSides">
                  <wp:wrapPolygon edited="0">
                    <wp:start x="0" y="0"/>
                    <wp:lineTo x="0" y="21698"/>
                    <wp:lineTo x="21606" y="21698"/>
                    <wp:lineTo x="21606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0795" cy="1264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2FF966BC" w:rsidR="003E41EE" w:rsidRPr="00227A76" w:rsidRDefault="003E41EE" w:rsidP="003A3292">
                            <w:pPr>
                              <w:ind w:left="142" w:right="202"/>
                              <w:jc w:val="both"/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</w:pP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PLANIT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vanta numerose collaborazioni sia con prestigiosi designer internazionali, sia con aziende del settore arredamento. 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 xml:space="preserve">L’obiettivo dell’azienda </w:t>
                            </w:r>
                            <w:r w:rsidRPr="00227A76">
                              <w:rPr>
                                <w:rFonts w:ascii="Cambria" w:hAnsi="Cambria" w:cs="Cambria"/>
                                <w:b/>
                                <w:sz w:val="13"/>
                                <w:szCs w:val="13"/>
                                <w:lang w:val="it-IT"/>
                              </w:rPr>
                              <w:t>è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 xml:space="preserve"> unire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l’abilit</w:t>
                            </w:r>
                            <w:r w:rsidRPr="00227A76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à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artigiana ad un elevato grado di efficienza tecnica tecnologica e innovativa. 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PLANIT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>pre</w:t>
                            </w:r>
                            <w:proofErr w:type="spellEnd"/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e </w:t>
                            </w:r>
                            <w:proofErr w:type="gramStart"/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>post vendita</w:t>
                            </w:r>
                            <w:proofErr w:type="gramEnd"/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con consulenze nella scelta dei materiali e delle tecnologie disponibili per portare a termine anche il progetto pi</w:t>
                            </w:r>
                            <w:r w:rsidRPr="00227A76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ù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ambizioso. La flessibilit</w:t>
                            </w:r>
                            <w:r w:rsidRPr="00227A76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à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dei processi produttivi e gli impianti all’avanguardia permettono di realizzare 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pezzi unici su misura,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PLANIT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</w:t>
                            </w:r>
                            <w:r w:rsidRPr="00227A76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è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diventata una delle aziende leader nel proporre 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arredi per il bagno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, con collezioni proprie di lavabi, piatti doccia e vasche da bagno di alta gamma. Il 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settore Contract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</w:t>
                            </w:r>
                            <w:r w:rsidRPr="00227A76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ò</w:t>
                            </w:r>
                            <w:r w:rsidRPr="00227A76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85A0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12.7pt;margin-top:88.05pt;width:500.85pt;height:99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" strokeweight="1pt">
                <v:fill opacity="0"/>
                <v:path arrowok="t"/>
                <v:textbox inset=",7.2pt,,7.2pt">
                  <w:txbxContent>
                    <w:p w14:paraId="6AF1DADD" w14:textId="2FF966BC" w:rsidR="003E41EE" w:rsidRPr="00227A76" w:rsidRDefault="003E41EE" w:rsidP="003A3292">
                      <w:pPr>
                        <w:ind w:left="142" w:right="202"/>
                        <w:jc w:val="both"/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</w:pP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PLANIT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vanta numerose collaborazioni sia con prestigiosi designer internazionali, sia con aziende del settore arredamento. 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 xml:space="preserve">L’obiettivo dell’azienda </w:t>
                      </w:r>
                      <w:r w:rsidRPr="00227A76">
                        <w:rPr>
                          <w:rFonts w:ascii="Cambria" w:hAnsi="Cambria" w:cs="Cambria"/>
                          <w:b/>
                          <w:sz w:val="13"/>
                          <w:szCs w:val="13"/>
                          <w:lang w:val="it-IT"/>
                        </w:rPr>
                        <w:t>è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 xml:space="preserve"> unire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l’abilit</w:t>
                      </w:r>
                      <w:r w:rsidRPr="00227A76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à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artigiana ad un elevato grado di efficienza tecnica tecnologica e innovativa. 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PLANIT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oltre al prodotto finito, fornisce sempre un servizio </w:t>
                      </w:r>
                      <w:proofErr w:type="spellStart"/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>pre</w:t>
                      </w:r>
                      <w:proofErr w:type="spellEnd"/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e </w:t>
                      </w:r>
                      <w:proofErr w:type="gramStart"/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>post vendita</w:t>
                      </w:r>
                      <w:proofErr w:type="gramEnd"/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con consulenze nella scelta dei materiali e delle tecnologie disponibili per portare a termine anche il progetto pi</w:t>
                      </w:r>
                      <w:r w:rsidRPr="00227A76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ù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ambizioso. La flessibilit</w:t>
                      </w:r>
                      <w:r w:rsidRPr="00227A76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à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dei processi produttivi e gli impianti all’avanguardia permettono di realizzare 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pezzi unici su misura,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ma anche prodotti in piccole serie. 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PLANIT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</w:t>
                      </w:r>
                      <w:r w:rsidRPr="00227A76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è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diventata una delle aziende leader nel proporre 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arredi per il bagno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, con collezioni proprie di lavabi, piatti doccia e vasche da bagno di alta gamma. Il </w:t>
                      </w:r>
                      <w:r w:rsidRPr="00227A76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settore Contract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</w:t>
                      </w:r>
                      <w:r w:rsidRPr="00227A76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ò</w:t>
                      </w:r>
                      <w:r w:rsidRPr="00227A76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Oriya Sangam MN" w:eastAsia="Times New Roman" w:hAnsi="Oriya Sangam MN" w:cs="Oriya Sangam MN"/>
          <w:noProof/>
          <w:sz w:val="20"/>
          <w:szCs w:val="20"/>
          <w:shd w:val="clear" w:color="auto" w:fill="FFFFFF"/>
          <w:lang w:val="it-IT" w:eastAsia="it-IT"/>
        </w:rPr>
        <w:drawing>
          <wp:inline distT="0" distB="0" distL="0" distR="0" wp14:anchorId="280A308F" wp14:editId="1C525B40">
            <wp:extent cx="5971540" cy="937895"/>
            <wp:effectExtent l="0" t="0" r="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19-09-20 alle 13.24.2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F6A" w:rsidRPr="00227A76" w:rsidSect="00FD385A">
      <w:headerReference w:type="default" r:id="rId8"/>
      <w:footerReference w:type="default" r:id="rId9"/>
      <w:pgSz w:w="12240" w:h="15840"/>
      <w:pgMar w:top="851" w:right="1418" w:bottom="567" w:left="1418" w:header="573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F881" w14:textId="77777777" w:rsidR="005D7C47" w:rsidRDefault="005D7C47" w:rsidP="00B06804">
      <w:pPr>
        <w:spacing w:after="0" w:line="240" w:lineRule="auto"/>
      </w:pPr>
      <w:r>
        <w:separator/>
      </w:r>
    </w:p>
  </w:endnote>
  <w:endnote w:type="continuationSeparator" w:id="0">
    <w:p w14:paraId="3222818B" w14:textId="77777777" w:rsidR="005D7C47" w:rsidRDefault="005D7C47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9753" w14:textId="254F1EEC" w:rsidR="00FD385A" w:rsidRPr="003A3292" w:rsidRDefault="003A3292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Helvetica" w:hAnsi="Helvetica" w:cs="Tahoma"/>
        <w:b/>
        <w:i/>
        <w:sz w:val="13"/>
        <w:szCs w:val="13"/>
      </w:rPr>
    </w:pPr>
    <w:r>
      <w:rPr>
        <w:rFonts w:ascii="Helvetica" w:hAnsi="Helvetica" w:cs="Tahoma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3E94" wp14:editId="6192D900">
              <wp:simplePos x="0" y="0"/>
              <wp:positionH relativeFrom="column">
                <wp:posOffset>3102770</wp:posOffset>
              </wp:positionH>
              <wp:positionV relativeFrom="paragraph">
                <wp:posOffset>-341675</wp:posOffset>
              </wp:positionV>
              <wp:extent cx="3102895" cy="502920"/>
              <wp:effectExtent l="0" t="0" r="0" b="508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895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4A622" w14:textId="77777777" w:rsidR="003A3292" w:rsidRPr="00EF2606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</w:pPr>
                          <w:r w:rsidRPr="00EF2606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 xml:space="preserve">Silvia </w:t>
                          </w:r>
                          <w:proofErr w:type="spellStart"/>
                          <w:r w:rsidRPr="00EF2606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>Gabalin</w:t>
                          </w:r>
                          <w:proofErr w:type="spellEnd"/>
                          <w:r w:rsidRPr="00EF2606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 xml:space="preserve"> c/o PLANIT </w:t>
                          </w:r>
                          <w:proofErr w:type="spellStart"/>
                          <w:r w:rsidRPr="00EF2606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>srl</w:t>
                          </w:r>
                          <w:proofErr w:type="spellEnd"/>
                        </w:p>
                        <w:p w14:paraId="3EC65A6A" w14:textId="77777777" w:rsidR="003A3292" w:rsidRPr="00EF2606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</w:pPr>
                          <w:r w:rsidRPr="00EF2606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>Via Nazionale 61 – 39040 Ora (BZ) Italia</w:t>
                          </w:r>
                        </w:p>
                        <w:p w14:paraId="5A877C35" w14:textId="77777777" w:rsidR="003A3292" w:rsidRPr="00EF2606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fr-FR"/>
                            </w:rPr>
                          </w:pPr>
                          <w:r w:rsidRPr="00EF2606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  <w:t xml:space="preserve">Tel. </w:t>
                          </w:r>
                          <w:r w:rsidRPr="00EF2606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fr-FR"/>
                            </w:rPr>
                            <w:t xml:space="preserve">+39 0471 811490 - Fax +39 0471 811494 - </w:t>
                          </w:r>
                          <w:hyperlink r:id="rId1" w:history="1">
                            <w:r w:rsidRPr="00EF2606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fr-FR"/>
                              </w:rPr>
                              <w:t>gabalin@planit.it</w:t>
                            </w:r>
                          </w:hyperlink>
                          <w:r w:rsidRPr="00EF2606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fr-FR"/>
                            </w:rPr>
                            <w:t xml:space="preserve">  - </w:t>
                          </w:r>
                          <w:hyperlink r:id="rId2" w:history="1">
                            <w:r w:rsidRPr="00EF2606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fr-FR"/>
                              </w:rPr>
                              <w:t>www.planit.it</w:t>
                            </w:r>
                          </w:hyperlink>
                        </w:p>
                        <w:p w14:paraId="1AB4E615" w14:textId="77777777" w:rsidR="003A3292" w:rsidRPr="00E202AB" w:rsidRDefault="003A3292" w:rsidP="003A3292">
                          <w:pPr>
                            <w:pStyle w:val="Pidipagina"/>
                            <w:rPr>
                              <w:lang w:val="it-IT"/>
                            </w:rPr>
                          </w:pPr>
                        </w:p>
                        <w:p w14:paraId="24C34520" w14:textId="77777777" w:rsidR="003A3292" w:rsidRPr="003A3292" w:rsidRDefault="003A329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A3E9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44.3pt;margin-top:-26.9pt;width:244.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" fillcolor="white [3201]" stroked="f" strokeweight=".5pt">
              <v:textbox>
                <w:txbxContent>
                  <w:p w14:paraId="60E4A622" w14:textId="77777777" w:rsidR="003A3292" w:rsidRPr="00EF2606" w:rsidRDefault="003A3292" w:rsidP="003A329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3"/>
                      <w:jc w:val="both"/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</w:pPr>
                    <w:r w:rsidRPr="00EF2606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 xml:space="preserve">Silvia </w:t>
                    </w:r>
                    <w:proofErr w:type="spellStart"/>
                    <w:r w:rsidRPr="00EF2606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>Gabalin</w:t>
                    </w:r>
                    <w:proofErr w:type="spellEnd"/>
                    <w:r w:rsidRPr="00EF2606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 xml:space="preserve"> c/o PLANIT </w:t>
                    </w:r>
                    <w:proofErr w:type="spellStart"/>
                    <w:r w:rsidRPr="00EF2606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>srl</w:t>
                    </w:r>
                    <w:proofErr w:type="spellEnd"/>
                  </w:p>
                  <w:p w14:paraId="3EC65A6A" w14:textId="77777777" w:rsidR="003A3292" w:rsidRPr="00EF2606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</w:pPr>
                    <w:r w:rsidRPr="00EF2606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>Via Nazionale 61 – 39040 Ora (BZ) Italia</w:t>
                    </w:r>
                  </w:p>
                  <w:p w14:paraId="5A877C35" w14:textId="77777777" w:rsidR="003A3292" w:rsidRPr="00EF2606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Oriya Sangam MN" w:hAnsi="Oriya Sangam MN" w:cs="Oriya Sangam MN"/>
                        <w:sz w:val="11"/>
                        <w:szCs w:val="11"/>
                        <w:lang w:val="fr-FR"/>
                      </w:rPr>
                    </w:pPr>
                    <w:r w:rsidRPr="00EF2606"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  <w:t xml:space="preserve">Tel. </w:t>
                    </w:r>
                    <w:r w:rsidRPr="00EF2606">
                      <w:rPr>
                        <w:rFonts w:ascii="Oriya Sangam MN" w:hAnsi="Oriya Sangam MN" w:cs="Oriya Sangam MN"/>
                        <w:sz w:val="11"/>
                        <w:szCs w:val="11"/>
                        <w:lang w:val="fr-FR"/>
                      </w:rPr>
                      <w:t xml:space="preserve">+39 0471 811490 - Fax +39 0471 811494 - </w:t>
                    </w:r>
                    <w:hyperlink r:id="rId3" w:history="1">
                      <w:r w:rsidRPr="00EF2606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fr-FR"/>
                        </w:rPr>
                        <w:t>gabalin@planit.it</w:t>
                      </w:r>
                    </w:hyperlink>
                    <w:r w:rsidRPr="00EF2606">
                      <w:rPr>
                        <w:rFonts w:ascii="Oriya Sangam MN" w:hAnsi="Oriya Sangam MN" w:cs="Oriya Sangam MN"/>
                        <w:sz w:val="11"/>
                        <w:szCs w:val="11"/>
                        <w:lang w:val="fr-FR"/>
                      </w:rPr>
                      <w:t xml:space="preserve">  - </w:t>
                    </w:r>
                    <w:hyperlink r:id="rId4" w:history="1">
                      <w:r w:rsidRPr="00EF2606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fr-FR"/>
                        </w:rPr>
                        <w:t>www.planit.it</w:t>
                      </w:r>
                    </w:hyperlink>
                  </w:p>
                  <w:p w14:paraId="1AB4E615" w14:textId="77777777" w:rsidR="003A3292" w:rsidRPr="00E202AB" w:rsidRDefault="003A3292" w:rsidP="003A3292">
                    <w:pPr>
                      <w:pStyle w:val="Pidipagina"/>
                      <w:rPr>
                        <w:lang w:val="it-IT"/>
                      </w:rPr>
                    </w:pPr>
                  </w:p>
                  <w:p w14:paraId="24C34520" w14:textId="77777777" w:rsidR="003A3292" w:rsidRPr="003A3292" w:rsidRDefault="003A329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Tahoma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B6BD0" wp14:editId="7F10C122">
              <wp:simplePos x="0" y="0"/>
              <wp:positionH relativeFrom="column">
                <wp:posOffset>-158830</wp:posOffset>
              </wp:positionH>
              <wp:positionV relativeFrom="paragraph">
                <wp:posOffset>-341675</wp:posOffset>
              </wp:positionV>
              <wp:extent cx="3110400" cy="432000"/>
              <wp:effectExtent l="0" t="0" r="127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400" cy="43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ABCEFF" w14:textId="77777777" w:rsidR="003A3292" w:rsidRPr="00EF2606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4"/>
                            <w:jc w:val="both"/>
                            <w:rPr>
                              <w:rFonts w:ascii="Oriya Sangam MN" w:hAnsi="Oriya Sangam MN" w:cs="Oriya Sangam MN"/>
                              <w:b/>
                              <w:i/>
                              <w:sz w:val="11"/>
                              <w:szCs w:val="11"/>
                              <w:lang w:val="it-IT"/>
                            </w:rPr>
                          </w:pPr>
                          <w:r w:rsidRPr="00EF2606">
                            <w:rPr>
                              <w:rFonts w:ascii="Oriya Sangam MN" w:hAnsi="Oriya Sangam MN" w:cs="Oriya Sangam MN"/>
                              <w:b/>
                              <w:i/>
                              <w:sz w:val="11"/>
                              <w:szCs w:val="11"/>
                              <w:lang w:val="it-IT"/>
                            </w:rPr>
                            <w:t>Per approfondimenti e successive informazioni</w:t>
                          </w:r>
                        </w:p>
                        <w:p w14:paraId="1830E1C2" w14:textId="77777777" w:rsidR="003A3292" w:rsidRPr="00EF2606" w:rsidRDefault="003A3292" w:rsidP="003A3292">
                          <w:pPr>
                            <w:spacing w:after="0" w:line="240" w:lineRule="auto"/>
                            <w:ind w:right="284"/>
                            <w:jc w:val="both"/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</w:pPr>
                          <w:r w:rsidRPr="00EF2606">
                            <w:rPr>
                              <w:rFonts w:ascii="Oriya Sangam MN" w:hAnsi="Oriya Sangam MN" w:cs="Oriya Sangam MN"/>
                              <w:b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 xml:space="preserve">tac </w:t>
                          </w:r>
                          <w:proofErr w:type="spellStart"/>
                          <w:r w:rsidRPr="00EF2606">
                            <w:rPr>
                              <w:rFonts w:ascii="Oriya Sangam MN" w:hAnsi="Oriya Sangam MN" w:cs="Oriya Sangam MN"/>
                              <w:b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comunic@</w:t>
                          </w:r>
                          <w:proofErr w:type="gramStart"/>
                          <w:r w:rsidRPr="00EF2606">
                            <w:rPr>
                              <w:rFonts w:ascii="Oriya Sangam MN" w:hAnsi="Oriya Sangam MN" w:cs="Oriya Sangam MN"/>
                              <w:b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zione</w:t>
                          </w:r>
                          <w:proofErr w:type="spellEnd"/>
                          <w:r w:rsidRPr="00EF2606"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 xml:space="preserve">  </w:t>
                          </w:r>
                          <w:proofErr w:type="spellStart"/>
                          <w:r w:rsidRPr="00EF2606"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milano</w:t>
                          </w:r>
                          <w:proofErr w:type="gramEnd"/>
                          <w:r w:rsidRPr="00EF2606"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|genova</w:t>
                          </w:r>
                          <w:proofErr w:type="spellEnd"/>
                        </w:p>
                        <w:p w14:paraId="26519024" w14:textId="77777777" w:rsidR="003A3292" w:rsidRPr="00EF2606" w:rsidRDefault="003A3292" w:rsidP="003A3292">
                          <w:pPr>
                            <w:spacing w:after="0" w:line="240" w:lineRule="auto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</w:pPr>
                          <w:r w:rsidRPr="00EF2606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  <w:t xml:space="preserve">tel +39 02 48517618 | 0185 351616 </w:t>
                          </w:r>
                          <w:hyperlink r:id="rId5" w:history="1">
                            <w:r w:rsidRPr="00EF2606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it-IT"/>
                              </w:rPr>
                              <w:t>press@taconline.it</w:t>
                            </w:r>
                          </w:hyperlink>
                          <w:r w:rsidRPr="00EF2606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  <w:t xml:space="preserve"> | </w:t>
                          </w:r>
                          <w:hyperlink r:id="rId6" w:history="1">
                            <w:r w:rsidRPr="00EF2606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it-IT"/>
                              </w:rPr>
                              <w:t>www.taconline.it</w:t>
                            </w:r>
                          </w:hyperlink>
                        </w:p>
                        <w:p w14:paraId="7B0DDD86" w14:textId="77777777" w:rsidR="003A3292" w:rsidRPr="00D54B22" w:rsidRDefault="003A329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B6BD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-12.5pt;margin-top:-26.9pt;width:244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" fillcolor="white [3201]" stroked="f" strokeweight=".5pt">
              <v:textbox>
                <w:txbxContent>
                  <w:p w14:paraId="56ABCEFF" w14:textId="77777777" w:rsidR="003A3292" w:rsidRPr="00EF2606" w:rsidRDefault="003A3292" w:rsidP="003A329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4"/>
                      <w:jc w:val="both"/>
                      <w:rPr>
                        <w:rFonts w:ascii="Oriya Sangam MN" w:hAnsi="Oriya Sangam MN" w:cs="Oriya Sangam MN"/>
                        <w:b/>
                        <w:i/>
                        <w:sz w:val="11"/>
                        <w:szCs w:val="11"/>
                        <w:lang w:val="it-IT"/>
                      </w:rPr>
                    </w:pPr>
                    <w:r w:rsidRPr="00EF2606">
                      <w:rPr>
                        <w:rFonts w:ascii="Oriya Sangam MN" w:hAnsi="Oriya Sangam MN" w:cs="Oriya Sangam MN"/>
                        <w:b/>
                        <w:i/>
                        <w:sz w:val="11"/>
                        <w:szCs w:val="11"/>
                        <w:lang w:val="it-IT"/>
                      </w:rPr>
                      <w:t>Per approfondimenti e successive informazioni</w:t>
                    </w:r>
                  </w:p>
                  <w:p w14:paraId="1830E1C2" w14:textId="77777777" w:rsidR="003A3292" w:rsidRPr="00EF2606" w:rsidRDefault="003A3292" w:rsidP="003A3292">
                    <w:pPr>
                      <w:spacing w:after="0" w:line="240" w:lineRule="auto"/>
                      <w:ind w:right="284"/>
                      <w:jc w:val="both"/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</w:pPr>
                    <w:r w:rsidRPr="00EF2606">
                      <w:rPr>
                        <w:rFonts w:ascii="Oriya Sangam MN" w:hAnsi="Oriya Sangam MN" w:cs="Oriya Sangam MN"/>
                        <w:b/>
                        <w:color w:val="000307"/>
                        <w:sz w:val="11"/>
                        <w:szCs w:val="11"/>
                        <w:lang w:val="it-IT"/>
                      </w:rPr>
                      <w:t xml:space="preserve">tac </w:t>
                    </w:r>
                    <w:proofErr w:type="spellStart"/>
                    <w:r w:rsidRPr="00EF2606">
                      <w:rPr>
                        <w:rFonts w:ascii="Oriya Sangam MN" w:hAnsi="Oriya Sangam MN" w:cs="Oriya Sangam MN"/>
                        <w:b/>
                        <w:color w:val="000307"/>
                        <w:sz w:val="11"/>
                        <w:szCs w:val="11"/>
                        <w:lang w:val="it-IT"/>
                      </w:rPr>
                      <w:t>comunic@</w:t>
                    </w:r>
                    <w:proofErr w:type="gramStart"/>
                    <w:r w:rsidRPr="00EF2606">
                      <w:rPr>
                        <w:rFonts w:ascii="Oriya Sangam MN" w:hAnsi="Oriya Sangam MN" w:cs="Oriya Sangam MN"/>
                        <w:b/>
                        <w:color w:val="000307"/>
                        <w:sz w:val="11"/>
                        <w:szCs w:val="11"/>
                        <w:lang w:val="it-IT"/>
                      </w:rPr>
                      <w:t>zione</w:t>
                    </w:r>
                    <w:proofErr w:type="spellEnd"/>
                    <w:r w:rsidRPr="00EF2606"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  <w:t xml:space="preserve">  </w:t>
                    </w:r>
                    <w:proofErr w:type="spellStart"/>
                    <w:r w:rsidRPr="00EF2606"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  <w:t>milano</w:t>
                    </w:r>
                    <w:proofErr w:type="gramEnd"/>
                    <w:r w:rsidRPr="00EF2606"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  <w:t>|genova</w:t>
                    </w:r>
                    <w:proofErr w:type="spellEnd"/>
                  </w:p>
                  <w:p w14:paraId="26519024" w14:textId="77777777" w:rsidR="003A3292" w:rsidRPr="00EF2606" w:rsidRDefault="003A3292" w:rsidP="003A3292">
                    <w:pPr>
                      <w:spacing w:after="0" w:line="240" w:lineRule="auto"/>
                      <w:ind w:right="283"/>
                      <w:jc w:val="both"/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</w:pPr>
                    <w:r w:rsidRPr="00EF2606"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  <w:t xml:space="preserve">tel +39 02 48517618 | 0185 351616 </w:t>
                    </w:r>
                    <w:hyperlink r:id="rId7" w:history="1">
                      <w:r w:rsidRPr="00EF2606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it-IT"/>
                        </w:rPr>
                        <w:t>press@taconline.it</w:t>
                      </w:r>
                    </w:hyperlink>
                    <w:r w:rsidRPr="00EF2606"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  <w:t xml:space="preserve"> | </w:t>
                    </w:r>
                    <w:hyperlink r:id="rId8" w:history="1">
                      <w:r w:rsidRPr="00EF2606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it-IT"/>
                        </w:rPr>
                        <w:t>www.taconline.it</w:t>
                      </w:r>
                    </w:hyperlink>
                  </w:p>
                  <w:p w14:paraId="7B0DDD86" w14:textId="77777777" w:rsidR="003A3292" w:rsidRPr="00D54B22" w:rsidRDefault="003A329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CE932" w14:textId="77777777" w:rsidR="005D7C47" w:rsidRDefault="005D7C47" w:rsidP="00B06804">
      <w:pPr>
        <w:spacing w:after="0" w:line="240" w:lineRule="auto"/>
      </w:pPr>
      <w:r>
        <w:separator/>
      </w:r>
    </w:p>
  </w:footnote>
  <w:footnote w:type="continuationSeparator" w:id="0">
    <w:p w14:paraId="280EFC20" w14:textId="77777777" w:rsidR="005D7C47" w:rsidRDefault="005D7C47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D0FC" w14:textId="77777777" w:rsidR="003E41EE" w:rsidRDefault="003E41EE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442B111F">
          <wp:extent cx="1650880" cy="25465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85" cy="2640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70F47"/>
    <w:rsid w:val="00083F8C"/>
    <w:rsid w:val="00084286"/>
    <w:rsid w:val="000A0232"/>
    <w:rsid w:val="000D6152"/>
    <w:rsid w:val="000E38F1"/>
    <w:rsid w:val="000E39A9"/>
    <w:rsid w:val="000E668C"/>
    <w:rsid w:val="000E6B76"/>
    <w:rsid w:val="000F7C2F"/>
    <w:rsid w:val="00100D80"/>
    <w:rsid w:val="00101C74"/>
    <w:rsid w:val="00165881"/>
    <w:rsid w:val="001B09AE"/>
    <w:rsid w:val="001D0D8D"/>
    <w:rsid w:val="001E3B57"/>
    <w:rsid w:val="001F005D"/>
    <w:rsid w:val="00201385"/>
    <w:rsid w:val="00227A76"/>
    <w:rsid w:val="002833D4"/>
    <w:rsid w:val="00292150"/>
    <w:rsid w:val="002A6A2A"/>
    <w:rsid w:val="002C2AF3"/>
    <w:rsid w:val="002D5AC2"/>
    <w:rsid w:val="00347ABA"/>
    <w:rsid w:val="0037042C"/>
    <w:rsid w:val="003A3292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47E8C"/>
    <w:rsid w:val="00565BF2"/>
    <w:rsid w:val="0057070D"/>
    <w:rsid w:val="00570F67"/>
    <w:rsid w:val="00571F76"/>
    <w:rsid w:val="005D7C47"/>
    <w:rsid w:val="0064209A"/>
    <w:rsid w:val="006612A7"/>
    <w:rsid w:val="006619E4"/>
    <w:rsid w:val="006866F5"/>
    <w:rsid w:val="00686BDE"/>
    <w:rsid w:val="006D4CB9"/>
    <w:rsid w:val="006E1E4A"/>
    <w:rsid w:val="006F6BBC"/>
    <w:rsid w:val="0072170E"/>
    <w:rsid w:val="007313DD"/>
    <w:rsid w:val="007A7C94"/>
    <w:rsid w:val="007F479C"/>
    <w:rsid w:val="00863587"/>
    <w:rsid w:val="008E57E8"/>
    <w:rsid w:val="008F3B07"/>
    <w:rsid w:val="0090538A"/>
    <w:rsid w:val="00943FEF"/>
    <w:rsid w:val="0095248D"/>
    <w:rsid w:val="00963388"/>
    <w:rsid w:val="009E6537"/>
    <w:rsid w:val="00A20FAD"/>
    <w:rsid w:val="00A21F85"/>
    <w:rsid w:val="00A2545D"/>
    <w:rsid w:val="00A372B7"/>
    <w:rsid w:val="00A71132"/>
    <w:rsid w:val="00A8672F"/>
    <w:rsid w:val="00AE1FC0"/>
    <w:rsid w:val="00B06804"/>
    <w:rsid w:val="00B3363D"/>
    <w:rsid w:val="00B420C9"/>
    <w:rsid w:val="00B431AC"/>
    <w:rsid w:val="00C060CE"/>
    <w:rsid w:val="00C139FC"/>
    <w:rsid w:val="00CA459A"/>
    <w:rsid w:val="00CB5A6C"/>
    <w:rsid w:val="00D14ED8"/>
    <w:rsid w:val="00D4434D"/>
    <w:rsid w:val="00D54B22"/>
    <w:rsid w:val="00D66109"/>
    <w:rsid w:val="00D7319F"/>
    <w:rsid w:val="00DC5CE3"/>
    <w:rsid w:val="00E202AB"/>
    <w:rsid w:val="00E721B6"/>
    <w:rsid w:val="00E859B1"/>
    <w:rsid w:val="00EF2606"/>
    <w:rsid w:val="00F14DAB"/>
    <w:rsid w:val="00F540AB"/>
    <w:rsid w:val="00F70231"/>
    <w:rsid w:val="00F73827"/>
    <w:rsid w:val="00FC5BB0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E418995C-707C-DA4E-B728-DCDC2B21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hyperlink" Target="mailto:gabalin@planit.it" TargetMode="External"/><Relationship Id="rId7" Type="http://schemas.openxmlformats.org/officeDocument/2006/relationships/hyperlink" Target="mailto:press@taconline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1659-5AA5-5D48-A04F-3749198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7</cp:revision>
  <cp:lastPrinted>2018-01-30T13:58:00Z</cp:lastPrinted>
  <dcterms:created xsi:type="dcterms:W3CDTF">2019-09-20T10:34:00Z</dcterms:created>
  <dcterms:modified xsi:type="dcterms:W3CDTF">2019-10-04T13:26:00Z</dcterms:modified>
</cp:coreProperties>
</file>