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2069C" w14:textId="77777777" w:rsidR="00000775" w:rsidRDefault="00000775" w:rsidP="00000775">
      <w:pPr>
        <w:tabs>
          <w:tab w:val="left" w:pos="4032"/>
        </w:tabs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</w:rPr>
      </w:pPr>
    </w:p>
    <w:p w14:paraId="643C6D9D" w14:textId="33335F76" w:rsidR="00A96A49" w:rsidRPr="009E142B" w:rsidRDefault="00E57FC4" w:rsidP="00000775">
      <w:pPr>
        <w:tabs>
          <w:tab w:val="left" w:pos="4032"/>
        </w:tabs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</w:rPr>
      </w:pPr>
      <w:r w:rsidRPr="009E142B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</w:rPr>
        <w:t>Ottobre</w:t>
      </w:r>
      <w:r w:rsidR="00A96A49" w:rsidRPr="009E142B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</w:rPr>
        <w:t xml:space="preserve"> 2019</w:t>
      </w:r>
      <w:r w:rsidR="00000775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</w:rPr>
        <w:tab/>
      </w:r>
    </w:p>
    <w:p w14:paraId="413B3387" w14:textId="47D07B08" w:rsidR="009E142B" w:rsidRPr="009E142B" w:rsidRDefault="009E142B" w:rsidP="009E142B">
      <w:pPr>
        <w:spacing w:before="92"/>
        <w:jc w:val="center"/>
        <w:rPr>
          <w:rFonts w:ascii="Arial" w:eastAsia="Times New Roman" w:hAnsi="Arial" w:cs="Arial"/>
          <w:b/>
          <w:bCs/>
          <w:color w:val="000000" w:themeColor="text1"/>
          <w:sz w:val="11"/>
          <w:szCs w:val="11"/>
          <w:shd w:val="clear" w:color="auto" w:fill="FFFFFF"/>
        </w:rPr>
      </w:pPr>
    </w:p>
    <w:p w14:paraId="13E7BCCA" w14:textId="0434A798" w:rsidR="00E57FC4" w:rsidRDefault="00E57FC4" w:rsidP="009E142B">
      <w:pPr>
        <w:spacing w:before="92"/>
        <w:jc w:val="center"/>
        <w:rPr>
          <w:rFonts w:ascii="Arial" w:hAnsi="Arial" w:cs="Arial"/>
          <w:b/>
          <w:sz w:val="30"/>
          <w:szCs w:val="30"/>
        </w:rPr>
      </w:pPr>
      <w:r w:rsidRPr="00000775">
        <w:rPr>
          <w:rFonts w:ascii="Arial" w:hAnsi="Arial" w:cs="Arial"/>
          <w:b/>
          <w:sz w:val="30"/>
          <w:szCs w:val="30"/>
        </w:rPr>
        <w:t>I più bei parati per le camere dei bambini si chiamano ZERODODICI</w:t>
      </w:r>
    </w:p>
    <w:p w14:paraId="730E2DEF" w14:textId="77777777" w:rsidR="00961F9F" w:rsidRPr="00961F9F" w:rsidRDefault="00961F9F" w:rsidP="009E142B">
      <w:pPr>
        <w:spacing w:before="92"/>
        <w:jc w:val="center"/>
        <w:rPr>
          <w:rFonts w:ascii="Arial" w:hAnsi="Arial" w:cs="Arial"/>
          <w:b/>
          <w:sz w:val="13"/>
          <w:szCs w:val="13"/>
        </w:rPr>
      </w:pPr>
      <w:bookmarkStart w:id="0" w:name="_GoBack"/>
      <w:bookmarkEnd w:id="0"/>
    </w:p>
    <w:p w14:paraId="23B6FB57" w14:textId="570F873C" w:rsidR="00E57FC4" w:rsidRPr="00000775" w:rsidRDefault="00E57FC4" w:rsidP="00000775">
      <w:pPr>
        <w:pStyle w:val="Corpotesto"/>
        <w:spacing w:before="185"/>
        <w:ind w:right="103"/>
        <w:jc w:val="both"/>
        <w:rPr>
          <w:lang w:val="it-IT"/>
        </w:rPr>
      </w:pPr>
      <w:r w:rsidRPr="00000775">
        <w:rPr>
          <w:lang w:val="it-IT"/>
        </w:rPr>
        <w:t>Colori</w:t>
      </w:r>
      <w:r w:rsidRPr="00000775">
        <w:rPr>
          <w:spacing w:val="-16"/>
          <w:lang w:val="it-IT"/>
        </w:rPr>
        <w:t xml:space="preserve"> </w:t>
      </w:r>
      <w:r w:rsidRPr="00000775">
        <w:rPr>
          <w:lang w:val="it-IT"/>
        </w:rPr>
        <w:t>sgargianti,</w:t>
      </w:r>
      <w:r w:rsidRPr="00000775">
        <w:rPr>
          <w:spacing w:val="-15"/>
          <w:lang w:val="it-IT"/>
        </w:rPr>
        <w:t xml:space="preserve"> </w:t>
      </w:r>
      <w:r w:rsidRPr="00000775">
        <w:rPr>
          <w:lang w:val="it-IT"/>
        </w:rPr>
        <w:t>natura</w:t>
      </w:r>
      <w:r w:rsidRPr="00000775">
        <w:rPr>
          <w:spacing w:val="-14"/>
          <w:lang w:val="it-IT"/>
        </w:rPr>
        <w:t xml:space="preserve"> </w:t>
      </w:r>
      <w:r w:rsidRPr="00000775">
        <w:rPr>
          <w:lang w:val="it-IT"/>
        </w:rPr>
        <w:t>prorompente</w:t>
      </w:r>
      <w:r w:rsidRPr="00000775">
        <w:rPr>
          <w:spacing w:val="-17"/>
          <w:lang w:val="it-IT"/>
        </w:rPr>
        <w:t xml:space="preserve"> </w:t>
      </w:r>
      <w:r w:rsidRPr="00000775">
        <w:rPr>
          <w:lang w:val="it-IT"/>
        </w:rPr>
        <w:t>e</w:t>
      </w:r>
      <w:r w:rsidRPr="00000775">
        <w:rPr>
          <w:spacing w:val="-14"/>
          <w:lang w:val="it-IT"/>
        </w:rPr>
        <w:t xml:space="preserve"> </w:t>
      </w:r>
      <w:r w:rsidRPr="00000775">
        <w:rPr>
          <w:lang w:val="it-IT"/>
        </w:rPr>
        <w:t>tanti,</w:t>
      </w:r>
      <w:r w:rsidRPr="00000775">
        <w:rPr>
          <w:spacing w:val="-15"/>
          <w:lang w:val="it-IT"/>
        </w:rPr>
        <w:t xml:space="preserve"> </w:t>
      </w:r>
      <w:r w:rsidRPr="00000775">
        <w:rPr>
          <w:lang w:val="it-IT"/>
        </w:rPr>
        <w:t>tantissimi</w:t>
      </w:r>
      <w:r w:rsidRPr="00000775">
        <w:rPr>
          <w:spacing w:val="-19"/>
          <w:lang w:val="it-IT"/>
        </w:rPr>
        <w:t xml:space="preserve"> </w:t>
      </w:r>
      <w:r w:rsidRPr="00000775">
        <w:rPr>
          <w:lang w:val="it-IT"/>
        </w:rPr>
        <w:t>animali</w:t>
      </w:r>
      <w:r w:rsidR="009E142B" w:rsidRPr="00000775">
        <w:rPr>
          <w:lang w:val="it-IT"/>
        </w:rPr>
        <w:t xml:space="preserve"> e piante</w:t>
      </w:r>
      <w:r w:rsidRPr="00000775">
        <w:rPr>
          <w:lang w:val="it-IT"/>
        </w:rPr>
        <w:t>:</w:t>
      </w:r>
      <w:r w:rsidRPr="00000775">
        <w:rPr>
          <w:spacing w:val="-17"/>
          <w:lang w:val="it-IT"/>
        </w:rPr>
        <w:t xml:space="preserve"> </w:t>
      </w:r>
      <w:r w:rsidRPr="00000775">
        <w:rPr>
          <w:lang w:val="it-IT"/>
        </w:rPr>
        <w:t>con</w:t>
      </w:r>
      <w:r w:rsidRPr="00000775">
        <w:rPr>
          <w:spacing w:val="-15"/>
          <w:lang w:val="it-IT"/>
        </w:rPr>
        <w:t xml:space="preserve"> </w:t>
      </w:r>
      <w:r w:rsidRPr="00000775">
        <w:rPr>
          <w:lang w:val="it-IT"/>
        </w:rPr>
        <w:t>le</w:t>
      </w:r>
      <w:r w:rsidRPr="00000775">
        <w:rPr>
          <w:spacing w:val="-14"/>
          <w:lang w:val="it-IT"/>
        </w:rPr>
        <w:t xml:space="preserve"> </w:t>
      </w:r>
      <w:r w:rsidRPr="00000775">
        <w:rPr>
          <w:lang w:val="it-IT"/>
        </w:rPr>
        <w:t>recenti</w:t>
      </w:r>
      <w:r w:rsidRPr="00000775">
        <w:rPr>
          <w:spacing w:val="-16"/>
          <w:lang w:val="it-IT"/>
        </w:rPr>
        <w:t xml:space="preserve"> </w:t>
      </w:r>
      <w:r w:rsidRPr="00000775">
        <w:rPr>
          <w:lang w:val="it-IT"/>
        </w:rPr>
        <w:t xml:space="preserve">collezioni di parati </w:t>
      </w:r>
      <w:r w:rsidRPr="00F55742">
        <w:rPr>
          <w:b/>
          <w:bCs/>
          <w:lang w:val="it-IT"/>
        </w:rPr>
        <w:t>ZER</w:t>
      </w:r>
      <w:r w:rsidR="009E142B" w:rsidRPr="00F55742">
        <w:rPr>
          <w:b/>
          <w:bCs/>
          <w:lang w:val="it-IT"/>
        </w:rPr>
        <w:t>ODODICI</w:t>
      </w:r>
      <w:r w:rsidR="009E142B" w:rsidRPr="00000775">
        <w:rPr>
          <w:lang w:val="it-IT"/>
        </w:rPr>
        <w:t>,</w:t>
      </w:r>
      <w:r w:rsidRPr="00000775">
        <w:rPr>
          <w:lang w:val="it-IT"/>
        </w:rPr>
        <w:t xml:space="preserve"> </w:t>
      </w:r>
      <w:r w:rsidR="009E142B" w:rsidRPr="00000775">
        <w:rPr>
          <w:lang w:val="it-IT"/>
        </w:rPr>
        <w:t>l’autunno</w:t>
      </w:r>
      <w:r w:rsidRPr="00000775">
        <w:rPr>
          <w:lang w:val="it-IT"/>
        </w:rPr>
        <w:t xml:space="preserve"> esplode non solo all’aria aperta ma anche sulle pareti.</w:t>
      </w:r>
      <w:r w:rsidR="00000775">
        <w:rPr>
          <w:lang w:val="it-IT"/>
        </w:rPr>
        <w:t xml:space="preserve"> </w:t>
      </w:r>
      <w:r w:rsidRPr="00000775">
        <w:rPr>
          <w:lang w:val="it-IT"/>
        </w:rPr>
        <w:t xml:space="preserve">Nascono così le nuove grafiche dedicate alla stagione della spensieratezza, celebrata con un tripudio di briose fantasie e vivaci trame </w:t>
      </w:r>
      <w:r w:rsidR="009E142B" w:rsidRPr="00000775">
        <w:rPr>
          <w:lang w:val="it-IT"/>
        </w:rPr>
        <w:t>dedicate ai più piccoli.</w:t>
      </w:r>
      <w:r w:rsidR="00000775">
        <w:rPr>
          <w:lang w:val="it-IT"/>
        </w:rPr>
        <w:t xml:space="preserve"> </w:t>
      </w:r>
      <w:r w:rsidRPr="00000775">
        <w:rPr>
          <w:lang w:val="it-IT"/>
        </w:rPr>
        <w:t xml:space="preserve">Originali, fresche e dalle tinte intense, si adattano facilmente a qualsiasi ambiente home e </w:t>
      </w:r>
      <w:proofErr w:type="spellStart"/>
      <w:r w:rsidRPr="00000775">
        <w:rPr>
          <w:i/>
          <w:iCs/>
          <w:lang w:val="it-IT"/>
        </w:rPr>
        <w:t>contract</w:t>
      </w:r>
      <w:proofErr w:type="spellEnd"/>
      <w:r w:rsidR="009E142B" w:rsidRPr="00000775">
        <w:rPr>
          <w:lang w:val="it-IT"/>
        </w:rPr>
        <w:t xml:space="preserve"> (asili nido, scuole, ludoteche, </w:t>
      </w:r>
      <w:proofErr w:type="spellStart"/>
      <w:r w:rsidR="009E142B" w:rsidRPr="00000775">
        <w:rPr>
          <w:lang w:val="it-IT"/>
        </w:rPr>
        <w:t>ecc</w:t>
      </w:r>
      <w:proofErr w:type="spellEnd"/>
      <w:r w:rsidR="009E142B" w:rsidRPr="00000775">
        <w:rPr>
          <w:lang w:val="it-IT"/>
        </w:rPr>
        <w:t>)</w:t>
      </w:r>
      <w:r w:rsidRPr="00000775">
        <w:rPr>
          <w:spacing w:val="-7"/>
          <w:lang w:val="it-IT"/>
        </w:rPr>
        <w:t xml:space="preserve"> </w:t>
      </w:r>
      <w:r w:rsidRPr="00000775">
        <w:rPr>
          <w:lang w:val="it-IT"/>
        </w:rPr>
        <w:t>regalando</w:t>
      </w:r>
      <w:r w:rsidRPr="00000775">
        <w:rPr>
          <w:spacing w:val="-5"/>
          <w:lang w:val="it-IT"/>
        </w:rPr>
        <w:t xml:space="preserve"> </w:t>
      </w:r>
      <w:r w:rsidRPr="00000775">
        <w:rPr>
          <w:lang w:val="it-IT"/>
        </w:rPr>
        <w:t>un</w:t>
      </w:r>
      <w:r w:rsidRPr="00000775">
        <w:rPr>
          <w:spacing w:val="-7"/>
          <w:lang w:val="it-IT"/>
        </w:rPr>
        <w:t xml:space="preserve"> </w:t>
      </w:r>
      <w:r w:rsidRPr="00000775">
        <w:rPr>
          <w:lang w:val="it-IT"/>
        </w:rPr>
        <w:t>effetto</w:t>
      </w:r>
      <w:r w:rsidRPr="00000775">
        <w:rPr>
          <w:spacing w:val="-5"/>
          <w:lang w:val="it-IT"/>
        </w:rPr>
        <w:t xml:space="preserve"> </w:t>
      </w:r>
      <w:r w:rsidRPr="00000775">
        <w:rPr>
          <w:lang w:val="it-IT"/>
        </w:rPr>
        <w:t>dal</w:t>
      </w:r>
      <w:r w:rsidRPr="00000775">
        <w:rPr>
          <w:spacing w:val="-7"/>
          <w:lang w:val="it-IT"/>
        </w:rPr>
        <w:t xml:space="preserve"> </w:t>
      </w:r>
      <w:r w:rsidRPr="00000775">
        <w:rPr>
          <w:lang w:val="it-IT"/>
        </w:rPr>
        <w:t>tono</w:t>
      </w:r>
      <w:r w:rsidRPr="00000775">
        <w:rPr>
          <w:spacing w:val="-5"/>
          <w:lang w:val="it-IT"/>
        </w:rPr>
        <w:t xml:space="preserve"> </w:t>
      </w:r>
      <w:r w:rsidRPr="00000775">
        <w:rPr>
          <w:lang w:val="it-IT"/>
        </w:rPr>
        <w:t>accattivante,</w:t>
      </w:r>
      <w:r w:rsidRPr="00000775">
        <w:rPr>
          <w:spacing w:val="-3"/>
          <w:lang w:val="it-IT"/>
        </w:rPr>
        <w:t xml:space="preserve"> </w:t>
      </w:r>
      <w:r w:rsidRPr="00000775">
        <w:rPr>
          <w:lang w:val="it-IT"/>
        </w:rPr>
        <w:t>sorprendente</w:t>
      </w:r>
      <w:r w:rsidRPr="00000775">
        <w:rPr>
          <w:spacing w:val="-5"/>
          <w:lang w:val="it-IT"/>
        </w:rPr>
        <w:t xml:space="preserve"> </w:t>
      </w:r>
      <w:r w:rsidRPr="00000775">
        <w:rPr>
          <w:lang w:val="it-IT"/>
        </w:rPr>
        <w:t>e</w:t>
      </w:r>
      <w:r w:rsidRPr="00000775">
        <w:rPr>
          <w:spacing w:val="-6"/>
          <w:lang w:val="it-IT"/>
        </w:rPr>
        <w:t xml:space="preserve"> </w:t>
      </w:r>
      <w:r w:rsidRPr="00000775">
        <w:rPr>
          <w:lang w:val="it-IT"/>
        </w:rPr>
        <w:t>mai</w:t>
      </w:r>
      <w:r w:rsidRPr="00000775">
        <w:rPr>
          <w:spacing w:val="-4"/>
          <w:lang w:val="it-IT"/>
        </w:rPr>
        <w:t xml:space="preserve"> </w:t>
      </w:r>
      <w:r w:rsidRPr="00000775">
        <w:rPr>
          <w:lang w:val="it-IT"/>
        </w:rPr>
        <w:t xml:space="preserve">scontato per un’eterna </w:t>
      </w:r>
      <w:r w:rsidR="009E142B" w:rsidRPr="00000775">
        <w:rPr>
          <w:lang w:val="it-IT"/>
        </w:rPr>
        <w:t>allegria</w:t>
      </w:r>
      <w:r w:rsidRPr="00000775">
        <w:rPr>
          <w:lang w:val="it-IT"/>
        </w:rPr>
        <w:t xml:space="preserve"> nella stanza.</w:t>
      </w:r>
    </w:p>
    <w:p w14:paraId="3DD4FDFD" w14:textId="5EE0A452" w:rsidR="00E57FC4" w:rsidRPr="00000775" w:rsidRDefault="00E57FC4" w:rsidP="009E142B">
      <w:pPr>
        <w:pStyle w:val="Corpotesto"/>
        <w:rPr>
          <w:lang w:val="it-IT"/>
        </w:rPr>
      </w:pPr>
    </w:p>
    <w:p w14:paraId="4AAC5053" w14:textId="3F7D6757" w:rsidR="009E142B" w:rsidRPr="00000775" w:rsidRDefault="00E57FC4" w:rsidP="009E142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</w:rPr>
      </w:pPr>
      <w:r w:rsidRPr="00000775">
        <w:rPr>
          <w:rFonts w:ascii="Arial" w:hAnsi="Arial" w:cs="Arial"/>
        </w:rPr>
        <w:t xml:space="preserve">Nate nel contesto del nuovo progetto creativo </w:t>
      </w:r>
      <w:proofErr w:type="spellStart"/>
      <w:r w:rsidR="009E142B" w:rsidRPr="00000775">
        <w:rPr>
          <w:rFonts w:ascii="Arial" w:hAnsi="Arial" w:cs="Arial"/>
          <w:b/>
        </w:rPr>
        <w:t>Tailor</w:t>
      </w:r>
      <w:proofErr w:type="spellEnd"/>
      <w:r w:rsidR="009E142B" w:rsidRPr="00000775">
        <w:rPr>
          <w:rFonts w:ascii="Arial" w:hAnsi="Arial" w:cs="Arial"/>
          <w:b/>
        </w:rPr>
        <w:t xml:space="preserve"> Made</w:t>
      </w:r>
      <w:r w:rsidRPr="00000775">
        <w:rPr>
          <w:rFonts w:ascii="Arial" w:hAnsi="Arial" w:cs="Arial"/>
        </w:rPr>
        <w:t xml:space="preserve">, </w:t>
      </w:r>
      <w:r w:rsidR="009E142B" w:rsidRPr="00000775">
        <w:rPr>
          <w:rFonts w:ascii="Arial" w:hAnsi="Arial" w:cs="Arial"/>
        </w:rPr>
        <w:t>i</w:t>
      </w:r>
      <w:r w:rsidRPr="00000775">
        <w:rPr>
          <w:rFonts w:ascii="Arial" w:hAnsi="Arial" w:cs="Arial"/>
        </w:rPr>
        <w:t xml:space="preserve"> parati</w:t>
      </w:r>
      <w:r w:rsidR="009E142B" w:rsidRPr="00000775">
        <w:rPr>
          <w:rFonts w:ascii="Arial" w:hAnsi="Arial" w:cs="Arial"/>
        </w:rPr>
        <w:t xml:space="preserve"> sono</w:t>
      </w:r>
      <w:r w:rsidRPr="00000775">
        <w:rPr>
          <w:rFonts w:ascii="Arial" w:hAnsi="Arial" w:cs="Arial"/>
        </w:rPr>
        <w:t xml:space="preserve"> </w:t>
      </w:r>
      <w:r w:rsidR="009E142B" w:rsidRPr="00000775">
        <w:rPr>
          <w:rFonts w:ascii="Arial" w:hAnsi="Arial" w:cs="Arial"/>
          <w:color w:val="000000" w:themeColor="text1"/>
        </w:rPr>
        <w:t xml:space="preserve">antibatterici </w:t>
      </w:r>
      <w:r w:rsidR="009E142B" w:rsidRPr="00000775">
        <w:rPr>
          <w:rFonts w:ascii="Arial" w:eastAsia="Times New Roman" w:hAnsi="Arial" w:cs="Arial"/>
          <w:color w:val="000000" w:themeColor="text1"/>
        </w:rPr>
        <w:t xml:space="preserve">per vivere gli spazi e le superfici con libertà e serenità. </w:t>
      </w:r>
    </w:p>
    <w:p w14:paraId="3F1FA07C" w14:textId="7863934B" w:rsidR="009E142B" w:rsidRPr="00000775" w:rsidRDefault="009E142B" w:rsidP="009E142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000775">
        <w:rPr>
          <w:rFonts w:ascii="Arial" w:eastAsia="Times New Roman" w:hAnsi="Arial" w:cs="Arial"/>
          <w:color w:val="000000" w:themeColor="text1"/>
        </w:rPr>
        <w:t>La funzione antibatterica viene realizzata grazie agli ioni d’argento che consentono di bloccare ed eliminare la nascita e la proliferazione di batteri; in questo modo le superfici di esercizio dei rivestimenti creativi a basso spessore </w:t>
      </w:r>
      <w:r w:rsidRPr="00F55742">
        <w:rPr>
          <w:rFonts w:ascii="Arial" w:eastAsia="Times New Roman" w:hAnsi="Arial" w:cs="Arial"/>
          <w:color w:val="000000" w:themeColor="text1"/>
          <w:bdr w:val="none" w:sz="0" w:space="0" w:color="auto" w:frame="1"/>
        </w:rPr>
        <w:t>PURA©</w:t>
      </w:r>
      <w:r w:rsidRPr="00F55742">
        <w:rPr>
          <w:rFonts w:ascii="Arial" w:eastAsia="Times New Roman" w:hAnsi="Arial" w:cs="Arial"/>
          <w:color w:val="000000" w:themeColor="text1"/>
        </w:rPr>
        <w:t> </w:t>
      </w:r>
      <w:r w:rsidRPr="00000775">
        <w:rPr>
          <w:rFonts w:ascii="Arial" w:eastAsia="Times New Roman" w:hAnsi="Arial" w:cs="Arial"/>
          <w:color w:val="000000" w:themeColor="text1"/>
        </w:rPr>
        <w:t xml:space="preserve">di </w:t>
      </w:r>
      <w:proofErr w:type="spellStart"/>
      <w:r w:rsidRPr="00000775">
        <w:rPr>
          <w:rFonts w:ascii="Arial" w:eastAsia="Times New Roman" w:hAnsi="Arial" w:cs="Arial"/>
          <w:color w:val="000000" w:themeColor="text1"/>
        </w:rPr>
        <w:t>Pixie</w:t>
      </w:r>
      <w:proofErr w:type="spellEnd"/>
      <w:r w:rsidRPr="00000775">
        <w:rPr>
          <w:rFonts w:ascii="Arial" w:eastAsia="Times New Roman" w:hAnsi="Arial" w:cs="Arial"/>
          <w:color w:val="000000" w:themeColor="text1"/>
        </w:rPr>
        <w:t xml:space="preserve"> assumono una protezione continua, efficace e duratura contro la proliferazione dei batteri comuni, un vero scudo incorporato nella superficie che elimina fino al 99,9% dei batteri comuni, per un </w:t>
      </w:r>
      <w:r w:rsidRPr="00000775">
        <w:rPr>
          <w:rFonts w:ascii="Arial" w:eastAsia="Times New Roman" w:hAnsi="Arial" w:cs="Arial"/>
          <w:b/>
          <w:bCs/>
          <w:color w:val="000000" w:themeColor="text1"/>
        </w:rPr>
        <w:t xml:space="preserve">abitare sano, sicuro, senza odori e protetto. </w:t>
      </w:r>
    </w:p>
    <w:p w14:paraId="3B5C8B97" w14:textId="77777777" w:rsidR="009E142B" w:rsidRPr="00000775" w:rsidRDefault="009E142B" w:rsidP="009E142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</w:rPr>
      </w:pPr>
    </w:p>
    <w:p w14:paraId="3F440610" w14:textId="2FA964E3" w:rsidR="00F55742" w:rsidRPr="00000775" w:rsidRDefault="009E142B" w:rsidP="009E142B">
      <w:pPr>
        <w:spacing w:after="300"/>
        <w:jc w:val="both"/>
        <w:rPr>
          <w:rFonts w:ascii="Arial" w:eastAsia="Times New Roman" w:hAnsi="Arial" w:cs="Arial"/>
          <w:color w:val="000000" w:themeColor="text1"/>
        </w:rPr>
      </w:pPr>
      <w:r w:rsidRPr="00000775">
        <w:rPr>
          <w:rFonts w:ascii="Arial" w:eastAsia="Times New Roman" w:hAnsi="Arial" w:cs="Arial"/>
          <w:color w:val="000000" w:themeColor="text1"/>
        </w:rPr>
        <w:t xml:space="preserve">Chi sceglie una delle tante collezioni </w:t>
      </w:r>
      <w:r w:rsidRPr="00F55742">
        <w:rPr>
          <w:rFonts w:ascii="Arial" w:hAnsi="Arial" w:cs="Arial"/>
          <w:color w:val="000000" w:themeColor="text1"/>
        </w:rPr>
        <w:t>PURA</w:t>
      </w:r>
      <w:r w:rsidRPr="00F55742">
        <w:rPr>
          <w:rFonts w:ascii="Arial" w:hAnsi="Arial" w:cs="Arial"/>
          <w:color w:val="000000" w:themeColor="text1"/>
          <w:vertAlign w:val="superscript"/>
        </w:rPr>
        <w:t>©</w:t>
      </w:r>
      <w:r w:rsidRPr="00000775">
        <w:rPr>
          <w:rFonts w:ascii="Arial" w:hAnsi="Arial" w:cs="Arial"/>
          <w:color w:val="000000" w:themeColor="text1"/>
        </w:rPr>
        <w:t xml:space="preserve"> </w:t>
      </w:r>
      <w:r w:rsidRPr="00000775">
        <w:rPr>
          <w:rFonts w:ascii="Arial" w:eastAsia="Times New Roman" w:hAnsi="Arial" w:cs="Arial"/>
          <w:color w:val="000000" w:themeColor="text1"/>
        </w:rPr>
        <w:t xml:space="preserve">di </w:t>
      </w:r>
      <w:proofErr w:type="spellStart"/>
      <w:r w:rsidRPr="00000775">
        <w:rPr>
          <w:rFonts w:ascii="Arial" w:eastAsia="Times New Roman" w:hAnsi="Arial" w:cs="Arial"/>
          <w:color w:val="000000" w:themeColor="text1"/>
        </w:rPr>
        <w:t>Pixie</w:t>
      </w:r>
      <w:proofErr w:type="spellEnd"/>
      <w:r w:rsidRPr="00000775">
        <w:rPr>
          <w:rFonts w:ascii="Arial" w:eastAsia="Times New Roman" w:hAnsi="Arial" w:cs="Arial"/>
          <w:color w:val="000000" w:themeColor="text1"/>
        </w:rPr>
        <w:t xml:space="preserve"> sceglie parati per pavimenti e i rivestimenti a basso spessore ideali per tutti gli ambienti, in particolare dove sono richiesti elevati standard di igiene e pulizia garantiti dalla protezione antibatterica sempre attiva, giorno e notte, 24 ore su 24. Ma soprattutto sceglie un prodotto biocompatibile le cui materie prime non causano danni agli organismi ed agli ecosistemi della biosfera. Un prodotto che non produce barriera vapore; la superficie quindi “respira” liberamente, contribuendo alla regolazione del microclima dell’ambiente e favorisce il benessere abitativo.</w:t>
      </w:r>
    </w:p>
    <w:p w14:paraId="7F492932" w14:textId="355F56BA" w:rsidR="009E142B" w:rsidRDefault="009E142B" w:rsidP="009E142B">
      <w:pPr>
        <w:rPr>
          <w:rFonts w:ascii="Arial" w:hAnsi="Arial" w:cs="Arial"/>
          <w:b/>
          <w:bCs/>
          <w:noProof/>
          <w:color w:val="0070C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70C0"/>
          <w:sz w:val="21"/>
          <w:szCs w:val="21"/>
        </w:rPr>
        <w:t>ZERODODICI</w:t>
      </w:r>
      <w:r w:rsidRPr="00A82887">
        <w:rPr>
          <w:rFonts w:ascii="Arial" w:hAnsi="Arial" w:cs="Arial"/>
          <w:b/>
          <w:bCs/>
          <w:color w:val="0070C0"/>
          <w:sz w:val="21"/>
          <w:szCs w:val="21"/>
        </w:rPr>
        <w:t xml:space="preserve">, nuovo rivestimento creativo </w:t>
      </w:r>
      <w:r w:rsidRPr="00A82887">
        <w:rPr>
          <w:rFonts w:ascii="Arial" w:hAnsi="Arial" w:cs="Arial"/>
          <w:b/>
          <w:bCs/>
          <w:noProof/>
          <w:color w:val="0070C0"/>
          <w:sz w:val="21"/>
          <w:szCs w:val="21"/>
        </w:rPr>
        <w:t>PURA</w:t>
      </w:r>
      <w:r w:rsidRPr="00A82887">
        <w:rPr>
          <w:rFonts w:ascii="Arial" w:hAnsi="Arial" w:cs="Arial"/>
          <w:b/>
          <w:bCs/>
          <w:noProof/>
          <w:color w:val="0070C0"/>
          <w:sz w:val="21"/>
          <w:szCs w:val="21"/>
          <w:vertAlign w:val="superscript"/>
        </w:rPr>
        <w:t>©</w:t>
      </w:r>
      <w:r w:rsidRPr="00A82887">
        <w:rPr>
          <w:rFonts w:ascii="Arial" w:hAnsi="Arial" w:cs="Arial"/>
          <w:b/>
          <w:bCs/>
          <w:noProof/>
          <w:color w:val="0070C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noProof/>
          <w:color w:val="0070C0"/>
          <w:sz w:val="21"/>
          <w:szCs w:val="21"/>
        </w:rPr>
        <w:t>Collezione ONDA</w:t>
      </w:r>
    </w:p>
    <w:p w14:paraId="258EEA99" w14:textId="385343C8" w:rsidR="009E142B" w:rsidRPr="00000775" w:rsidRDefault="009E142B" w:rsidP="009E142B">
      <w:pPr>
        <w:rPr>
          <w:rFonts w:ascii="Arial" w:hAnsi="Arial" w:cs="Arial"/>
          <w:noProof/>
          <w:color w:val="0070C0"/>
          <w:sz w:val="21"/>
          <w:szCs w:val="21"/>
        </w:rPr>
      </w:pPr>
      <w:r w:rsidRPr="00000775">
        <w:rPr>
          <w:rFonts w:ascii="Arial" w:hAnsi="Arial" w:cs="Arial"/>
          <w:noProof/>
          <w:color w:val="0070C0"/>
          <w:sz w:val="21"/>
          <w:szCs w:val="21"/>
        </w:rPr>
        <w:t>Fantasia marina alla ricerca dell’isola del tesoro!</w:t>
      </w:r>
    </w:p>
    <w:p w14:paraId="0653E9CA" w14:textId="10902079" w:rsidR="009E142B" w:rsidRDefault="00000775" w:rsidP="009E142B">
      <w:pPr>
        <w:rPr>
          <w:rFonts w:ascii="Arial" w:hAnsi="Arial" w:cs="Arial"/>
          <w:b/>
          <w:bCs/>
          <w:noProof/>
          <w:color w:val="0070C0"/>
          <w:sz w:val="21"/>
          <w:szCs w:val="21"/>
        </w:rPr>
      </w:pPr>
      <w:r>
        <w:rPr>
          <w:rFonts w:ascii="Arial" w:hAnsi="Arial" w:cs="Arial"/>
          <w:b/>
          <w:bCs/>
          <w:noProof/>
          <w:color w:val="0070C0"/>
          <w:sz w:val="21"/>
          <w:szCs w:val="21"/>
        </w:rPr>
        <w:drawing>
          <wp:inline distT="0" distB="0" distL="0" distR="0" wp14:anchorId="2EA726E2" wp14:editId="6A19DEF7">
            <wp:extent cx="5384800" cy="143564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ta 2019-10-16 alle 17.51.5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9347" cy="144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A8ACB" w14:textId="77777777" w:rsidR="00F55742" w:rsidRDefault="00F55742" w:rsidP="009E142B">
      <w:pPr>
        <w:rPr>
          <w:rFonts w:ascii="Arial" w:hAnsi="Arial" w:cs="Arial"/>
          <w:b/>
          <w:bCs/>
          <w:noProof/>
          <w:color w:val="0070C0"/>
          <w:sz w:val="21"/>
          <w:szCs w:val="21"/>
        </w:rPr>
      </w:pPr>
    </w:p>
    <w:p w14:paraId="0517C77F" w14:textId="7C73F54D" w:rsidR="009E142B" w:rsidRPr="00A82887" w:rsidRDefault="009E142B" w:rsidP="009E142B">
      <w:pPr>
        <w:rPr>
          <w:rFonts w:ascii="Arial" w:hAnsi="Arial" w:cs="Arial"/>
          <w:b/>
          <w:bCs/>
          <w:noProof/>
          <w:color w:val="0070C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70C0"/>
          <w:sz w:val="21"/>
          <w:szCs w:val="21"/>
        </w:rPr>
        <w:t>ZERODODICI</w:t>
      </w:r>
      <w:r w:rsidRPr="00A82887">
        <w:rPr>
          <w:rFonts w:ascii="Arial" w:hAnsi="Arial" w:cs="Arial"/>
          <w:b/>
          <w:bCs/>
          <w:color w:val="0070C0"/>
          <w:sz w:val="21"/>
          <w:szCs w:val="21"/>
        </w:rPr>
        <w:t xml:space="preserve">, nuovo rivestimento creativo </w:t>
      </w:r>
      <w:r w:rsidRPr="00A82887">
        <w:rPr>
          <w:rFonts w:ascii="Arial" w:hAnsi="Arial" w:cs="Arial"/>
          <w:b/>
          <w:bCs/>
          <w:noProof/>
          <w:color w:val="0070C0"/>
          <w:sz w:val="21"/>
          <w:szCs w:val="21"/>
        </w:rPr>
        <w:t>PURA</w:t>
      </w:r>
      <w:r w:rsidRPr="00A82887">
        <w:rPr>
          <w:rFonts w:ascii="Arial" w:hAnsi="Arial" w:cs="Arial"/>
          <w:b/>
          <w:bCs/>
          <w:noProof/>
          <w:color w:val="0070C0"/>
          <w:sz w:val="21"/>
          <w:szCs w:val="21"/>
          <w:vertAlign w:val="superscript"/>
        </w:rPr>
        <w:t>©</w:t>
      </w:r>
      <w:r w:rsidRPr="00A82887">
        <w:rPr>
          <w:rFonts w:ascii="Arial" w:hAnsi="Arial" w:cs="Arial"/>
          <w:b/>
          <w:bCs/>
          <w:noProof/>
          <w:color w:val="0070C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noProof/>
          <w:color w:val="0070C0"/>
          <w:sz w:val="21"/>
          <w:szCs w:val="21"/>
        </w:rPr>
        <w:t>Collezione MUUU</w:t>
      </w:r>
    </w:p>
    <w:p w14:paraId="34BE65C4" w14:textId="3AB0C3E4" w:rsidR="009E142B" w:rsidRPr="00000775" w:rsidRDefault="009E142B" w:rsidP="009E142B">
      <w:pPr>
        <w:rPr>
          <w:rFonts w:ascii="Arial" w:hAnsi="Arial" w:cs="Arial"/>
          <w:noProof/>
          <w:color w:val="0070C0"/>
          <w:sz w:val="21"/>
          <w:szCs w:val="21"/>
        </w:rPr>
      </w:pPr>
      <w:r w:rsidRPr="00000775">
        <w:rPr>
          <w:rFonts w:ascii="Arial" w:hAnsi="Arial" w:cs="Arial"/>
          <w:noProof/>
          <w:color w:val="0070C0"/>
          <w:sz w:val="21"/>
          <w:szCs w:val="21"/>
        </w:rPr>
        <w:t>Una mucca per amica, una nuov</w:t>
      </w:r>
      <w:r w:rsidR="00961F9F">
        <w:rPr>
          <w:rFonts w:ascii="Arial" w:hAnsi="Arial" w:cs="Arial"/>
          <w:noProof/>
          <w:color w:val="0070C0"/>
          <w:sz w:val="21"/>
          <w:szCs w:val="21"/>
        </w:rPr>
        <w:t>a</w:t>
      </w:r>
      <w:r w:rsidRPr="00000775">
        <w:rPr>
          <w:rFonts w:ascii="Arial" w:hAnsi="Arial" w:cs="Arial"/>
          <w:noProof/>
          <w:color w:val="0070C0"/>
          <w:sz w:val="21"/>
          <w:szCs w:val="21"/>
        </w:rPr>
        <w:t xml:space="preserve"> compagna di giochi per il tuo bambino!</w:t>
      </w:r>
    </w:p>
    <w:p w14:paraId="0525FF12" w14:textId="65FF5B3F" w:rsidR="00A82887" w:rsidRPr="00000775" w:rsidRDefault="00000775" w:rsidP="0000077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 wp14:anchorId="6867928C" wp14:editId="0F7A11E7">
            <wp:extent cx="5263250" cy="1269365"/>
            <wp:effectExtent l="0" t="0" r="0" b="63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ermata 2019-10-16 alle 17.52.0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4494" cy="12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2887" w:rsidRPr="00000775" w:rsidSect="00000775">
      <w:headerReference w:type="default" r:id="rId9"/>
      <w:pgSz w:w="11900" w:h="16820"/>
      <w:pgMar w:top="1058" w:right="1134" w:bottom="640" w:left="1134" w:header="592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87C92" w14:textId="77777777" w:rsidR="008275A9" w:rsidRDefault="008275A9" w:rsidP="00781141">
      <w:r>
        <w:separator/>
      </w:r>
    </w:p>
  </w:endnote>
  <w:endnote w:type="continuationSeparator" w:id="0">
    <w:p w14:paraId="627D564D" w14:textId="77777777" w:rsidR="008275A9" w:rsidRDefault="008275A9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BAECD" w14:textId="77777777" w:rsidR="008275A9" w:rsidRDefault="008275A9" w:rsidP="00781141">
      <w:r>
        <w:separator/>
      </w:r>
    </w:p>
  </w:footnote>
  <w:footnote w:type="continuationSeparator" w:id="0">
    <w:p w14:paraId="03A56509" w14:textId="77777777" w:rsidR="008275A9" w:rsidRDefault="008275A9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BBB8" w14:textId="6444269F" w:rsidR="001D749E" w:rsidRDefault="00000775" w:rsidP="00781141">
    <w:pPr>
      <w:pStyle w:val="Intestazione"/>
    </w:pPr>
    <w:r w:rsidRPr="00A82887">
      <w:rPr>
        <w:rFonts w:ascii="Arial" w:hAnsi="Arial" w:cs="Arial"/>
        <w:noProof/>
        <w:color w:val="FF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3206A3" wp14:editId="5D8687FC">
              <wp:simplePos x="0" y="0"/>
              <wp:positionH relativeFrom="column">
                <wp:posOffset>4044950</wp:posOffset>
              </wp:positionH>
              <wp:positionV relativeFrom="paragraph">
                <wp:posOffset>-60960</wp:posOffset>
              </wp:positionV>
              <wp:extent cx="2346960" cy="1056640"/>
              <wp:effectExtent l="0" t="0" r="0" b="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6960" cy="1056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BA448" w14:textId="71762706" w:rsidR="00000775" w:rsidRPr="00893560" w:rsidRDefault="00000775" w:rsidP="00000775">
                          <w:pPr>
                            <w:rPr>
                              <w:rFonts w:ascii="Arial Nova" w:eastAsia="Times New Roman" w:hAnsi="Arial Nova" w:cs="Times New Roman"/>
                              <w:sz w:val="18"/>
                              <w:szCs w:val="18"/>
                            </w:rPr>
                          </w:pPr>
                          <w:r w:rsidRPr="007659CD">
                            <w:rPr>
                              <w:rFonts w:ascii="Arial Nova" w:eastAsia="Times New Roman" w:hAnsi="Arial Nova" w:cs="Times New Roman"/>
                              <w:b/>
                              <w:bCs/>
                              <w:sz w:val="18"/>
                              <w:szCs w:val="18"/>
                            </w:rPr>
                            <w:t>PIXIE s.r.l.</w:t>
                          </w:r>
                          <w:r w:rsidRPr="007659CD">
                            <w:rPr>
                              <w:rFonts w:ascii="Arial Nova" w:eastAsia="Times New Roman" w:hAnsi="Arial Nova" w:cs="Times New Roman"/>
                              <w:b/>
                              <w:bCs/>
                              <w:sz w:val="18"/>
                              <w:szCs w:val="18"/>
                            </w:rPr>
                            <w:br/>
                            <w:t>Rivestimenti</w:t>
                          </w:r>
                          <w:r>
                            <w:rPr>
                              <w:rFonts w:ascii="Arial Nova" w:eastAsia="Times New Roman" w:hAnsi="Arial Nova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 c</w:t>
                          </w:r>
                          <w:r w:rsidRPr="007659CD">
                            <w:rPr>
                              <w:rFonts w:ascii="Arial Nova" w:eastAsia="Times New Roman" w:hAnsi="Arial Nova" w:cs="Times New Roman"/>
                              <w:b/>
                              <w:bCs/>
                              <w:sz w:val="18"/>
                              <w:szCs w:val="18"/>
                            </w:rPr>
                            <w:t>reativi© a basso spessore</w:t>
                          </w:r>
                          <w:r w:rsidRPr="007659CD">
                            <w:rPr>
                              <w:rFonts w:ascii="Arial Nova" w:eastAsia="Times New Roman" w:hAnsi="Arial Nova" w:cs="Times New Roman"/>
                              <w:sz w:val="18"/>
                              <w:szCs w:val="18"/>
                            </w:rPr>
                            <w:br/>
                          </w:r>
                          <w:r w:rsidRPr="007659CD">
                            <w:rPr>
                              <w:rFonts w:ascii="Arial Nova" w:eastAsia="Times New Roman" w:hAnsi="Arial Nova" w:cs="Times New Roman"/>
                              <w:sz w:val="18"/>
                              <w:szCs w:val="18"/>
                              <w:shd w:val="clear" w:color="auto" w:fill="FFFFFF"/>
                            </w:rPr>
                            <w:t xml:space="preserve">Via Larga, </w:t>
                          </w:r>
                          <w:r w:rsidRPr="007659CD">
                            <w:rPr>
                              <w:rFonts w:ascii="Arial Nova" w:eastAsia="Times New Roman" w:hAnsi="Arial Nova" w:cs="Times New Roman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>26/c</w:t>
                          </w:r>
                          <w:r w:rsidRPr="007659CD">
                            <w:rPr>
                              <w:rFonts w:ascii="Arial Nova" w:eastAsia="Times New Roman" w:hAnsi="Arial Nova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3560">
                            <w:rPr>
                              <w:rFonts w:ascii="Arial Nova" w:eastAsia="Times New Roman" w:hAnsi="Arial Nova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- </w:t>
                          </w:r>
                          <w:r w:rsidRPr="00893560">
                            <w:rPr>
                              <w:rFonts w:ascii="Arial Nova" w:eastAsia="Times New Roman" w:hAnsi="Arial Nova" w:cs="Times New Roman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>44042 Cento (FE)</w:t>
                          </w:r>
                          <w:r w:rsidRPr="00893560">
                            <w:rPr>
                              <w:rFonts w:ascii="Arial Nova" w:eastAsia="Times New Roman" w:hAnsi="Arial Nova" w:cs="Times New Roman"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893560">
                            <w:rPr>
                              <w:rFonts w:ascii="Arial Nova" w:eastAsia="Times New Roman" w:hAnsi="Arial Nova" w:cs="Times New Roman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>ph</w:t>
                          </w:r>
                          <w:proofErr w:type="spellEnd"/>
                          <w:r w:rsidRPr="00893560">
                            <w:rPr>
                              <w:rFonts w:ascii="Arial Nova" w:eastAsia="Times New Roman" w:hAnsi="Arial Nova" w:cs="Times New Roman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>. +39 051 900473</w:t>
                          </w:r>
                          <w:r w:rsidRPr="00893560">
                            <w:rPr>
                              <w:rFonts w:ascii="Arial Nova" w:eastAsia="Times New Roman" w:hAnsi="Arial Nova" w:cs="Times New Roman"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Pr="00000775">
                              <w:rPr>
                                <w:rStyle w:val="Collegamentoipertestuale"/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info@pixieonweb.com</w:t>
                            </w:r>
                          </w:hyperlink>
                          <w:r w:rsidRPr="00000775">
                            <w:rPr>
                              <w:rFonts w:ascii="Arial Nova" w:hAnsi="Arial Nova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00775">
                            <w:rPr>
                              <w:rFonts w:ascii="Arial Nova" w:eastAsia="Times New Roman" w:hAnsi="Arial Nova" w:cs="Times New Roman"/>
                              <w:color w:val="000000" w:themeColor="text1"/>
                              <w:sz w:val="18"/>
                              <w:szCs w:val="18"/>
                            </w:rPr>
                            <w:t>-</w:t>
                          </w:r>
                          <w:hyperlink r:id="rId2" w:history="1">
                            <w:r w:rsidRPr="00000775">
                              <w:rPr>
                                <w:rStyle w:val="Collegamentoipertestuale"/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www.pixieonweb.com</w:t>
                            </w:r>
                          </w:hyperlink>
                        </w:p>
                        <w:p w14:paraId="464A1E85" w14:textId="77777777" w:rsidR="00000775" w:rsidRPr="00893560" w:rsidRDefault="00000775" w:rsidP="00000775">
                          <w:pPr>
                            <w:rPr>
                              <w:rFonts w:ascii="Arial Nova" w:hAnsi="Arial Nov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206A3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318.5pt;margin-top:-4.8pt;width:184.8pt;height:8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" filled="f" stroked="f">
              <v:textbox>
                <w:txbxContent>
                  <w:p w14:paraId="152BA448" w14:textId="71762706" w:rsidR="00000775" w:rsidRPr="00893560" w:rsidRDefault="00000775" w:rsidP="00000775">
                    <w:pPr>
                      <w:rPr>
                        <w:rFonts w:ascii="Arial Nova" w:eastAsia="Times New Roman" w:hAnsi="Arial Nova" w:cs="Times New Roman"/>
                        <w:sz w:val="18"/>
                        <w:szCs w:val="18"/>
                      </w:rPr>
                    </w:pPr>
                    <w:r w:rsidRPr="007659CD">
                      <w:rPr>
                        <w:rFonts w:ascii="Arial Nova" w:eastAsia="Times New Roman" w:hAnsi="Arial Nova" w:cs="Times New Roman"/>
                        <w:b/>
                        <w:bCs/>
                        <w:sz w:val="18"/>
                        <w:szCs w:val="18"/>
                      </w:rPr>
                      <w:t>PIXIE s.r.l.</w:t>
                    </w:r>
                    <w:r w:rsidRPr="007659CD">
                      <w:rPr>
                        <w:rFonts w:ascii="Arial Nova" w:eastAsia="Times New Roman" w:hAnsi="Arial Nova" w:cs="Times New Roman"/>
                        <w:b/>
                        <w:bCs/>
                        <w:sz w:val="18"/>
                        <w:szCs w:val="18"/>
                      </w:rPr>
                      <w:br/>
                      <w:t>Rivestimenti</w:t>
                    </w:r>
                    <w:r>
                      <w:rPr>
                        <w:rFonts w:ascii="Arial Nova" w:eastAsia="Times New Roman" w:hAnsi="Arial Nova" w:cs="Times New Roman"/>
                        <w:b/>
                        <w:bCs/>
                        <w:sz w:val="18"/>
                        <w:szCs w:val="18"/>
                      </w:rPr>
                      <w:t xml:space="preserve"> c</w:t>
                    </w:r>
                    <w:r w:rsidRPr="007659CD">
                      <w:rPr>
                        <w:rFonts w:ascii="Arial Nova" w:eastAsia="Times New Roman" w:hAnsi="Arial Nova" w:cs="Times New Roman"/>
                        <w:b/>
                        <w:bCs/>
                        <w:sz w:val="18"/>
                        <w:szCs w:val="18"/>
                      </w:rPr>
                      <w:t>reativi© a basso spessore</w:t>
                    </w:r>
                    <w:r w:rsidRPr="007659CD">
                      <w:rPr>
                        <w:rFonts w:ascii="Arial Nova" w:eastAsia="Times New Roman" w:hAnsi="Arial Nova" w:cs="Times New Roman"/>
                        <w:sz w:val="18"/>
                        <w:szCs w:val="18"/>
                      </w:rPr>
                      <w:br/>
                    </w:r>
                    <w:r w:rsidRPr="007659CD">
                      <w:rPr>
                        <w:rFonts w:ascii="Arial Nova" w:eastAsia="Times New Roman" w:hAnsi="Arial Nova" w:cs="Times New Roman"/>
                        <w:sz w:val="18"/>
                        <w:szCs w:val="18"/>
                        <w:shd w:val="clear" w:color="auto" w:fill="FFFFFF"/>
                      </w:rPr>
                      <w:t xml:space="preserve">Via Larga, </w:t>
                    </w:r>
                    <w:r w:rsidRPr="007659CD">
                      <w:rPr>
                        <w:rFonts w:ascii="Arial Nova" w:eastAsia="Times New Roman" w:hAnsi="Arial Nova" w:cs="Times New Roman"/>
                        <w:color w:val="000000" w:themeColor="text1"/>
                        <w:sz w:val="18"/>
                        <w:szCs w:val="18"/>
                        <w:shd w:val="clear" w:color="auto" w:fill="FFFFFF"/>
                      </w:rPr>
                      <w:t>26/c</w:t>
                    </w:r>
                    <w:r w:rsidRPr="007659CD">
                      <w:rPr>
                        <w:rFonts w:ascii="Arial Nova" w:eastAsia="Times New Roman" w:hAnsi="Arial Nova" w:cs="Times New Roman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Pr="00893560">
                      <w:rPr>
                        <w:rFonts w:ascii="Arial Nova" w:eastAsia="Times New Roman" w:hAnsi="Arial Nova" w:cs="Times New Roman"/>
                        <w:color w:val="000000" w:themeColor="text1"/>
                        <w:sz w:val="18"/>
                        <w:szCs w:val="18"/>
                      </w:rPr>
                      <w:t xml:space="preserve">- </w:t>
                    </w:r>
                    <w:r w:rsidRPr="00893560">
                      <w:rPr>
                        <w:rFonts w:ascii="Arial Nova" w:eastAsia="Times New Roman" w:hAnsi="Arial Nova" w:cs="Times New Roman"/>
                        <w:color w:val="000000" w:themeColor="text1"/>
                        <w:sz w:val="18"/>
                        <w:szCs w:val="18"/>
                        <w:shd w:val="clear" w:color="auto" w:fill="FFFFFF"/>
                      </w:rPr>
                      <w:t>44042 Cento (FE)</w:t>
                    </w:r>
                    <w:r w:rsidRPr="00893560">
                      <w:rPr>
                        <w:rFonts w:ascii="Arial Nova" w:eastAsia="Times New Roman" w:hAnsi="Arial Nova" w:cs="Times New Roman"/>
                        <w:color w:val="000000" w:themeColor="text1"/>
                        <w:sz w:val="18"/>
                        <w:szCs w:val="18"/>
                      </w:rPr>
                      <w:br/>
                    </w:r>
                    <w:proofErr w:type="spellStart"/>
                    <w:r w:rsidRPr="00893560">
                      <w:rPr>
                        <w:rFonts w:ascii="Arial Nova" w:eastAsia="Times New Roman" w:hAnsi="Arial Nova" w:cs="Times New Roman"/>
                        <w:color w:val="000000" w:themeColor="text1"/>
                        <w:sz w:val="18"/>
                        <w:szCs w:val="18"/>
                        <w:shd w:val="clear" w:color="auto" w:fill="FFFFFF"/>
                      </w:rPr>
                      <w:t>ph</w:t>
                    </w:r>
                    <w:proofErr w:type="spellEnd"/>
                    <w:r w:rsidRPr="00893560">
                      <w:rPr>
                        <w:rFonts w:ascii="Arial Nova" w:eastAsia="Times New Roman" w:hAnsi="Arial Nova" w:cs="Times New Roman"/>
                        <w:color w:val="000000" w:themeColor="text1"/>
                        <w:sz w:val="18"/>
                        <w:szCs w:val="18"/>
                        <w:shd w:val="clear" w:color="auto" w:fill="FFFFFF"/>
                      </w:rPr>
                      <w:t>. +39 051 900473</w:t>
                    </w:r>
                    <w:r w:rsidRPr="00893560">
                      <w:rPr>
                        <w:rFonts w:ascii="Arial Nova" w:eastAsia="Times New Roman" w:hAnsi="Arial Nova" w:cs="Times New Roman"/>
                        <w:color w:val="000000" w:themeColor="text1"/>
                        <w:sz w:val="18"/>
                        <w:szCs w:val="18"/>
                      </w:rPr>
                      <w:br/>
                    </w:r>
                    <w:hyperlink r:id="rId3" w:history="1">
                      <w:r w:rsidRPr="00000775">
                        <w:rPr>
                          <w:rStyle w:val="Collegamentoipertestuale"/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info@pixieonweb.com</w:t>
                      </w:r>
                    </w:hyperlink>
                    <w:r w:rsidRPr="00000775">
                      <w:rPr>
                        <w:rFonts w:ascii="Arial Nova" w:hAnsi="Arial Nova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Pr="00000775">
                      <w:rPr>
                        <w:rFonts w:ascii="Arial Nova" w:eastAsia="Times New Roman" w:hAnsi="Arial Nova" w:cs="Times New Roman"/>
                        <w:color w:val="000000" w:themeColor="text1"/>
                        <w:sz w:val="18"/>
                        <w:szCs w:val="18"/>
                      </w:rPr>
                      <w:t>-</w:t>
                    </w:r>
                    <w:hyperlink r:id="rId4" w:history="1">
                      <w:r w:rsidRPr="00000775">
                        <w:rPr>
                          <w:rStyle w:val="Collegamentoipertestuale"/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>www.pixieonweb.com</w:t>
                      </w:r>
                    </w:hyperlink>
                  </w:p>
                  <w:p w14:paraId="464A1E85" w14:textId="77777777" w:rsidR="00000775" w:rsidRPr="00893560" w:rsidRDefault="00000775" w:rsidP="00000775">
                    <w:pPr>
                      <w:rPr>
                        <w:rFonts w:ascii="Arial Nova" w:hAnsi="Arial Nova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82887">
      <w:rPr>
        <w:rFonts w:ascii="Arial" w:hAnsi="Arial" w:cs="Arial"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17F018" wp14:editId="79EF787A">
              <wp:simplePos x="0" y="0"/>
              <wp:positionH relativeFrom="margin">
                <wp:posOffset>1840865</wp:posOffset>
              </wp:positionH>
              <wp:positionV relativeFrom="margin">
                <wp:posOffset>-1028700</wp:posOffset>
              </wp:positionV>
              <wp:extent cx="2345055" cy="944880"/>
              <wp:effectExtent l="0" t="0" r="0" b="0"/>
              <wp:wrapSquare wrapText="bothSides"/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5055" cy="944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B5B5F2B" w14:textId="77777777" w:rsidR="00000775" w:rsidRPr="007659CD" w:rsidRDefault="00000775" w:rsidP="00000775">
                          <w:pPr>
                            <w:widowControl w:val="0"/>
                            <w:ind w:right="106"/>
                            <w:jc w:val="both"/>
                            <w:rPr>
                              <w:rFonts w:ascii="Arial Nova" w:hAnsi="Arial Nova" w:cs="Arial"/>
                              <w:b/>
                              <w:bCs/>
                              <w:color w:val="000307"/>
                              <w:sz w:val="18"/>
                              <w:szCs w:val="18"/>
                            </w:rPr>
                          </w:pPr>
                          <w:r w:rsidRPr="007659CD">
                            <w:rPr>
                              <w:rFonts w:ascii="Arial Nova" w:hAnsi="Arial Nova" w:cs="Arial"/>
                              <w:b/>
                              <w:bCs/>
                              <w:color w:val="000307"/>
                              <w:sz w:val="18"/>
                              <w:szCs w:val="18"/>
                            </w:rPr>
                            <w:t xml:space="preserve">Per informazioni e immagini </w:t>
                          </w:r>
                        </w:p>
                        <w:p w14:paraId="3B5ECC70" w14:textId="77777777" w:rsidR="00000775" w:rsidRPr="007659CD" w:rsidRDefault="00000775" w:rsidP="00000775">
                          <w:pPr>
                            <w:widowControl w:val="0"/>
                            <w:ind w:right="106"/>
                            <w:jc w:val="both"/>
                            <w:rPr>
                              <w:rFonts w:ascii="Arial Nova" w:hAnsi="Arial Nova" w:cs="Arial"/>
                              <w:color w:val="000307"/>
                              <w:sz w:val="18"/>
                              <w:szCs w:val="18"/>
                            </w:rPr>
                          </w:pPr>
                          <w:r w:rsidRPr="007659CD">
                            <w:rPr>
                              <w:rFonts w:ascii="Arial Nova" w:hAnsi="Arial Nova" w:cs="Arial"/>
                              <w:b/>
                              <w:bCs/>
                              <w:color w:val="000307"/>
                              <w:sz w:val="18"/>
                              <w:szCs w:val="18"/>
                            </w:rPr>
                            <w:t>in alta risoluzione</w:t>
                          </w:r>
                        </w:p>
                        <w:p w14:paraId="3ED5BA08" w14:textId="77777777" w:rsidR="00000775" w:rsidRPr="007659CD" w:rsidRDefault="00000775" w:rsidP="00000775">
                          <w:pPr>
                            <w:widowControl w:val="0"/>
                            <w:ind w:right="106"/>
                            <w:jc w:val="both"/>
                            <w:rPr>
                              <w:rFonts w:ascii="Arial Nova" w:hAnsi="Arial Nova" w:cs="Arial"/>
                              <w:color w:val="000307"/>
                              <w:sz w:val="18"/>
                              <w:szCs w:val="18"/>
                            </w:rPr>
                          </w:pPr>
                          <w:r w:rsidRPr="007659CD">
                            <w:rPr>
                              <w:rFonts w:ascii="Arial Nova" w:hAnsi="Arial Nova" w:cs="Arial"/>
                              <w:bCs/>
                              <w:color w:val="000307"/>
                              <w:sz w:val="18"/>
                              <w:szCs w:val="18"/>
                            </w:rPr>
                            <w:t>Ufficio Stampa</w:t>
                          </w:r>
                          <w:r w:rsidRPr="007659CD">
                            <w:rPr>
                              <w:rFonts w:ascii="Arial Nova" w:hAnsi="Arial Nova" w:cs="Arial"/>
                              <w:color w:val="000307"/>
                              <w:sz w:val="18"/>
                              <w:szCs w:val="18"/>
                            </w:rPr>
                            <w:t>:</w:t>
                          </w:r>
                        </w:p>
                        <w:p w14:paraId="284E9A7A" w14:textId="77777777" w:rsidR="00000775" w:rsidRPr="007659CD" w:rsidRDefault="00000775" w:rsidP="00000775">
                          <w:pPr>
                            <w:ind w:right="106"/>
                            <w:rPr>
                              <w:rFonts w:ascii="Arial Nova" w:hAnsi="Arial Nova" w:cs="Arial"/>
                              <w:color w:val="000307"/>
                              <w:sz w:val="18"/>
                              <w:szCs w:val="18"/>
                            </w:rPr>
                          </w:pPr>
                          <w:r w:rsidRPr="007659CD">
                            <w:rPr>
                              <w:rFonts w:ascii="Arial Nova" w:hAnsi="Arial Nova" w:cs="Arial"/>
                              <w:b/>
                              <w:color w:val="000307"/>
                              <w:sz w:val="18"/>
                              <w:szCs w:val="18"/>
                            </w:rPr>
                            <w:t>tac comunic@zione</w:t>
                          </w:r>
                          <w:r w:rsidRPr="007659CD">
                            <w:rPr>
                              <w:rFonts w:ascii="Arial Nova" w:hAnsi="Arial Nova" w:cs="Arial"/>
                              <w:color w:val="000307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7659CD">
                            <w:rPr>
                              <w:rFonts w:ascii="Arial Nova" w:hAnsi="Arial Nova" w:cs="Arial"/>
                              <w:color w:val="000307"/>
                              <w:sz w:val="18"/>
                              <w:szCs w:val="18"/>
                            </w:rPr>
                            <w:t>milano|genova</w:t>
                          </w:r>
                          <w:proofErr w:type="spellEnd"/>
                        </w:p>
                        <w:p w14:paraId="6A88FE6E" w14:textId="77777777" w:rsidR="00000775" w:rsidRPr="007659CD" w:rsidRDefault="00000775" w:rsidP="00000775">
                          <w:pPr>
                            <w:ind w:right="106"/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7659CD"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en-US"/>
                            </w:rPr>
                            <w:t>tel</w:t>
                          </w:r>
                          <w:proofErr w:type="spellEnd"/>
                          <w:r w:rsidRPr="007659CD"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en-US"/>
                            </w:rPr>
                            <w:t xml:space="preserve"> +39 02 48517618 | 0185 351616 </w:t>
                          </w:r>
                        </w:p>
                        <w:p w14:paraId="2495A013" w14:textId="77777777" w:rsidR="00000775" w:rsidRPr="007659CD" w:rsidRDefault="00000775" w:rsidP="00000775">
                          <w:pPr>
                            <w:ind w:right="106"/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7659CD"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en-US"/>
                            </w:rPr>
                            <w:t>press@taconline.it | www.taconline.it</w:t>
                          </w:r>
                        </w:p>
                        <w:p w14:paraId="1B2AB1C7" w14:textId="77777777" w:rsidR="00000775" w:rsidRPr="00B84810" w:rsidRDefault="00000775" w:rsidP="00000775">
                          <w:pPr>
                            <w:ind w:right="106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17F018" id="Casella di testo 8" o:spid="_x0000_s1027" type="#_x0000_t202" style="position:absolute;margin-left:144.95pt;margin-top:-81pt;width:184.65pt;height:74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" filled="f" stroked="f">
              <v:textbox>
                <w:txbxContent>
                  <w:p w14:paraId="3B5B5F2B" w14:textId="77777777" w:rsidR="00000775" w:rsidRPr="007659CD" w:rsidRDefault="00000775" w:rsidP="00000775">
                    <w:pPr>
                      <w:widowControl w:val="0"/>
                      <w:ind w:right="106"/>
                      <w:jc w:val="both"/>
                      <w:rPr>
                        <w:rFonts w:ascii="Arial Nova" w:hAnsi="Arial Nova" w:cs="Arial"/>
                        <w:b/>
                        <w:bCs/>
                        <w:color w:val="000307"/>
                        <w:sz w:val="18"/>
                        <w:szCs w:val="18"/>
                      </w:rPr>
                    </w:pPr>
                    <w:r w:rsidRPr="007659CD">
                      <w:rPr>
                        <w:rFonts w:ascii="Arial Nova" w:hAnsi="Arial Nova" w:cs="Arial"/>
                        <w:b/>
                        <w:bCs/>
                        <w:color w:val="000307"/>
                        <w:sz w:val="18"/>
                        <w:szCs w:val="18"/>
                      </w:rPr>
                      <w:t xml:space="preserve">Per informazioni e immagini </w:t>
                    </w:r>
                  </w:p>
                  <w:p w14:paraId="3B5ECC70" w14:textId="77777777" w:rsidR="00000775" w:rsidRPr="007659CD" w:rsidRDefault="00000775" w:rsidP="00000775">
                    <w:pPr>
                      <w:widowControl w:val="0"/>
                      <w:ind w:right="106"/>
                      <w:jc w:val="both"/>
                      <w:rPr>
                        <w:rFonts w:ascii="Arial Nova" w:hAnsi="Arial Nova" w:cs="Arial"/>
                        <w:color w:val="000307"/>
                        <w:sz w:val="18"/>
                        <w:szCs w:val="18"/>
                      </w:rPr>
                    </w:pPr>
                    <w:r w:rsidRPr="007659CD">
                      <w:rPr>
                        <w:rFonts w:ascii="Arial Nova" w:hAnsi="Arial Nova" w:cs="Arial"/>
                        <w:b/>
                        <w:bCs/>
                        <w:color w:val="000307"/>
                        <w:sz w:val="18"/>
                        <w:szCs w:val="18"/>
                      </w:rPr>
                      <w:t>in alta risoluzione</w:t>
                    </w:r>
                  </w:p>
                  <w:p w14:paraId="3ED5BA08" w14:textId="77777777" w:rsidR="00000775" w:rsidRPr="007659CD" w:rsidRDefault="00000775" w:rsidP="00000775">
                    <w:pPr>
                      <w:widowControl w:val="0"/>
                      <w:ind w:right="106"/>
                      <w:jc w:val="both"/>
                      <w:rPr>
                        <w:rFonts w:ascii="Arial Nova" w:hAnsi="Arial Nova" w:cs="Arial"/>
                        <w:color w:val="000307"/>
                        <w:sz w:val="18"/>
                        <w:szCs w:val="18"/>
                      </w:rPr>
                    </w:pPr>
                    <w:r w:rsidRPr="007659CD">
                      <w:rPr>
                        <w:rFonts w:ascii="Arial Nova" w:hAnsi="Arial Nova" w:cs="Arial"/>
                        <w:bCs/>
                        <w:color w:val="000307"/>
                        <w:sz w:val="18"/>
                        <w:szCs w:val="18"/>
                      </w:rPr>
                      <w:t>Ufficio Stampa</w:t>
                    </w:r>
                    <w:r w:rsidRPr="007659CD">
                      <w:rPr>
                        <w:rFonts w:ascii="Arial Nova" w:hAnsi="Arial Nova" w:cs="Arial"/>
                        <w:color w:val="000307"/>
                        <w:sz w:val="18"/>
                        <w:szCs w:val="18"/>
                      </w:rPr>
                      <w:t>:</w:t>
                    </w:r>
                  </w:p>
                  <w:p w14:paraId="284E9A7A" w14:textId="77777777" w:rsidR="00000775" w:rsidRPr="007659CD" w:rsidRDefault="00000775" w:rsidP="00000775">
                    <w:pPr>
                      <w:ind w:right="106"/>
                      <w:rPr>
                        <w:rFonts w:ascii="Arial Nova" w:hAnsi="Arial Nova" w:cs="Arial"/>
                        <w:color w:val="000307"/>
                        <w:sz w:val="18"/>
                        <w:szCs w:val="18"/>
                      </w:rPr>
                    </w:pPr>
                    <w:r w:rsidRPr="007659CD">
                      <w:rPr>
                        <w:rFonts w:ascii="Arial Nova" w:hAnsi="Arial Nova" w:cs="Arial"/>
                        <w:b/>
                        <w:color w:val="000307"/>
                        <w:sz w:val="18"/>
                        <w:szCs w:val="18"/>
                      </w:rPr>
                      <w:t>tac comunic@zione</w:t>
                    </w:r>
                    <w:r w:rsidRPr="007659CD">
                      <w:rPr>
                        <w:rFonts w:ascii="Arial Nova" w:hAnsi="Arial Nova" w:cs="Arial"/>
                        <w:color w:val="000307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7659CD">
                      <w:rPr>
                        <w:rFonts w:ascii="Arial Nova" w:hAnsi="Arial Nova" w:cs="Arial"/>
                        <w:color w:val="000307"/>
                        <w:sz w:val="18"/>
                        <w:szCs w:val="18"/>
                      </w:rPr>
                      <w:t>milano|genova</w:t>
                    </w:r>
                    <w:proofErr w:type="spellEnd"/>
                  </w:p>
                  <w:p w14:paraId="6A88FE6E" w14:textId="77777777" w:rsidR="00000775" w:rsidRPr="007659CD" w:rsidRDefault="00000775" w:rsidP="00000775">
                    <w:pPr>
                      <w:ind w:right="106"/>
                      <w:rPr>
                        <w:rFonts w:ascii="Arial Nova" w:hAnsi="Arial Nova" w:cs="Arial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7659CD">
                      <w:rPr>
                        <w:rFonts w:ascii="Arial Nova" w:hAnsi="Arial Nova" w:cs="Arial"/>
                        <w:sz w:val="18"/>
                        <w:szCs w:val="18"/>
                        <w:lang w:val="en-US"/>
                      </w:rPr>
                      <w:t>tel</w:t>
                    </w:r>
                    <w:proofErr w:type="spellEnd"/>
                    <w:r w:rsidRPr="007659CD">
                      <w:rPr>
                        <w:rFonts w:ascii="Arial Nova" w:hAnsi="Arial Nova" w:cs="Arial"/>
                        <w:sz w:val="18"/>
                        <w:szCs w:val="18"/>
                        <w:lang w:val="en-US"/>
                      </w:rPr>
                      <w:t xml:space="preserve"> +39 02 48517618 | 0185 351616 </w:t>
                    </w:r>
                  </w:p>
                  <w:p w14:paraId="2495A013" w14:textId="77777777" w:rsidR="00000775" w:rsidRPr="007659CD" w:rsidRDefault="00000775" w:rsidP="00000775">
                    <w:pPr>
                      <w:ind w:right="106"/>
                      <w:rPr>
                        <w:rFonts w:ascii="Arial Nova" w:hAnsi="Arial Nova" w:cs="Arial"/>
                        <w:sz w:val="18"/>
                        <w:szCs w:val="18"/>
                        <w:lang w:val="en-US"/>
                      </w:rPr>
                    </w:pPr>
                    <w:r w:rsidRPr="007659CD">
                      <w:rPr>
                        <w:rFonts w:ascii="Arial Nova" w:hAnsi="Arial Nova" w:cs="Arial"/>
                        <w:sz w:val="18"/>
                        <w:szCs w:val="18"/>
                        <w:lang w:val="en-US"/>
                      </w:rPr>
                      <w:t>press@taconline.it | www.taconline.it</w:t>
                    </w:r>
                  </w:p>
                  <w:p w14:paraId="1B2AB1C7" w14:textId="77777777" w:rsidR="00000775" w:rsidRPr="00B84810" w:rsidRDefault="00000775" w:rsidP="00000775">
                    <w:pPr>
                      <w:ind w:right="106"/>
                      <w:rPr>
                        <w:lang w:val="en-US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1D749E">
      <w:t xml:space="preserve"> </w:t>
    </w:r>
    <w:r w:rsidR="001D749E">
      <w:rPr>
        <w:noProof/>
      </w:rPr>
      <w:drawing>
        <wp:inline distT="0" distB="0" distL="0" distR="0" wp14:anchorId="21E146A5" wp14:editId="0F221215">
          <wp:extent cx="1176867" cy="789452"/>
          <wp:effectExtent l="0" t="0" r="0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679" cy="796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00775">
      <w:rPr>
        <w:rFonts w:ascii="Arial" w:hAnsi="Arial" w:cs="Arial"/>
        <w:noProof/>
        <w:color w:val="FF0000"/>
      </w:rPr>
      <w:t xml:space="preserve"> </w:t>
    </w:r>
    <w:r>
      <w:rPr>
        <w:rFonts w:ascii="Arial" w:hAnsi="Arial" w:cs="Arial"/>
        <w:noProof/>
        <w:color w:val="FF0000"/>
      </w:rPr>
      <w:t xml:space="preserve">  </w:t>
    </w:r>
  </w:p>
  <w:p w14:paraId="5F8389D6" w14:textId="77777777" w:rsidR="001D749E" w:rsidRDefault="001D74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74975"/>
    <w:multiLevelType w:val="multilevel"/>
    <w:tmpl w:val="977A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93A7C"/>
    <w:multiLevelType w:val="multilevel"/>
    <w:tmpl w:val="C5BE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17070"/>
    <w:multiLevelType w:val="multilevel"/>
    <w:tmpl w:val="6FD4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00775"/>
    <w:rsid w:val="000E26EE"/>
    <w:rsid w:val="000E3A3B"/>
    <w:rsid w:val="000F6CB6"/>
    <w:rsid w:val="001012DE"/>
    <w:rsid w:val="001A2DF1"/>
    <w:rsid w:val="001A3A02"/>
    <w:rsid w:val="001D6A40"/>
    <w:rsid w:val="001D749E"/>
    <w:rsid w:val="001F51A7"/>
    <w:rsid w:val="00235B74"/>
    <w:rsid w:val="00275C90"/>
    <w:rsid w:val="002A0A2B"/>
    <w:rsid w:val="002A605C"/>
    <w:rsid w:val="002C3EFC"/>
    <w:rsid w:val="002D4084"/>
    <w:rsid w:val="002D52EB"/>
    <w:rsid w:val="003018AE"/>
    <w:rsid w:val="00321DF5"/>
    <w:rsid w:val="00364949"/>
    <w:rsid w:val="00372AD6"/>
    <w:rsid w:val="0038364B"/>
    <w:rsid w:val="00387202"/>
    <w:rsid w:val="003E151C"/>
    <w:rsid w:val="003F1BAF"/>
    <w:rsid w:val="00410F52"/>
    <w:rsid w:val="00436EDF"/>
    <w:rsid w:val="0045207F"/>
    <w:rsid w:val="004A7398"/>
    <w:rsid w:val="005B6470"/>
    <w:rsid w:val="005E285B"/>
    <w:rsid w:val="005F5574"/>
    <w:rsid w:val="006D2881"/>
    <w:rsid w:val="007268A6"/>
    <w:rsid w:val="0072731E"/>
    <w:rsid w:val="007659CD"/>
    <w:rsid w:val="00781141"/>
    <w:rsid w:val="007824C4"/>
    <w:rsid w:val="007967E9"/>
    <w:rsid w:val="007A3E0E"/>
    <w:rsid w:val="007C4451"/>
    <w:rsid w:val="007E02D6"/>
    <w:rsid w:val="00821EA1"/>
    <w:rsid w:val="008275A9"/>
    <w:rsid w:val="0086662C"/>
    <w:rsid w:val="00893560"/>
    <w:rsid w:val="008961FA"/>
    <w:rsid w:val="008A3A95"/>
    <w:rsid w:val="008C2D93"/>
    <w:rsid w:val="008E1DAD"/>
    <w:rsid w:val="00961F9F"/>
    <w:rsid w:val="009C7FE7"/>
    <w:rsid w:val="009E142B"/>
    <w:rsid w:val="00A30D30"/>
    <w:rsid w:val="00A42BAD"/>
    <w:rsid w:val="00A71E56"/>
    <w:rsid w:val="00A81478"/>
    <w:rsid w:val="00A82887"/>
    <w:rsid w:val="00A96A49"/>
    <w:rsid w:val="00AC2304"/>
    <w:rsid w:val="00AD29E2"/>
    <w:rsid w:val="00B82432"/>
    <w:rsid w:val="00B84810"/>
    <w:rsid w:val="00BA54AC"/>
    <w:rsid w:val="00BE01F8"/>
    <w:rsid w:val="00C2567A"/>
    <w:rsid w:val="00C5228B"/>
    <w:rsid w:val="00CA367A"/>
    <w:rsid w:val="00CA72BA"/>
    <w:rsid w:val="00CB1DF3"/>
    <w:rsid w:val="00CB4C58"/>
    <w:rsid w:val="00CD2670"/>
    <w:rsid w:val="00CF7B90"/>
    <w:rsid w:val="00D1151B"/>
    <w:rsid w:val="00D71CA6"/>
    <w:rsid w:val="00D74BD2"/>
    <w:rsid w:val="00D7651F"/>
    <w:rsid w:val="00DE0A54"/>
    <w:rsid w:val="00DF153A"/>
    <w:rsid w:val="00E01962"/>
    <w:rsid w:val="00E115B9"/>
    <w:rsid w:val="00E233DF"/>
    <w:rsid w:val="00E57FC4"/>
    <w:rsid w:val="00E63589"/>
    <w:rsid w:val="00E63A43"/>
    <w:rsid w:val="00EC2FD5"/>
    <w:rsid w:val="00ED6DE3"/>
    <w:rsid w:val="00F2391D"/>
    <w:rsid w:val="00F25C9A"/>
    <w:rsid w:val="00F55742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EAA849"/>
  <w14:defaultImageDpi w14:val="300"/>
  <w15:docId w15:val="{814A90D9-2BF1-E141-889B-85132283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3560"/>
    <w:rPr>
      <w:color w:val="605E5C"/>
      <w:shd w:val="clear" w:color="auto" w:fill="E1DFDD"/>
    </w:rPr>
  </w:style>
  <w:style w:type="character" w:customStyle="1" w:styleId="wysiwyg-font-size-small">
    <w:name w:val="wysiwyg-font-size-small"/>
    <w:basedOn w:val="Carpredefinitoparagrafo"/>
    <w:rsid w:val="00A96A49"/>
  </w:style>
  <w:style w:type="character" w:customStyle="1" w:styleId="wysiwyg-font-size-larger">
    <w:name w:val="wysiwyg-font-size-larger"/>
    <w:basedOn w:val="Carpredefinitoparagrafo"/>
    <w:rsid w:val="00A96A49"/>
  </w:style>
  <w:style w:type="character" w:customStyle="1" w:styleId="wysiwyg-font-size-medium">
    <w:name w:val="wysiwyg-font-size-medium"/>
    <w:basedOn w:val="Carpredefinitoparagrafo"/>
    <w:rsid w:val="00A96A49"/>
  </w:style>
  <w:style w:type="paragraph" w:styleId="Corpotesto">
    <w:name w:val="Body Text"/>
    <w:basedOn w:val="Normale"/>
    <w:link w:val="CorpotestoCarattere"/>
    <w:uiPriority w:val="1"/>
    <w:qFormat/>
    <w:rsid w:val="00E57FC4"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57FC4"/>
    <w:rPr>
      <w:rFonts w:ascii="Arial" w:eastAsia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3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1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54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77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36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60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44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ixieonweb.com" TargetMode="External"/><Relationship Id="rId2" Type="http://schemas.openxmlformats.org/officeDocument/2006/relationships/hyperlink" Target="http://www.pixieonweb.com" TargetMode="External"/><Relationship Id="rId1" Type="http://schemas.openxmlformats.org/officeDocument/2006/relationships/hyperlink" Target="mailto:info@pixieonweb.com" TargetMode="External"/><Relationship Id="rId5" Type="http://schemas.openxmlformats.org/officeDocument/2006/relationships/image" Target="media/image3.emf"/><Relationship Id="rId4" Type="http://schemas.openxmlformats.org/officeDocument/2006/relationships/hyperlink" Target="http://www.pixieonweb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3</cp:revision>
  <cp:lastPrinted>2019-05-22T14:37:00Z</cp:lastPrinted>
  <dcterms:created xsi:type="dcterms:W3CDTF">2019-10-16T15:58:00Z</dcterms:created>
  <dcterms:modified xsi:type="dcterms:W3CDTF">2019-10-16T16:03:00Z</dcterms:modified>
</cp:coreProperties>
</file>