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BD5CD"/>
  <w:body>
    <w:p w14:paraId="38AE751F" w14:textId="77777777" w:rsidR="00C35E49" w:rsidRDefault="006974BB">
      <w:pPr>
        <w:jc w:val="right"/>
        <w:rPr>
          <w:rFonts w:ascii="Helvetica Neue Light" w:eastAsia="Helvetica Neue Light" w:hAnsi="Helvetica Neue Light" w:cs="Helvetica Neue Light"/>
          <w:sz w:val="18"/>
          <w:szCs w:val="18"/>
        </w:rPr>
      </w:pPr>
      <w:r>
        <w:rPr>
          <w:rFonts w:ascii="Helvetica Neue Light" w:eastAsia="Helvetica Neue Light" w:hAnsi="Helvetica Neue Light" w:cs="Helvetica Neue Light"/>
          <w:sz w:val="18"/>
          <w:szCs w:val="18"/>
        </w:rPr>
        <w:t>PRESS RELEASE</w:t>
      </w:r>
    </w:p>
    <w:p w14:paraId="17CFED12" w14:textId="77777777" w:rsidR="00C35E49" w:rsidRDefault="00C35E49">
      <w:pPr>
        <w:rPr>
          <w:rFonts w:ascii="Helvetica Neue Light" w:eastAsia="Helvetica Neue Light" w:hAnsi="Helvetica Neue Light" w:cs="Helvetica Neue Light"/>
          <w:sz w:val="20"/>
          <w:szCs w:val="20"/>
        </w:rPr>
      </w:pPr>
    </w:p>
    <w:p w14:paraId="1EC697F8" w14:textId="77777777" w:rsidR="00C35E49" w:rsidRDefault="00C35E49">
      <w:pPr>
        <w:jc w:val="right"/>
        <w:rPr>
          <w:rFonts w:ascii="Helvetica Neue Light" w:eastAsia="Helvetica Neue Light" w:hAnsi="Helvetica Neue Light" w:cs="Helvetica Neue Light"/>
          <w:sz w:val="20"/>
          <w:szCs w:val="20"/>
        </w:rPr>
      </w:pPr>
    </w:p>
    <w:p w14:paraId="43C0C30F" w14:textId="77777777" w:rsidR="00C35E49" w:rsidRDefault="00C35E49">
      <w:pPr>
        <w:rPr>
          <w:rFonts w:ascii="Helvetica Neue Light" w:eastAsia="Helvetica Neue Light" w:hAnsi="Helvetica Neue Light" w:cs="Helvetica Neue Light"/>
          <w:sz w:val="20"/>
          <w:szCs w:val="20"/>
        </w:rPr>
      </w:pPr>
    </w:p>
    <w:p w14:paraId="2DD92A33" w14:textId="290D7915" w:rsidR="00C35E49" w:rsidRDefault="006974BB">
      <w:pPr>
        <w:jc w:val="center"/>
        <w:rPr>
          <w:rFonts w:ascii="Helvetica Neue Light" w:eastAsia="Helvetica Neue Light" w:hAnsi="Helvetica Neue Light" w:cs="Helvetica Neue Light"/>
          <w:sz w:val="36"/>
          <w:szCs w:val="36"/>
        </w:rPr>
      </w:pPr>
      <w:r w:rsidRPr="006974BB">
        <w:rPr>
          <w:rFonts w:ascii="Helvetica Neue Light" w:eastAsia="Helvetica Neue Light" w:hAnsi="Helvetica Neue Light" w:cs="Helvetica Neue Light"/>
          <w:sz w:val="36"/>
          <w:szCs w:val="36"/>
        </w:rPr>
        <w:t xml:space="preserve">La </w:t>
      </w:r>
      <w:proofErr w:type="spellStart"/>
      <w:r w:rsidR="00741F19">
        <w:rPr>
          <w:rFonts w:ascii="Helvetica Neue Light" w:eastAsia="Helvetica Neue Light" w:hAnsi="Helvetica Neue Light" w:cs="Helvetica Neue Light"/>
          <w:sz w:val="36"/>
          <w:szCs w:val="36"/>
        </w:rPr>
        <w:t>piletta</w:t>
      </w:r>
      <w:proofErr w:type="spellEnd"/>
      <w:r w:rsidRPr="006974BB">
        <w:rPr>
          <w:rFonts w:ascii="Helvetica Neue Light" w:eastAsia="Helvetica Neue Light" w:hAnsi="Helvetica Neue Light" w:cs="Helvetica Neue Light"/>
          <w:sz w:val="36"/>
          <w:szCs w:val="36"/>
        </w:rPr>
        <w:t xml:space="preserve"> </w:t>
      </w:r>
      <w:proofErr w:type="spellStart"/>
      <w:r w:rsidR="00741F19">
        <w:rPr>
          <w:rFonts w:ascii="Helvetica Neue Light" w:eastAsia="Helvetica Neue Light" w:hAnsi="Helvetica Neue Light" w:cs="Helvetica Neue Light"/>
          <w:sz w:val="36"/>
          <w:szCs w:val="36"/>
        </w:rPr>
        <w:t>sferica</w:t>
      </w:r>
      <w:proofErr w:type="spellEnd"/>
      <w:r w:rsidRPr="006974BB">
        <w:rPr>
          <w:rFonts w:ascii="Helvetica Neue Light" w:eastAsia="Helvetica Neue Light" w:hAnsi="Helvetica Neue Light" w:cs="Helvetica Neue Light"/>
          <w:sz w:val="36"/>
          <w:szCs w:val="36"/>
        </w:rPr>
        <w:t xml:space="preserve"> del </w:t>
      </w:r>
      <w:proofErr w:type="spellStart"/>
      <w:r w:rsidRPr="006974BB">
        <w:rPr>
          <w:rFonts w:ascii="Helvetica Neue Light" w:eastAsia="Helvetica Neue Light" w:hAnsi="Helvetica Neue Light" w:cs="Helvetica Neue Light"/>
          <w:sz w:val="36"/>
          <w:szCs w:val="36"/>
        </w:rPr>
        <w:t>nuovo</w:t>
      </w:r>
      <w:proofErr w:type="spellEnd"/>
      <w:r w:rsidRPr="006974BB">
        <w:rPr>
          <w:rFonts w:ascii="Helvetica Neue Light" w:eastAsia="Helvetica Neue Light" w:hAnsi="Helvetica Neue Light" w:cs="Helvetica Neue Light"/>
          <w:sz w:val="36"/>
          <w:szCs w:val="36"/>
        </w:rPr>
        <w:t xml:space="preserve"> Selene: una </w:t>
      </w:r>
      <w:proofErr w:type="spellStart"/>
      <w:r w:rsidRPr="006974BB">
        <w:rPr>
          <w:rFonts w:ascii="Helvetica Neue Light" w:eastAsia="Helvetica Neue Light" w:hAnsi="Helvetica Neue Light" w:cs="Helvetica Neue Light"/>
          <w:sz w:val="36"/>
          <w:szCs w:val="36"/>
        </w:rPr>
        <w:t>svolta</w:t>
      </w:r>
      <w:proofErr w:type="spellEnd"/>
      <w:r w:rsidRPr="006974BB">
        <w:rPr>
          <w:rFonts w:ascii="Helvetica Neue Light" w:eastAsia="Helvetica Neue Light" w:hAnsi="Helvetica Neue Light" w:cs="Helvetica Neue Light"/>
          <w:sz w:val="36"/>
          <w:szCs w:val="36"/>
        </w:rPr>
        <w:t xml:space="preserve"> innovativa nel </w:t>
      </w:r>
      <w:proofErr w:type="spellStart"/>
      <w:r w:rsidRPr="006974BB">
        <w:rPr>
          <w:rFonts w:ascii="Helvetica Neue Light" w:eastAsia="Helvetica Neue Light" w:hAnsi="Helvetica Neue Light" w:cs="Helvetica Neue Light"/>
          <w:sz w:val="36"/>
          <w:szCs w:val="36"/>
        </w:rPr>
        <w:t>design</w:t>
      </w:r>
      <w:proofErr w:type="spellEnd"/>
      <w:r w:rsidRPr="006974BB">
        <w:rPr>
          <w:rFonts w:ascii="Helvetica Neue Light" w:eastAsia="Helvetica Neue Light" w:hAnsi="Helvetica Neue Light" w:cs="Helvetica Neue Light"/>
          <w:sz w:val="36"/>
          <w:szCs w:val="36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36"/>
          <w:szCs w:val="36"/>
        </w:rPr>
        <w:t>dei</w:t>
      </w:r>
      <w:proofErr w:type="spellEnd"/>
      <w:r w:rsidRPr="006974BB">
        <w:rPr>
          <w:rFonts w:ascii="Helvetica Neue Light" w:eastAsia="Helvetica Neue Light" w:hAnsi="Helvetica Neue Light" w:cs="Helvetica Neue Light"/>
          <w:sz w:val="36"/>
          <w:szCs w:val="36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36"/>
          <w:szCs w:val="36"/>
        </w:rPr>
        <w:t>piatti</w:t>
      </w:r>
      <w:proofErr w:type="spellEnd"/>
      <w:r w:rsidRPr="006974BB">
        <w:rPr>
          <w:rFonts w:ascii="Helvetica Neue Light" w:eastAsia="Helvetica Neue Light" w:hAnsi="Helvetica Neue Light" w:cs="Helvetica Neue Light"/>
          <w:sz w:val="36"/>
          <w:szCs w:val="36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36"/>
          <w:szCs w:val="36"/>
        </w:rPr>
        <w:t>doccia</w:t>
      </w:r>
      <w:proofErr w:type="spellEnd"/>
    </w:p>
    <w:p w14:paraId="50F4BC60" w14:textId="77777777" w:rsidR="006974BB" w:rsidRDefault="006974BB">
      <w:pPr>
        <w:jc w:val="center"/>
        <w:rPr>
          <w:rFonts w:ascii="Helvetica Neue Light" w:eastAsia="Helvetica Neue Light" w:hAnsi="Helvetica Neue Light" w:cs="Helvetica Neue Light"/>
          <w:sz w:val="24"/>
          <w:szCs w:val="24"/>
        </w:rPr>
      </w:pPr>
    </w:p>
    <w:p w14:paraId="2623838E" w14:textId="6AA340AF" w:rsidR="00C35E49" w:rsidRDefault="006974BB" w:rsidP="006974BB">
      <w:pPr>
        <w:jc w:val="center"/>
        <w:rPr>
          <w:rFonts w:ascii="Helvetica Neue Light" w:eastAsia="Helvetica Neue Light" w:hAnsi="Helvetica Neue Light" w:cs="Helvetica Neue Light"/>
          <w:sz w:val="24"/>
          <w:szCs w:val="24"/>
        </w:rPr>
      </w:pPr>
      <w:r w:rsidRPr="006974BB">
        <w:rPr>
          <w:rFonts w:ascii="Helvetica Neue Light" w:eastAsia="Helvetica Neue Light" w:hAnsi="Helvetica Neue Light" w:cs="Helvetica Neue Light"/>
          <w:sz w:val="24"/>
          <w:szCs w:val="24"/>
        </w:rPr>
        <w:t xml:space="preserve">Un </w:t>
      </w:r>
      <w:proofErr w:type="spellStart"/>
      <w:r w:rsidRPr="006974BB">
        <w:rPr>
          <w:rFonts w:ascii="Helvetica Neue Light" w:eastAsia="Helvetica Neue Light" w:hAnsi="Helvetica Neue Light" w:cs="Helvetica Neue Light"/>
          <w:sz w:val="24"/>
          <w:szCs w:val="24"/>
        </w:rPr>
        <w:t>piatto</w:t>
      </w:r>
      <w:proofErr w:type="spellEnd"/>
      <w:r w:rsidRPr="006974BB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24"/>
          <w:szCs w:val="24"/>
        </w:rPr>
        <w:t>doccia</w:t>
      </w:r>
      <w:proofErr w:type="spellEnd"/>
      <w:r w:rsidRPr="006974BB">
        <w:rPr>
          <w:rFonts w:ascii="Helvetica Neue Light" w:eastAsia="Helvetica Neue Light" w:hAnsi="Helvetica Neue Light" w:cs="Helvetica Neue Light"/>
          <w:sz w:val="24"/>
          <w:szCs w:val="24"/>
        </w:rPr>
        <w:t xml:space="preserve"> “</w:t>
      </w:r>
      <w:proofErr w:type="spellStart"/>
      <w:r w:rsidRPr="006974BB">
        <w:rPr>
          <w:rFonts w:ascii="Helvetica Neue Light" w:eastAsia="Helvetica Neue Light" w:hAnsi="Helvetica Neue Light" w:cs="Helvetica Neue Light"/>
          <w:sz w:val="24"/>
          <w:szCs w:val="24"/>
        </w:rPr>
        <w:t>Silica</w:t>
      </w:r>
      <w:proofErr w:type="spellEnd"/>
      <w:r w:rsidRPr="006974BB">
        <w:rPr>
          <w:rFonts w:ascii="Helvetica Neue Light" w:eastAsia="Helvetica Neue Light" w:hAnsi="Helvetica Neue Light" w:cs="Helvetica Neue Light"/>
          <w:sz w:val="24"/>
          <w:szCs w:val="24"/>
        </w:rPr>
        <w:t xml:space="preserve"> Free” che </w:t>
      </w:r>
      <w:proofErr w:type="spellStart"/>
      <w:r w:rsidRPr="006974BB">
        <w:rPr>
          <w:rFonts w:ascii="Helvetica Neue Light" w:eastAsia="Helvetica Neue Light" w:hAnsi="Helvetica Neue Light" w:cs="Helvetica Neue Light"/>
          <w:sz w:val="24"/>
          <w:szCs w:val="24"/>
        </w:rPr>
        <w:t>diventa</w:t>
      </w:r>
      <w:proofErr w:type="spellEnd"/>
      <w:r w:rsidRPr="006974BB">
        <w:rPr>
          <w:rFonts w:ascii="Helvetica Neue Light" w:eastAsia="Helvetica Neue Light" w:hAnsi="Helvetica Neue Light" w:cs="Helvetica Neue Light"/>
          <w:sz w:val="24"/>
          <w:szCs w:val="24"/>
        </w:rPr>
        <w:t xml:space="preserve"> un </w:t>
      </w:r>
      <w:proofErr w:type="spellStart"/>
      <w:r w:rsidRPr="006974BB">
        <w:rPr>
          <w:rFonts w:ascii="Helvetica Neue Light" w:eastAsia="Helvetica Neue Light" w:hAnsi="Helvetica Neue Light" w:cs="Helvetica Neue Light"/>
          <w:sz w:val="24"/>
          <w:szCs w:val="24"/>
        </w:rPr>
        <w:t>esempio</w:t>
      </w:r>
      <w:proofErr w:type="spellEnd"/>
      <w:r w:rsidRPr="006974BB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24"/>
          <w:szCs w:val="24"/>
        </w:rPr>
        <w:t>dell'impegno</w:t>
      </w:r>
      <w:proofErr w:type="spellEnd"/>
      <w:r w:rsidRPr="006974BB">
        <w:rPr>
          <w:rFonts w:ascii="Helvetica Neue Light" w:eastAsia="Helvetica Neue Light" w:hAnsi="Helvetica Neue Light" w:cs="Helvetica Neue Light"/>
          <w:sz w:val="24"/>
          <w:szCs w:val="24"/>
        </w:rPr>
        <w:t xml:space="preserve"> di </w:t>
      </w:r>
      <w:proofErr w:type="spellStart"/>
      <w:r w:rsidRPr="006974BB">
        <w:rPr>
          <w:rFonts w:ascii="Helvetica Neue Light" w:eastAsia="Helvetica Neue Light" w:hAnsi="Helvetica Neue Light" w:cs="Helvetica Neue Light"/>
          <w:sz w:val="24"/>
          <w:szCs w:val="24"/>
        </w:rPr>
        <w:t>Fiora</w:t>
      </w:r>
      <w:proofErr w:type="spellEnd"/>
      <w:r w:rsidRPr="006974BB">
        <w:rPr>
          <w:rFonts w:ascii="Helvetica Neue Light" w:eastAsia="Helvetica Neue Light" w:hAnsi="Helvetica Neue Light" w:cs="Helvetica Neue Light"/>
          <w:sz w:val="24"/>
          <w:szCs w:val="24"/>
        </w:rPr>
        <w:t xml:space="preserve"> verso </w:t>
      </w:r>
      <w:proofErr w:type="spellStart"/>
      <w:r w:rsidRPr="006974BB">
        <w:rPr>
          <w:rFonts w:ascii="Helvetica Neue Light" w:eastAsia="Helvetica Neue Light" w:hAnsi="Helvetica Neue Light" w:cs="Helvetica Neue Light"/>
          <w:sz w:val="24"/>
          <w:szCs w:val="24"/>
        </w:rPr>
        <w:t>prodotti</w:t>
      </w:r>
      <w:proofErr w:type="spellEnd"/>
      <w:r w:rsidRPr="006974BB">
        <w:rPr>
          <w:rFonts w:ascii="Helvetica Neue Light" w:eastAsia="Helvetica Neue Light" w:hAnsi="Helvetica Neue Light" w:cs="Helvetica Neue Light"/>
          <w:sz w:val="24"/>
          <w:szCs w:val="24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24"/>
          <w:szCs w:val="24"/>
        </w:rPr>
        <w:t>sostenibili</w:t>
      </w:r>
      <w:proofErr w:type="spellEnd"/>
      <w:r w:rsidRPr="006974BB">
        <w:rPr>
          <w:rFonts w:ascii="Helvetica Neue Light" w:eastAsia="Helvetica Neue Light" w:hAnsi="Helvetica Neue Light" w:cs="Helvetica Neue Light"/>
          <w:sz w:val="24"/>
          <w:szCs w:val="24"/>
        </w:rPr>
        <w:t xml:space="preserve"> che non </w:t>
      </w:r>
      <w:proofErr w:type="spellStart"/>
      <w:r w:rsidRPr="006974BB">
        <w:rPr>
          <w:rFonts w:ascii="Helvetica Neue Light" w:eastAsia="Helvetica Neue Light" w:hAnsi="Helvetica Neue Light" w:cs="Helvetica Neue Light"/>
          <w:sz w:val="24"/>
          <w:szCs w:val="24"/>
        </w:rPr>
        <w:t>rinunciano</w:t>
      </w:r>
      <w:proofErr w:type="spellEnd"/>
      <w:r w:rsidRPr="006974BB">
        <w:rPr>
          <w:rFonts w:ascii="Helvetica Neue Light" w:eastAsia="Helvetica Neue Light" w:hAnsi="Helvetica Neue Light" w:cs="Helvetica Neue Light"/>
          <w:sz w:val="24"/>
          <w:szCs w:val="24"/>
        </w:rPr>
        <w:t xml:space="preserve"> al </w:t>
      </w:r>
      <w:proofErr w:type="spellStart"/>
      <w:r w:rsidRPr="006974BB">
        <w:rPr>
          <w:rFonts w:ascii="Helvetica Neue Light" w:eastAsia="Helvetica Neue Light" w:hAnsi="Helvetica Neue Light" w:cs="Helvetica Neue Light"/>
          <w:sz w:val="24"/>
          <w:szCs w:val="24"/>
        </w:rPr>
        <w:t>design</w:t>
      </w:r>
      <w:proofErr w:type="spellEnd"/>
    </w:p>
    <w:p w14:paraId="4B72F748" w14:textId="77777777" w:rsidR="006974BB" w:rsidRDefault="006974BB">
      <w:pPr>
        <w:rPr>
          <w:rFonts w:ascii="Helvetica Neue Light" w:eastAsia="Helvetica Neue Light" w:hAnsi="Helvetica Neue Light" w:cs="Helvetica Neue Light"/>
          <w:sz w:val="24"/>
          <w:szCs w:val="24"/>
        </w:rPr>
      </w:pPr>
    </w:p>
    <w:p w14:paraId="3B7AA325" w14:textId="77777777" w:rsidR="00C35E49" w:rsidRDefault="006974BB">
      <w:pPr>
        <w:jc w:val="center"/>
        <w:rPr>
          <w:rFonts w:ascii="Helvetica Neue Light" w:eastAsia="Helvetica Neue Light" w:hAnsi="Helvetica Neue Light" w:cs="Helvetica Neue Light"/>
          <w:sz w:val="18"/>
          <w:szCs w:val="18"/>
        </w:rPr>
      </w:pPr>
      <w:r>
        <w:rPr>
          <w:rFonts w:ascii="Helvetica Neue Light" w:eastAsia="Helvetica Neue Light" w:hAnsi="Helvetica Neue Light" w:cs="Helvetica Neue Light"/>
          <w:noProof/>
          <w:sz w:val="18"/>
          <w:szCs w:val="18"/>
        </w:rPr>
        <w:drawing>
          <wp:inline distT="114300" distB="114300" distL="114300" distR="114300" wp14:anchorId="70444E1F" wp14:editId="0775F014">
            <wp:extent cx="4207213" cy="4119563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t="9985" b="2235"/>
                    <a:stretch>
                      <a:fillRect/>
                    </a:stretch>
                  </pic:blipFill>
                  <pic:spPr>
                    <a:xfrm>
                      <a:off x="0" y="0"/>
                      <a:ext cx="4207213" cy="41195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AD1A3FF" w14:textId="77777777" w:rsidR="00C35E49" w:rsidRDefault="006974BB">
      <w:pPr>
        <w:jc w:val="both"/>
        <w:rPr>
          <w:rFonts w:ascii="Helvetica Neue Light" w:eastAsia="Helvetica Neue Light" w:hAnsi="Helvetica Neue Light" w:cs="Helvetica Neue Light"/>
          <w:sz w:val="18"/>
          <w:szCs w:val="18"/>
        </w:rPr>
      </w:pPr>
      <w:r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</w:p>
    <w:p w14:paraId="078D5A83" w14:textId="77777777" w:rsidR="00C35E49" w:rsidRDefault="00C35E49">
      <w:pPr>
        <w:jc w:val="both"/>
        <w:rPr>
          <w:rFonts w:ascii="Helvetica Neue Light" w:eastAsia="Helvetica Neue Light" w:hAnsi="Helvetica Neue Light" w:cs="Helvetica Neue Light"/>
          <w:sz w:val="18"/>
          <w:szCs w:val="18"/>
        </w:rPr>
      </w:pPr>
    </w:p>
    <w:p w14:paraId="4F34B226" w14:textId="0D3F232E" w:rsidR="006974BB" w:rsidRPr="006974BB" w:rsidRDefault="00170141" w:rsidP="006974BB">
      <w:pPr>
        <w:jc w:val="both"/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</w:pPr>
      <w:proofErr w:type="spellStart"/>
      <w:r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Frutto</w:t>
      </w:r>
      <w:proofErr w:type="spellEnd"/>
      <w:r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dell</w:t>
      </w:r>
      <w:proofErr w:type="spellEnd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</w:t>
      </w:r>
      <w:proofErr w:type="spellStart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sua</w:t>
      </w:r>
      <w:proofErr w:type="spellEnd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</w:t>
      </w:r>
      <w:proofErr w:type="spellStart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costante</w:t>
      </w:r>
      <w:proofErr w:type="spellEnd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</w:t>
      </w:r>
      <w:proofErr w:type="spellStart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ricerca</w:t>
      </w:r>
      <w:proofErr w:type="spellEnd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</w:t>
      </w:r>
      <w:r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in</w:t>
      </w:r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</w:t>
      </w:r>
      <w:proofErr w:type="spellStart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innovazione</w:t>
      </w:r>
      <w:proofErr w:type="spellEnd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</w:t>
      </w:r>
      <w:r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e</w:t>
      </w:r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</w:t>
      </w:r>
      <w:proofErr w:type="spellStart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design</w:t>
      </w:r>
      <w:proofErr w:type="spellEnd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e </w:t>
      </w:r>
      <w:proofErr w:type="spellStart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nella</w:t>
      </w:r>
      <w:proofErr w:type="spellEnd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</w:t>
      </w:r>
      <w:proofErr w:type="spellStart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funzionalità</w:t>
      </w:r>
      <w:proofErr w:type="spellEnd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</w:t>
      </w:r>
      <w:proofErr w:type="spellStart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dello</w:t>
      </w:r>
      <w:proofErr w:type="spellEnd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</w:t>
      </w:r>
      <w:proofErr w:type="spellStart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spazio</w:t>
      </w:r>
      <w:proofErr w:type="spellEnd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</w:t>
      </w:r>
      <w:proofErr w:type="spellStart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bagno</w:t>
      </w:r>
      <w:proofErr w:type="spellEnd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, </w:t>
      </w:r>
      <w:proofErr w:type="spellStart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Fiora</w:t>
      </w:r>
      <w:proofErr w:type="spellEnd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</w:t>
      </w:r>
      <w:proofErr w:type="spellStart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ci</w:t>
      </w:r>
      <w:proofErr w:type="spellEnd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presenta </w:t>
      </w:r>
      <w:proofErr w:type="spellStart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il</w:t>
      </w:r>
      <w:proofErr w:type="spellEnd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</w:t>
      </w:r>
      <w:proofErr w:type="spellStart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suo</w:t>
      </w:r>
      <w:proofErr w:type="spellEnd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</w:t>
      </w:r>
      <w:proofErr w:type="spellStart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piatto</w:t>
      </w:r>
      <w:proofErr w:type="spellEnd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</w:t>
      </w:r>
      <w:proofErr w:type="spellStart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doccia</w:t>
      </w:r>
      <w:proofErr w:type="spellEnd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Selene, un </w:t>
      </w:r>
      <w:proofErr w:type="spellStart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modello</w:t>
      </w:r>
      <w:proofErr w:type="spellEnd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</w:t>
      </w:r>
      <w:proofErr w:type="spellStart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dell</w:t>
      </w:r>
      <w:r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a</w:t>
      </w:r>
      <w:proofErr w:type="spellEnd"/>
      <w:r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</w:t>
      </w:r>
      <w:proofErr w:type="spellStart"/>
      <w:r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sua</w:t>
      </w:r>
      <w:proofErr w:type="spellEnd"/>
      <w:r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gamma </w:t>
      </w:r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di </w:t>
      </w:r>
      <w:proofErr w:type="spellStart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piatti</w:t>
      </w:r>
      <w:proofErr w:type="spellEnd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</w:t>
      </w:r>
      <w:proofErr w:type="spellStart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doccia</w:t>
      </w:r>
      <w:proofErr w:type="spellEnd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che </w:t>
      </w:r>
      <w:proofErr w:type="spellStart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promette</w:t>
      </w:r>
      <w:proofErr w:type="spellEnd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di trasformare</w:t>
      </w:r>
      <w:r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un momento intimo e </w:t>
      </w:r>
      <w:proofErr w:type="spellStart"/>
      <w:r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speciale</w:t>
      </w:r>
      <w:proofErr w:type="spellEnd"/>
      <w:r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come </w:t>
      </w:r>
      <w:proofErr w:type="spellStart"/>
      <w:r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quello</w:t>
      </w:r>
      <w:proofErr w:type="spellEnd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</w:t>
      </w:r>
      <w:proofErr w:type="spellStart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della</w:t>
      </w:r>
      <w:proofErr w:type="spellEnd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</w:t>
      </w:r>
      <w:proofErr w:type="spellStart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doccia</w:t>
      </w:r>
      <w:proofErr w:type="spellEnd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con </w:t>
      </w:r>
      <w:proofErr w:type="spellStart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il</w:t>
      </w:r>
      <w:proofErr w:type="spellEnd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</w:t>
      </w:r>
      <w:proofErr w:type="spellStart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suo</w:t>
      </w:r>
      <w:proofErr w:type="spellEnd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</w:t>
      </w:r>
      <w:proofErr w:type="spellStart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design</w:t>
      </w:r>
      <w:proofErr w:type="spellEnd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</w:t>
      </w:r>
      <w:proofErr w:type="spellStart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rivoluzionario</w:t>
      </w:r>
      <w:proofErr w:type="spellEnd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e la </w:t>
      </w:r>
      <w:proofErr w:type="spellStart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sua</w:t>
      </w:r>
      <w:proofErr w:type="spellEnd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</w:t>
      </w:r>
      <w:proofErr w:type="spellStart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attenzione</w:t>
      </w:r>
      <w:proofErr w:type="spellEnd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</w:t>
      </w:r>
      <w:proofErr w:type="spellStart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alla</w:t>
      </w:r>
      <w:proofErr w:type="spellEnd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 xml:space="preserve"> </w:t>
      </w:r>
      <w:proofErr w:type="spellStart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personalizzazione</w:t>
      </w:r>
      <w:proofErr w:type="spellEnd"/>
      <w:r w:rsidR="006974BB" w:rsidRPr="006974BB">
        <w:rPr>
          <w:rFonts w:ascii="Helvetica Neue Light" w:eastAsia="Helvetica Neue Light" w:hAnsi="Helvetica Neue Light" w:cs="Helvetica Neue Light"/>
          <w:sz w:val="18"/>
          <w:szCs w:val="18"/>
          <w:lang w:val="es-ES"/>
        </w:rPr>
        <w:t>.</w:t>
      </w:r>
    </w:p>
    <w:p w14:paraId="74110D4C" w14:textId="47050225" w:rsidR="00C35E49" w:rsidRDefault="006974BB">
      <w:pPr>
        <w:jc w:val="both"/>
        <w:rPr>
          <w:rFonts w:ascii="Helvetica Neue Light" w:eastAsia="Helvetica Neue Light" w:hAnsi="Helvetica Neue Light" w:cs="Helvetica Neue Light"/>
          <w:sz w:val="18"/>
          <w:szCs w:val="18"/>
        </w:rPr>
      </w:pP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lastRenderedPageBreak/>
        <w:t>Questo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lancio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sottolinea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l'impegno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di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Fiora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r w:rsidR="00170141">
        <w:rPr>
          <w:rFonts w:ascii="Helvetica Neue Light" w:eastAsia="Helvetica Neue Light" w:hAnsi="Helvetica Neue Light" w:cs="Helvetica Neue Light"/>
          <w:sz w:val="18"/>
          <w:szCs w:val="18"/>
        </w:rPr>
        <w:t xml:space="preserve">nel </w:t>
      </w:r>
      <w:proofErr w:type="spellStart"/>
      <w:r w:rsidR="00170141">
        <w:rPr>
          <w:rFonts w:ascii="Helvetica Neue Light" w:eastAsia="Helvetica Neue Light" w:hAnsi="Helvetica Neue Light" w:cs="Helvetica Neue Light"/>
          <w:sz w:val="18"/>
          <w:szCs w:val="18"/>
        </w:rPr>
        <w:t>progresso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del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design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per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il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bagno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,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offrendo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soluzioni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che non solo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soddisfano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le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esigenze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pratiche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,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ma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valorizzano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gram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anche</w:t>
      </w:r>
      <w:proofErr w:type="gram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lo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spazio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con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un'estetica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raffinata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.</w:t>
      </w:r>
    </w:p>
    <w:p w14:paraId="13BFC3E4" w14:textId="77777777" w:rsidR="006974BB" w:rsidRDefault="006974BB">
      <w:pPr>
        <w:jc w:val="both"/>
        <w:rPr>
          <w:rFonts w:ascii="Helvetica Neue Light" w:eastAsia="Helvetica Neue Light" w:hAnsi="Helvetica Neue Light" w:cs="Helvetica Neue Light"/>
          <w:sz w:val="18"/>
          <w:szCs w:val="18"/>
        </w:rPr>
      </w:pPr>
    </w:p>
    <w:p w14:paraId="78D955CB" w14:textId="4194AE05" w:rsidR="00C35E49" w:rsidRDefault="006974BB">
      <w:pPr>
        <w:jc w:val="both"/>
        <w:rPr>
          <w:rFonts w:ascii="Helvetica Neue" w:eastAsia="Helvetica Neue" w:hAnsi="Helvetica Neue" w:cs="Helvetica Neue"/>
          <w:b/>
          <w:sz w:val="18"/>
          <w:szCs w:val="18"/>
        </w:rPr>
      </w:pPr>
      <w:r w:rsidRPr="006974BB">
        <w:rPr>
          <w:rFonts w:ascii="Helvetica Neue" w:eastAsia="Helvetica Neue" w:hAnsi="Helvetica Neue" w:cs="Helvetica Neue"/>
          <w:b/>
          <w:sz w:val="18"/>
          <w:szCs w:val="18"/>
        </w:rPr>
        <w:t xml:space="preserve">Selene: una fusione di </w:t>
      </w:r>
      <w:proofErr w:type="spellStart"/>
      <w:r w:rsidRPr="006974BB">
        <w:rPr>
          <w:rFonts w:ascii="Helvetica Neue" w:eastAsia="Helvetica Neue" w:hAnsi="Helvetica Neue" w:cs="Helvetica Neue"/>
          <w:b/>
          <w:sz w:val="18"/>
          <w:szCs w:val="18"/>
        </w:rPr>
        <w:t>funzionalit</w:t>
      </w:r>
      <w:r w:rsidRPr="006974BB">
        <w:rPr>
          <w:rFonts w:ascii="Calibri" w:eastAsia="Helvetica Neue" w:hAnsi="Calibri" w:cs="Calibri"/>
          <w:b/>
          <w:sz w:val="18"/>
          <w:szCs w:val="18"/>
        </w:rPr>
        <w:t>à</w:t>
      </w:r>
      <w:proofErr w:type="spellEnd"/>
      <w:r w:rsidRPr="006974BB">
        <w:rPr>
          <w:rFonts w:ascii="Helvetica Neue" w:eastAsia="Helvetica Neue" w:hAnsi="Helvetica Neue" w:cs="Helvetica Neue"/>
          <w:b/>
          <w:sz w:val="18"/>
          <w:szCs w:val="18"/>
        </w:rPr>
        <w:t xml:space="preserve"> </w:t>
      </w:r>
      <w:proofErr w:type="spellStart"/>
      <w:r w:rsidRPr="006974BB">
        <w:rPr>
          <w:rFonts w:ascii="Helvetica Neue" w:eastAsia="Helvetica Neue" w:hAnsi="Helvetica Neue" w:cs="Helvetica Neue"/>
          <w:b/>
          <w:sz w:val="18"/>
          <w:szCs w:val="18"/>
        </w:rPr>
        <w:t>ed</w:t>
      </w:r>
      <w:proofErr w:type="spellEnd"/>
      <w:r w:rsidRPr="006974BB">
        <w:rPr>
          <w:rFonts w:ascii="Helvetica Neue" w:eastAsia="Helvetica Neue" w:hAnsi="Helvetica Neue" w:cs="Helvetica Neue"/>
          <w:b/>
          <w:sz w:val="18"/>
          <w:szCs w:val="18"/>
        </w:rPr>
        <w:t xml:space="preserve"> </w:t>
      </w:r>
      <w:proofErr w:type="spellStart"/>
      <w:r w:rsidRPr="006974BB">
        <w:rPr>
          <w:rFonts w:ascii="Helvetica Neue" w:eastAsia="Helvetica Neue" w:hAnsi="Helvetica Neue" w:cs="Helvetica Neue"/>
          <w:b/>
          <w:sz w:val="18"/>
          <w:szCs w:val="18"/>
        </w:rPr>
        <w:t>estetica</w:t>
      </w:r>
      <w:proofErr w:type="spellEnd"/>
    </w:p>
    <w:p w14:paraId="05617E3A" w14:textId="77777777" w:rsidR="006974BB" w:rsidRDefault="006974BB">
      <w:pPr>
        <w:jc w:val="both"/>
        <w:rPr>
          <w:rFonts w:ascii="Helvetica Neue" w:eastAsia="Helvetica Neue" w:hAnsi="Helvetica Neue" w:cs="Helvetica Neue"/>
          <w:b/>
          <w:sz w:val="18"/>
          <w:szCs w:val="18"/>
        </w:rPr>
      </w:pPr>
    </w:p>
    <w:p w14:paraId="50F0336D" w14:textId="72C9C212" w:rsidR="006974BB" w:rsidRPr="006974BB" w:rsidRDefault="006974BB" w:rsidP="006974BB">
      <w:pPr>
        <w:jc w:val="both"/>
        <w:rPr>
          <w:rFonts w:ascii="Helvetica Neue Light" w:eastAsia="Helvetica Neue Light" w:hAnsi="Helvetica Neue Light" w:cs="Helvetica Neue Light"/>
          <w:sz w:val="18"/>
          <w:szCs w:val="18"/>
        </w:rPr>
      </w:pPr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Selene si distingue per la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sua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innovativa </w:t>
      </w:r>
      <w:proofErr w:type="spellStart"/>
      <w:r w:rsidR="00170141">
        <w:rPr>
          <w:rFonts w:ascii="Helvetica Neue Light" w:eastAsia="Helvetica Neue Light" w:hAnsi="Helvetica Neue Light" w:cs="Helvetica Neue Light"/>
          <w:sz w:val="18"/>
          <w:szCs w:val="18"/>
        </w:rPr>
        <w:t>piletta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="00170141">
        <w:rPr>
          <w:rFonts w:ascii="Helvetica Neue Light" w:eastAsia="Helvetica Neue Light" w:hAnsi="Helvetica Neue Light" w:cs="Helvetica Neue Light"/>
          <w:sz w:val="18"/>
          <w:szCs w:val="18"/>
        </w:rPr>
        <w:t>sferica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, che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rappresenta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un significativo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passo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avanti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in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termini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di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design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e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funzionalità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.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Questo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elemento,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concepito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per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integrarsi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armoniosamente con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l'insieme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del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piatto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doccia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, non solo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offre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una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soluzione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estetica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unica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,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ma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ottimizza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anche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il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deflusso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dell'acqua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,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dimostrando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che è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possibile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combinare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efficacia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ed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eleganza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.</w:t>
      </w:r>
    </w:p>
    <w:p w14:paraId="29F1B89C" w14:textId="77777777" w:rsidR="006974BB" w:rsidRPr="006974BB" w:rsidRDefault="006974BB" w:rsidP="006974BB">
      <w:pPr>
        <w:jc w:val="both"/>
        <w:rPr>
          <w:rFonts w:ascii="Helvetica Neue Light" w:eastAsia="Helvetica Neue Light" w:hAnsi="Helvetica Neue Light" w:cs="Helvetica Neue Light"/>
          <w:sz w:val="18"/>
          <w:szCs w:val="18"/>
        </w:rPr>
      </w:pPr>
    </w:p>
    <w:p w14:paraId="3944149C" w14:textId="77777777" w:rsidR="006974BB" w:rsidRPr="006974BB" w:rsidRDefault="006974BB" w:rsidP="006974BB">
      <w:pPr>
        <w:jc w:val="both"/>
        <w:rPr>
          <w:rFonts w:ascii="Helvetica Neue Light" w:eastAsia="Helvetica Neue Light" w:hAnsi="Helvetica Neue Light" w:cs="Helvetica Neue Light"/>
          <w:sz w:val="18"/>
          <w:szCs w:val="18"/>
        </w:rPr>
      </w:pPr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La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creazione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di Selene è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il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risultato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di un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meticoloso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processo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di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ricerca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e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progettazione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, con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l'obiettivo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di</w:t>
      </w:r>
    </w:p>
    <w:p w14:paraId="03D779A5" w14:textId="25990E74" w:rsidR="006974BB" w:rsidRPr="006974BB" w:rsidRDefault="006974BB" w:rsidP="006974BB">
      <w:pPr>
        <w:jc w:val="both"/>
        <w:rPr>
          <w:rFonts w:ascii="Helvetica Neue Light" w:eastAsia="Helvetica Neue Light" w:hAnsi="Helvetica Neue Light" w:cs="Helvetica Neue Light"/>
          <w:sz w:val="18"/>
          <w:szCs w:val="18"/>
        </w:rPr>
      </w:pP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offrire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un'esperienza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="007371B1">
        <w:rPr>
          <w:rFonts w:ascii="Helvetica Neue Light" w:eastAsia="Helvetica Neue Light" w:hAnsi="Helvetica Neue Light" w:cs="Helvetica Neue Light"/>
          <w:sz w:val="18"/>
          <w:szCs w:val="18"/>
        </w:rPr>
        <w:t>nella</w:t>
      </w:r>
      <w:proofErr w:type="spellEnd"/>
      <w:r w:rsidR="007371B1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doccia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senza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precedenti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. La </w:t>
      </w:r>
      <w:proofErr w:type="spellStart"/>
      <w:r w:rsidR="00170141">
        <w:rPr>
          <w:rFonts w:ascii="Helvetica Neue Light" w:eastAsia="Helvetica Neue Light" w:hAnsi="Helvetica Neue Light" w:cs="Helvetica Neue Light"/>
          <w:sz w:val="18"/>
          <w:szCs w:val="18"/>
        </w:rPr>
        <w:t>piletta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,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realizzata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nello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stesso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materiale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del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piatto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doccia</w:t>
      </w:r>
      <w:proofErr w:type="spellEnd"/>
    </w:p>
    <w:p w14:paraId="6549B5D6" w14:textId="2D61156E" w:rsidR="006974BB" w:rsidRPr="006974BB" w:rsidRDefault="006974BB" w:rsidP="006974BB">
      <w:pPr>
        <w:jc w:val="both"/>
        <w:rPr>
          <w:rFonts w:ascii="Helvetica Neue Light" w:eastAsia="Helvetica Neue Light" w:hAnsi="Helvetica Neue Light" w:cs="Helvetica Neue Light"/>
          <w:sz w:val="18"/>
          <w:szCs w:val="18"/>
        </w:rPr>
      </w:pP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con una forma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leggermente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curva </w:t>
      </w:r>
      <w:proofErr w:type="gram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e</w:t>
      </w:r>
      <w:proofErr w:type="gram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voluminosa, è una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testimonianza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="00170141">
        <w:rPr>
          <w:rFonts w:ascii="Helvetica Neue Light" w:eastAsia="Helvetica Neue Light" w:hAnsi="Helvetica Neue Light" w:cs="Helvetica Neue Light"/>
          <w:sz w:val="18"/>
          <w:szCs w:val="18"/>
        </w:rPr>
        <w:t>dell</w:t>
      </w:r>
      <w:r w:rsidR="007371B1">
        <w:rPr>
          <w:rFonts w:ascii="Helvetica Neue Light" w:eastAsia="Helvetica Neue Light" w:hAnsi="Helvetica Neue Light" w:cs="Helvetica Neue Light"/>
          <w:sz w:val="18"/>
          <w:szCs w:val="18"/>
        </w:rPr>
        <w:t>’</w:t>
      </w:r>
      <w:r w:rsidR="00170141">
        <w:rPr>
          <w:rFonts w:ascii="Helvetica Neue Light" w:eastAsia="Helvetica Neue Light" w:hAnsi="Helvetica Neue Light" w:cs="Helvetica Neue Light"/>
          <w:sz w:val="18"/>
          <w:szCs w:val="18"/>
        </w:rPr>
        <w:t>ingegno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e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dell'attenzione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ai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dettagli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che</w:t>
      </w:r>
      <w:r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caratterizzano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Fiora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.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Questo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design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non solo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migliora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la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funzionalità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del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piatto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doccia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,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ma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diventa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anche</w:t>
      </w:r>
    </w:p>
    <w:p w14:paraId="3BBE68AD" w14:textId="57D1AEFA" w:rsidR="00C35E49" w:rsidRDefault="006974BB" w:rsidP="006974BB">
      <w:pPr>
        <w:jc w:val="both"/>
        <w:rPr>
          <w:rFonts w:ascii="Helvetica Neue Light" w:eastAsia="Helvetica Neue Light" w:hAnsi="Helvetica Neue Light" w:cs="Helvetica Neue Light"/>
          <w:sz w:val="18"/>
          <w:szCs w:val="18"/>
        </w:rPr>
      </w:pPr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un punto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focale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di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bellezza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e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raffinatezza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nel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bagno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.</w:t>
      </w:r>
    </w:p>
    <w:p w14:paraId="0AD74B5E" w14:textId="77777777" w:rsidR="006974BB" w:rsidRDefault="006974BB" w:rsidP="006974BB">
      <w:pPr>
        <w:jc w:val="both"/>
        <w:rPr>
          <w:rFonts w:ascii="Helvetica Neue Light" w:eastAsia="Helvetica Neue Light" w:hAnsi="Helvetica Neue Light" w:cs="Helvetica Neue Light"/>
          <w:sz w:val="18"/>
          <w:szCs w:val="18"/>
        </w:rPr>
      </w:pPr>
    </w:p>
    <w:p w14:paraId="4B0B9D14" w14:textId="400575E7" w:rsidR="00C35E49" w:rsidRDefault="006974BB">
      <w:pPr>
        <w:jc w:val="both"/>
        <w:rPr>
          <w:rFonts w:ascii="Calibri" w:eastAsia="Helvetica Neue" w:hAnsi="Calibri" w:cs="Calibri"/>
          <w:b/>
          <w:sz w:val="18"/>
          <w:szCs w:val="18"/>
        </w:rPr>
      </w:pPr>
      <w:r w:rsidRPr="006974BB">
        <w:rPr>
          <w:rFonts w:ascii="Helvetica Neue" w:eastAsia="Helvetica Neue" w:hAnsi="Helvetica Neue" w:cs="Helvetica Neue"/>
          <w:b/>
          <w:sz w:val="18"/>
          <w:szCs w:val="18"/>
        </w:rPr>
        <w:t xml:space="preserve">Un </w:t>
      </w:r>
      <w:proofErr w:type="spellStart"/>
      <w:r w:rsidRPr="006974BB">
        <w:rPr>
          <w:rFonts w:ascii="Helvetica Neue" w:eastAsia="Helvetica Neue" w:hAnsi="Helvetica Neue" w:cs="Helvetica Neue"/>
          <w:b/>
          <w:sz w:val="18"/>
          <w:szCs w:val="18"/>
        </w:rPr>
        <w:t>piatto</w:t>
      </w:r>
      <w:proofErr w:type="spellEnd"/>
      <w:r w:rsidRPr="006974BB">
        <w:rPr>
          <w:rFonts w:ascii="Helvetica Neue" w:eastAsia="Helvetica Neue" w:hAnsi="Helvetica Neue" w:cs="Helvetica Neue"/>
          <w:b/>
          <w:sz w:val="18"/>
          <w:szCs w:val="18"/>
        </w:rPr>
        <w:t xml:space="preserve"> </w:t>
      </w:r>
      <w:proofErr w:type="spellStart"/>
      <w:r w:rsidRPr="006974BB">
        <w:rPr>
          <w:rFonts w:ascii="Helvetica Neue" w:eastAsia="Helvetica Neue" w:hAnsi="Helvetica Neue" w:cs="Helvetica Neue"/>
          <w:b/>
          <w:sz w:val="18"/>
          <w:szCs w:val="18"/>
        </w:rPr>
        <w:t>doccia</w:t>
      </w:r>
      <w:proofErr w:type="spellEnd"/>
      <w:r w:rsidRPr="006974BB">
        <w:rPr>
          <w:rFonts w:ascii="Helvetica Neue" w:eastAsia="Helvetica Neue" w:hAnsi="Helvetica Neue" w:cs="Helvetica Neue"/>
          <w:b/>
          <w:sz w:val="18"/>
          <w:szCs w:val="18"/>
        </w:rPr>
        <w:t xml:space="preserve"> </w:t>
      </w:r>
      <w:proofErr w:type="spellStart"/>
      <w:r w:rsidRPr="006974BB">
        <w:rPr>
          <w:rFonts w:ascii="Helvetica Neue" w:eastAsia="Helvetica Neue" w:hAnsi="Helvetica Neue" w:cs="Helvetica Neue"/>
          <w:b/>
          <w:sz w:val="18"/>
          <w:szCs w:val="18"/>
        </w:rPr>
        <w:t>Silica</w:t>
      </w:r>
      <w:proofErr w:type="spellEnd"/>
      <w:r w:rsidRPr="006974BB">
        <w:rPr>
          <w:rFonts w:ascii="Helvetica Neue" w:eastAsia="Helvetica Neue" w:hAnsi="Helvetica Neue" w:cs="Helvetica Neue"/>
          <w:b/>
          <w:sz w:val="18"/>
          <w:szCs w:val="18"/>
        </w:rPr>
        <w:t xml:space="preserve"> Free: un </w:t>
      </w:r>
      <w:proofErr w:type="spellStart"/>
      <w:r w:rsidRPr="006974BB">
        <w:rPr>
          <w:rFonts w:ascii="Helvetica Neue" w:eastAsia="Helvetica Neue" w:hAnsi="Helvetica Neue" w:cs="Helvetica Neue"/>
          <w:b/>
          <w:sz w:val="18"/>
          <w:szCs w:val="18"/>
        </w:rPr>
        <w:t>impegno</w:t>
      </w:r>
      <w:proofErr w:type="spellEnd"/>
      <w:r w:rsidRPr="006974BB">
        <w:rPr>
          <w:rFonts w:ascii="Helvetica Neue" w:eastAsia="Helvetica Neue" w:hAnsi="Helvetica Neue" w:cs="Helvetica Neue"/>
          <w:b/>
          <w:sz w:val="18"/>
          <w:szCs w:val="18"/>
        </w:rPr>
        <w:t xml:space="preserve"> per </w:t>
      </w:r>
      <w:proofErr w:type="spellStart"/>
      <w:r w:rsidRPr="006974BB">
        <w:rPr>
          <w:rFonts w:ascii="Helvetica Neue" w:eastAsia="Helvetica Neue" w:hAnsi="Helvetica Neue" w:cs="Helvetica Neue"/>
          <w:b/>
          <w:sz w:val="18"/>
          <w:szCs w:val="18"/>
        </w:rPr>
        <w:t>il</w:t>
      </w:r>
      <w:proofErr w:type="spellEnd"/>
      <w:r w:rsidRPr="006974BB">
        <w:rPr>
          <w:rFonts w:ascii="Helvetica Neue" w:eastAsia="Helvetica Neue" w:hAnsi="Helvetica Neue" w:cs="Helvetica Neue"/>
          <w:b/>
          <w:sz w:val="18"/>
          <w:szCs w:val="18"/>
        </w:rPr>
        <w:t xml:space="preserve"> </w:t>
      </w:r>
      <w:proofErr w:type="spellStart"/>
      <w:r w:rsidRPr="006974BB">
        <w:rPr>
          <w:rFonts w:ascii="Helvetica Neue" w:eastAsia="Helvetica Neue" w:hAnsi="Helvetica Neue" w:cs="Helvetica Neue"/>
          <w:b/>
          <w:sz w:val="18"/>
          <w:szCs w:val="18"/>
        </w:rPr>
        <w:t>pianeta</w:t>
      </w:r>
      <w:proofErr w:type="spellEnd"/>
      <w:r w:rsidRPr="006974BB">
        <w:rPr>
          <w:rFonts w:ascii="Helvetica Neue" w:eastAsia="Helvetica Neue" w:hAnsi="Helvetica Neue" w:cs="Helvetica Neue"/>
          <w:b/>
          <w:sz w:val="18"/>
          <w:szCs w:val="18"/>
        </w:rPr>
        <w:t xml:space="preserve"> e la </w:t>
      </w:r>
      <w:proofErr w:type="spellStart"/>
      <w:r w:rsidRPr="006974BB">
        <w:rPr>
          <w:rFonts w:ascii="Helvetica Neue" w:eastAsia="Helvetica Neue" w:hAnsi="Helvetica Neue" w:cs="Helvetica Neue"/>
          <w:b/>
          <w:sz w:val="18"/>
          <w:szCs w:val="18"/>
        </w:rPr>
        <w:t>qualit</w:t>
      </w:r>
      <w:r w:rsidRPr="006974BB">
        <w:rPr>
          <w:rFonts w:ascii="Calibri" w:eastAsia="Helvetica Neue" w:hAnsi="Calibri" w:cs="Calibri"/>
          <w:b/>
          <w:sz w:val="18"/>
          <w:szCs w:val="18"/>
        </w:rPr>
        <w:t>à</w:t>
      </w:r>
      <w:proofErr w:type="spellEnd"/>
    </w:p>
    <w:p w14:paraId="1EFB0DCC" w14:textId="77777777" w:rsidR="006974BB" w:rsidRDefault="006974BB">
      <w:pPr>
        <w:jc w:val="both"/>
        <w:rPr>
          <w:rFonts w:ascii="Helvetica Neue Light" w:eastAsia="Helvetica Neue Light" w:hAnsi="Helvetica Neue Light" w:cs="Helvetica Neue Light"/>
          <w:sz w:val="18"/>
          <w:szCs w:val="18"/>
        </w:rPr>
      </w:pPr>
    </w:p>
    <w:p w14:paraId="08D78864" w14:textId="77777777" w:rsidR="006974BB" w:rsidRPr="006974BB" w:rsidRDefault="006974BB" w:rsidP="006974BB">
      <w:pPr>
        <w:jc w:val="both"/>
        <w:rPr>
          <w:rFonts w:ascii="Helvetica Neue Light" w:eastAsia="Helvetica Neue Light" w:hAnsi="Helvetica Neue Light" w:cs="Helvetica Neue Light"/>
          <w:sz w:val="18"/>
          <w:szCs w:val="18"/>
        </w:rPr>
      </w:pP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Realizzato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con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materiali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100%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Silica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Free, Selene è una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testimonianza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della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leadership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di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Fiora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nell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'</w:t>
      </w:r>
    </w:p>
    <w:p w14:paraId="4F980C0A" w14:textId="77777777" w:rsidR="006974BB" w:rsidRPr="006974BB" w:rsidRDefault="006974BB" w:rsidP="006974BB">
      <w:pPr>
        <w:jc w:val="both"/>
        <w:rPr>
          <w:rFonts w:ascii="Helvetica Neue Light" w:eastAsia="Helvetica Neue Light" w:hAnsi="Helvetica Neue Light" w:cs="Helvetica Neue Light"/>
          <w:sz w:val="18"/>
          <w:szCs w:val="18"/>
        </w:rPr>
      </w:pP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adozione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di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pratiche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di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produzione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responsabili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e di un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fedele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impegno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verso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il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pianeta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e la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qualità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.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Fiora</w:t>
      </w:r>
      <w:proofErr w:type="spellEnd"/>
    </w:p>
    <w:p w14:paraId="1712BFD1" w14:textId="5CD3B598" w:rsidR="006974BB" w:rsidRPr="006974BB" w:rsidRDefault="006974BB" w:rsidP="006974BB">
      <w:pPr>
        <w:jc w:val="both"/>
        <w:rPr>
          <w:rFonts w:ascii="Helvetica Neue Light" w:eastAsia="Helvetica Neue Light" w:hAnsi="Helvetica Neue Light" w:cs="Helvetica Neue Light"/>
          <w:sz w:val="18"/>
          <w:szCs w:val="18"/>
        </w:rPr>
      </w:pPr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elimina completamente </w:t>
      </w:r>
      <w:proofErr w:type="spellStart"/>
      <w:r w:rsidR="00170141">
        <w:rPr>
          <w:rFonts w:ascii="Helvetica Neue Light" w:eastAsia="Helvetica Neue Light" w:hAnsi="Helvetica Neue Light" w:cs="Helvetica Neue Light"/>
          <w:sz w:val="18"/>
          <w:szCs w:val="18"/>
        </w:rPr>
        <w:t>il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silice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dalla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sua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linea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di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prodotti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, optando per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l'uso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esclusivo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di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altri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materiali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="007371B1">
        <w:rPr>
          <w:rFonts w:ascii="Helvetica Neue Light" w:eastAsia="Helvetica Neue Light" w:hAnsi="Helvetica Neue Light" w:cs="Helvetica Neue Light"/>
          <w:sz w:val="18"/>
          <w:szCs w:val="18"/>
        </w:rPr>
        <w:t>sostenibili</w:t>
      </w:r>
      <w:proofErr w:type="spellEnd"/>
      <w:r w:rsidR="00170141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e con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il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50%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dei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componenti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di origine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riciclata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.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Questa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decisione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non solo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garantisce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sicurezza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e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benessere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,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ma</w:t>
      </w:r>
      <w:proofErr w:type="spellEnd"/>
    </w:p>
    <w:p w14:paraId="455562C8" w14:textId="77777777" w:rsidR="006974BB" w:rsidRPr="006974BB" w:rsidRDefault="006974BB" w:rsidP="006974BB">
      <w:pPr>
        <w:jc w:val="both"/>
        <w:rPr>
          <w:rFonts w:ascii="Helvetica Neue Light" w:eastAsia="Helvetica Neue Light" w:hAnsi="Helvetica Neue Light" w:cs="Helvetica Neue Light"/>
          <w:sz w:val="18"/>
          <w:szCs w:val="18"/>
        </w:rPr>
      </w:pP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sottolinea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anche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l'impegno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del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marchio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nella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creazione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di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prodotti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sicuri,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durevoli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e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rispettosi</w:t>
      </w:r>
      <w:proofErr w:type="spellEnd"/>
    </w:p>
    <w:p w14:paraId="77BB72C9" w14:textId="77777777" w:rsidR="006974BB" w:rsidRPr="006974BB" w:rsidRDefault="006974BB" w:rsidP="006974BB">
      <w:pPr>
        <w:jc w:val="both"/>
        <w:rPr>
          <w:rFonts w:ascii="Helvetica Neue Light" w:eastAsia="Helvetica Neue Light" w:hAnsi="Helvetica Neue Light" w:cs="Helvetica Neue Light"/>
          <w:sz w:val="18"/>
          <w:szCs w:val="18"/>
        </w:rPr>
      </w:pP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dell'ambiente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. Selene, privo di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silice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, mantiene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tutte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le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proprietà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meccaniche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ed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estetiche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che</w:t>
      </w:r>
    </w:p>
    <w:p w14:paraId="6D2F8AF1" w14:textId="77777777" w:rsidR="006974BB" w:rsidRPr="006974BB" w:rsidRDefault="006974BB" w:rsidP="006974BB">
      <w:pPr>
        <w:jc w:val="both"/>
        <w:rPr>
          <w:rFonts w:ascii="Helvetica Neue Light" w:eastAsia="Helvetica Neue Light" w:hAnsi="Helvetica Neue Light" w:cs="Helvetica Neue Light"/>
          <w:sz w:val="18"/>
          <w:szCs w:val="18"/>
        </w:rPr>
      </w:pP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caratterizzano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i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prodotti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Fiora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,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garantendo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un'esperienza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di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bagno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eccezionale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senza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compromettere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la</w:t>
      </w:r>
    </w:p>
    <w:p w14:paraId="217B6CEA" w14:textId="53F23E8E" w:rsidR="00C35E49" w:rsidRDefault="006974BB" w:rsidP="006974BB">
      <w:pPr>
        <w:jc w:val="both"/>
        <w:rPr>
          <w:rFonts w:ascii="Helvetica Neue Light" w:eastAsia="Helvetica Neue Light" w:hAnsi="Helvetica Neue Light" w:cs="Helvetica Neue Light"/>
          <w:sz w:val="18"/>
          <w:szCs w:val="18"/>
        </w:rPr>
      </w:pP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qualità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o la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sostenibilità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.</w:t>
      </w:r>
    </w:p>
    <w:p w14:paraId="09B55A08" w14:textId="77777777" w:rsidR="006974BB" w:rsidRDefault="006974BB" w:rsidP="006974BB">
      <w:pPr>
        <w:jc w:val="both"/>
        <w:rPr>
          <w:rFonts w:ascii="Helvetica Neue" w:eastAsia="Helvetica Neue" w:hAnsi="Helvetica Neue" w:cs="Helvetica Neue"/>
          <w:b/>
          <w:sz w:val="18"/>
          <w:szCs w:val="18"/>
        </w:rPr>
      </w:pPr>
    </w:p>
    <w:p w14:paraId="10605946" w14:textId="51DD5F8C" w:rsidR="00C35E49" w:rsidRDefault="006974BB">
      <w:pPr>
        <w:jc w:val="both"/>
        <w:rPr>
          <w:rFonts w:ascii="Helvetica Neue" w:eastAsia="Helvetica Neue" w:hAnsi="Helvetica Neue" w:cs="Helvetica Neue"/>
          <w:b/>
          <w:sz w:val="18"/>
          <w:szCs w:val="18"/>
        </w:rPr>
      </w:pPr>
      <w:proofErr w:type="spellStart"/>
      <w:r w:rsidRPr="006974BB">
        <w:rPr>
          <w:rFonts w:ascii="Helvetica Neue" w:eastAsia="Helvetica Neue" w:hAnsi="Helvetica Neue" w:cs="Helvetica Neue"/>
          <w:b/>
          <w:sz w:val="18"/>
          <w:szCs w:val="18"/>
        </w:rPr>
        <w:t>Impegno</w:t>
      </w:r>
      <w:proofErr w:type="spellEnd"/>
      <w:r w:rsidRPr="006974BB">
        <w:rPr>
          <w:rFonts w:ascii="Helvetica Neue" w:eastAsia="Helvetica Neue" w:hAnsi="Helvetica Neue" w:cs="Helvetica Neue"/>
          <w:b/>
          <w:sz w:val="18"/>
          <w:szCs w:val="18"/>
        </w:rPr>
        <w:t xml:space="preserve"> per la </w:t>
      </w:r>
      <w:proofErr w:type="spellStart"/>
      <w:r w:rsidRPr="006974BB">
        <w:rPr>
          <w:rFonts w:ascii="Helvetica Neue" w:eastAsia="Helvetica Neue" w:hAnsi="Helvetica Neue" w:cs="Helvetica Neue"/>
          <w:b/>
          <w:sz w:val="18"/>
          <w:szCs w:val="18"/>
        </w:rPr>
        <w:t>qualit</w:t>
      </w:r>
      <w:r w:rsidRPr="006974BB">
        <w:rPr>
          <w:rFonts w:ascii="Calibri" w:eastAsia="Helvetica Neue" w:hAnsi="Calibri" w:cs="Calibri"/>
          <w:b/>
          <w:sz w:val="18"/>
          <w:szCs w:val="18"/>
        </w:rPr>
        <w:t>à</w:t>
      </w:r>
      <w:proofErr w:type="spellEnd"/>
      <w:r w:rsidRPr="006974BB">
        <w:rPr>
          <w:rFonts w:ascii="Helvetica Neue" w:eastAsia="Helvetica Neue" w:hAnsi="Helvetica Neue" w:cs="Helvetica Neue"/>
          <w:b/>
          <w:sz w:val="18"/>
          <w:szCs w:val="18"/>
        </w:rPr>
        <w:t xml:space="preserve"> e </w:t>
      </w:r>
      <w:proofErr w:type="spellStart"/>
      <w:r w:rsidRPr="006974BB">
        <w:rPr>
          <w:rFonts w:ascii="Helvetica Neue" w:eastAsia="Helvetica Neue" w:hAnsi="Helvetica Neue" w:cs="Helvetica Neue"/>
          <w:b/>
          <w:sz w:val="18"/>
          <w:szCs w:val="18"/>
        </w:rPr>
        <w:t>l'innovazione</w:t>
      </w:r>
      <w:proofErr w:type="spellEnd"/>
    </w:p>
    <w:p w14:paraId="1215E8A0" w14:textId="77777777" w:rsidR="006974BB" w:rsidRDefault="006974BB">
      <w:pPr>
        <w:jc w:val="both"/>
        <w:rPr>
          <w:rFonts w:ascii="Helvetica Neue" w:eastAsia="Helvetica Neue" w:hAnsi="Helvetica Neue" w:cs="Helvetica Neue"/>
          <w:b/>
          <w:sz w:val="18"/>
          <w:szCs w:val="18"/>
        </w:rPr>
      </w:pPr>
    </w:p>
    <w:p w14:paraId="217F1B41" w14:textId="77777777" w:rsidR="006974BB" w:rsidRPr="006974BB" w:rsidRDefault="006974BB" w:rsidP="006974BB">
      <w:pPr>
        <w:jc w:val="both"/>
        <w:rPr>
          <w:rFonts w:ascii="Helvetica Neue Light" w:eastAsia="Helvetica Neue Light" w:hAnsi="Helvetica Neue Light" w:cs="Helvetica Neue Light"/>
          <w:sz w:val="18"/>
          <w:szCs w:val="18"/>
        </w:rPr>
      </w:pPr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Selene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incarna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la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filosofia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di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Fiora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di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perseguire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la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perfezione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in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ogni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dettaglio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.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Questo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piatto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doccia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non è solo</w:t>
      </w:r>
    </w:p>
    <w:p w14:paraId="2445610F" w14:textId="77777777" w:rsidR="006974BB" w:rsidRPr="006974BB" w:rsidRDefault="006974BB" w:rsidP="006974BB">
      <w:pPr>
        <w:jc w:val="both"/>
        <w:rPr>
          <w:rFonts w:ascii="Helvetica Neue Light" w:eastAsia="Helvetica Neue Light" w:hAnsi="Helvetica Neue Light" w:cs="Helvetica Neue Light"/>
          <w:sz w:val="18"/>
          <w:szCs w:val="18"/>
        </w:rPr>
      </w:pPr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un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altro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componente del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bagno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,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ma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un elemento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centrale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che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riflette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l'impegno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del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marchio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per la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qualità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, la</w:t>
      </w:r>
    </w:p>
    <w:p w14:paraId="14A94B20" w14:textId="77777777" w:rsidR="006974BB" w:rsidRPr="006974BB" w:rsidRDefault="006974BB" w:rsidP="006974BB">
      <w:pPr>
        <w:jc w:val="both"/>
        <w:rPr>
          <w:rFonts w:ascii="Helvetica Neue Light" w:eastAsia="Helvetica Neue Light" w:hAnsi="Helvetica Neue Light" w:cs="Helvetica Neue Light"/>
          <w:sz w:val="18"/>
          <w:szCs w:val="18"/>
        </w:rPr>
      </w:pP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costante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innovazione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e la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ricerca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di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soluzioni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che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rispondano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alle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attuali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tendenze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del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design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e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alle</w:t>
      </w:r>
      <w:proofErr w:type="spellEnd"/>
    </w:p>
    <w:p w14:paraId="3DB3D9D3" w14:textId="77777777" w:rsidR="006974BB" w:rsidRPr="006974BB" w:rsidRDefault="006974BB" w:rsidP="006974BB">
      <w:pPr>
        <w:jc w:val="both"/>
        <w:rPr>
          <w:rFonts w:ascii="Helvetica Neue Light" w:eastAsia="Helvetica Neue Light" w:hAnsi="Helvetica Neue Light" w:cs="Helvetica Neue Light"/>
          <w:sz w:val="18"/>
          <w:szCs w:val="18"/>
        </w:rPr>
      </w:pP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aspettative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degli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utenti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più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esigenti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.</w:t>
      </w:r>
    </w:p>
    <w:p w14:paraId="37B84D44" w14:textId="77777777" w:rsidR="006974BB" w:rsidRPr="006974BB" w:rsidRDefault="006974BB" w:rsidP="006974BB">
      <w:pPr>
        <w:jc w:val="both"/>
        <w:rPr>
          <w:rFonts w:ascii="Helvetica Neue Light" w:eastAsia="Helvetica Neue Light" w:hAnsi="Helvetica Neue Light" w:cs="Helvetica Neue Light"/>
          <w:sz w:val="18"/>
          <w:szCs w:val="18"/>
        </w:rPr>
      </w:pPr>
    </w:p>
    <w:p w14:paraId="76535A55" w14:textId="40EA6189" w:rsidR="00C35E49" w:rsidRDefault="006974BB" w:rsidP="006974BB">
      <w:pPr>
        <w:jc w:val="both"/>
        <w:rPr>
          <w:rFonts w:ascii="Helvetica Neue" w:eastAsia="Helvetica Neue" w:hAnsi="Helvetica Neue" w:cs="Helvetica Neue"/>
          <w:b/>
          <w:sz w:val="18"/>
          <w:szCs w:val="18"/>
        </w:rPr>
      </w:pPr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Con Selene,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Fiora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riafferma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la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sua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posizione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di leader nel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settore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del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design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per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il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bagno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,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dimostrando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ancora una volta la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sua</w:t>
      </w:r>
      <w:proofErr w:type="spellEnd"/>
      <w:r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capacità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di anticipare le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esigenze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del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mercato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e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offrire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prodotti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che non solo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soddisfano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i</w:t>
      </w:r>
      <w:r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più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elevati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standard</w:t>
      </w:r>
      <w:r w:rsidR="007371B1">
        <w:rPr>
          <w:rFonts w:ascii="Helvetica Neue Light" w:eastAsia="Helvetica Neue Light" w:hAnsi="Helvetica Neue Light" w:cs="Helvetica Neue Light"/>
          <w:sz w:val="18"/>
          <w:szCs w:val="18"/>
        </w:rPr>
        <w:t>.</w:t>
      </w:r>
    </w:p>
    <w:p w14:paraId="76BD6244" w14:textId="77777777" w:rsidR="00C35E49" w:rsidRDefault="00C35E49">
      <w:pPr>
        <w:jc w:val="both"/>
        <w:rPr>
          <w:rFonts w:ascii="Helvetica Neue" w:eastAsia="Helvetica Neue" w:hAnsi="Helvetica Neue" w:cs="Helvetica Neue"/>
          <w:b/>
          <w:sz w:val="18"/>
          <w:szCs w:val="18"/>
        </w:rPr>
      </w:pPr>
    </w:p>
    <w:p w14:paraId="5A6FC06A" w14:textId="77777777" w:rsidR="00C35E49" w:rsidRDefault="00C35E49">
      <w:pPr>
        <w:jc w:val="both"/>
        <w:rPr>
          <w:rFonts w:ascii="Helvetica Neue Light" w:eastAsia="Helvetica Neue Light" w:hAnsi="Helvetica Neue Light" w:cs="Helvetica Neue Light"/>
          <w:sz w:val="18"/>
          <w:szCs w:val="18"/>
        </w:rPr>
      </w:pPr>
    </w:p>
    <w:p w14:paraId="0C358A23" w14:textId="77777777" w:rsidR="00C35E49" w:rsidRDefault="00C35E49">
      <w:pPr>
        <w:jc w:val="both"/>
        <w:rPr>
          <w:rFonts w:ascii="Helvetica Neue Light" w:eastAsia="Helvetica Neue Light" w:hAnsi="Helvetica Neue Light" w:cs="Helvetica Neue Light"/>
          <w:sz w:val="18"/>
          <w:szCs w:val="18"/>
        </w:rPr>
      </w:pPr>
    </w:p>
    <w:p w14:paraId="7D011C34" w14:textId="77777777" w:rsidR="00C35E49" w:rsidRDefault="00C35E49">
      <w:pPr>
        <w:rPr>
          <w:rFonts w:ascii="Helvetica Neue Light" w:eastAsia="Helvetica Neue Light" w:hAnsi="Helvetica Neue Light" w:cs="Helvetica Neue Light"/>
          <w:sz w:val="18"/>
          <w:szCs w:val="18"/>
        </w:rPr>
      </w:pPr>
    </w:p>
    <w:p w14:paraId="37E636E4" w14:textId="77777777" w:rsidR="006974BB" w:rsidRDefault="006974BB">
      <w:pPr>
        <w:jc w:val="right"/>
        <w:rPr>
          <w:rFonts w:ascii="Helvetica Neue Light" w:eastAsia="Helvetica Neue Light" w:hAnsi="Helvetica Neue Light" w:cs="Helvetica Neue Light"/>
          <w:sz w:val="18"/>
          <w:szCs w:val="18"/>
        </w:rPr>
      </w:pP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Maggiori</w:t>
      </w:r>
      <w:proofErr w:type="spellEnd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 xml:space="preserve"> </w:t>
      </w:r>
      <w:proofErr w:type="spellStart"/>
      <w:r w:rsidRPr="006974BB">
        <w:rPr>
          <w:rFonts w:ascii="Helvetica Neue Light" w:eastAsia="Helvetica Neue Light" w:hAnsi="Helvetica Neue Light" w:cs="Helvetica Neue Light"/>
          <w:sz w:val="18"/>
          <w:szCs w:val="18"/>
        </w:rPr>
        <w:t>informazioni</w:t>
      </w:r>
      <w:proofErr w:type="spellEnd"/>
    </w:p>
    <w:p w14:paraId="6492D6B8" w14:textId="4F101AF0" w:rsidR="00C35E49" w:rsidRDefault="006974BB">
      <w:pPr>
        <w:jc w:val="right"/>
        <w:rPr>
          <w:rFonts w:ascii="Helvetica Neue Light" w:eastAsia="Helvetica Neue Light" w:hAnsi="Helvetica Neue Light" w:cs="Helvetica Neue Light"/>
          <w:sz w:val="18"/>
          <w:szCs w:val="18"/>
        </w:rPr>
      </w:pPr>
      <w:r>
        <w:rPr>
          <w:rFonts w:ascii="Helvetica Neue Light" w:eastAsia="Helvetica Neue Light" w:hAnsi="Helvetica Neue Light" w:cs="Helvetica Neue Light"/>
          <w:sz w:val="18"/>
          <w:szCs w:val="18"/>
        </w:rPr>
        <w:t>press@fiorabath.com</w:t>
      </w:r>
    </w:p>
    <w:sectPr w:rsidR="00C35E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2125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93F3E" w14:textId="77777777" w:rsidR="00813021" w:rsidRDefault="00813021">
      <w:pPr>
        <w:spacing w:line="240" w:lineRule="auto"/>
      </w:pPr>
      <w:r>
        <w:separator/>
      </w:r>
    </w:p>
  </w:endnote>
  <w:endnote w:type="continuationSeparator" w:id="0">
    <w:p w14:paraId="66BC5E0B" w14:textId="77777777" w:rsidR="00813021" w:rsidRDefault="008130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F9A12B46-C8EA-6542-ACA9-E9630CCF90E9}"/>
    <w:embedItalic r:id="rId2" w:fontKey="{6F704AD0-91A8-184F-8C74-5ED2BE78264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D3D08955-40C6-0C4A-842C-ADC3C05E78A0}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5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8AB319DD-6ECD-B247-A11B-4EF2CC18B9FA}"/>
    <w:embedBold r:id="rId8" w:fontKey="{F03B5F8E-3B95-AC4E-91F9-4876FA788AC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AD5FC697-7735-6C49-866A-BCB9E85D22F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D6571" w14:textId="77777777" w:rsidR="00741F19" w:rsidRDefault="00741F1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73775" w14:textId="77777777" w:rsidR="00C35E49" w:rsidRDefault="00C35E49"/>
  <w:p w14:paraId="79177E4F" w14:textId="77777777" w:rsidR="00C35E49" w:rsidRDefault="00C35E49">
    <w:pPr>
      <w:rPr>
        <w:rFonts w:ascii="Helvetica Neue Light" w:eastAsia="Helvetica Neue Light" w:hAnsi="Helvetica Neue Light" w:cs="Helvetica Neue Light"/>
      </w:rPr>
    </w:pPr>
  </w:p>
  <w:p w14:paraId="155591D1" w14:textId="77777777" w:rsidR="00C35E49" w:rsidRDefault="006974BB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Ctra. de Logroño, KM 23,900,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Created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to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create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     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Press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agency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:</w:t>
    </w:r>
  </w:p>
  <w:p w14:paraId="0EC7AECF" w14:textId="77777777" w:rsidR="00C35E49" w:rsidRDefault="006974BB">
    <w:pPr>
      <w:rPr>
        <w:rFonts w:ascii="Helvetica Neue Light" w:eastAsia="Helvetica Neue Light" w:hAnsi="Helvetica Neue Light" w:cs="Helvetica Neue Light"/>
        <w:color w:val="222222"/>
        <w:sz w:val="16"/>
        <w:szCs w:val="16"/>
      </w:rPr>
    </w:pP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 xml:space="preserve">26300 Nájera (La Rioja) </w:t>
    </w:r>
    <w:proofErr w:type="spellStart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>Spain</w:t>
    </w:r>
    <w:proofErr w:type="spellEnd"/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  <w:t xml:space="preserve">www.fiorabath.com </w:t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</w:r>
    <w:r>
      <w:rPr>
        <w:rFonts w:ascii="Helvetica Neue Light" w:eastAsia="Helvetica Neue Light" w:hAnsi="Helvetica Neue Light" w:cs="Helvetica Neue Light"/>
        <w:color w:val="222222"/>
        <w:sz w:val="16"/>
        <w:szCs w:val="16"/>
      </w:rPr>
      <w:tab/>
      <w:t>fiora@future-a.com</w:t>
    </w:r>
  </w:p>
  <w:p w14:paraId="1D89F14D" w14:textId="77777777" w:rsidR="00C35E49" w:rsidRDefault="006974BB">
    <w:pPr>
      <w:rPr>
        <w:rFonts w:ascii="Helvetica Neue Light" w:eastAsia="Helvetica Neue Light" w:hAnsi="Helvetica Neue Light" w:cs="Helvetica Neue Light"/>
        <w:color w:val="222222"/>
        <w:sz w:val="16"/>
        <w:szCs w:val="16"/>
        <w:highlight w:val="red"/>
      </w:rPr>
    </w:pPr>
    <w:r>
      <w:rPr>
        <w:rFonts w:ascii="Helvetica Neue Light" w:eastAsia="Helvetica Neue Light" w:hAnsi="Helvetica Neue Light" w:cs="Helvetica Neue Light"/>
        <w:sz w:val="16"/>
        <w:szCs w:val="16"/>
      </w:rPr>
      <w:t>T. (+34) 941 41 00 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917BE" w14:textId="77777777" w:rsidR="00741F19" w:rsidRDefault="00741F1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7D6E0" w14:textId="77777777" w:rsidR="00813021" w:rsidRDefault="00813021">
      <w:pPr>
        <w:spacing w:line="240" w:lineRule="auto"/>
      </w:pPr>
      <w:r>
        <w:separator/>
      </w:r>
    </w:p>
  </w:footnote>
  <w:footnote w:type="continuationSeparator" w:id="0">
    <w:p w14:paraId="07467635" w14:textId="77777777" w:rsidR="00813021" w:rsidRDefault="008130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70225" w14:textId="77777777" w:rsidR="00741F19" w:rsidRDefault="00741F1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9F189" w14:textId="77777777" w:rsidR="00C35E49" w:rsidRDefault="006974BB">
    <w:pPr>
      <w:jc w:val="center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sz w:val="20"/>
        <w:szCs w:val="20"/>
      </w:rPr>
      <w:t xml:space="preserve">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</w:r>
  </w:p>
  <w:p w14:paraId="4723E35F" w14:textId="77777777" w:rsidR="00C35E49" w:rsidRDefault="006974BB">
    <w:pPr>
      <w:ind w:left="2880"/>
      <w:rPr>
        <w:rFonts w:ascii="Helvetica Neue" w:eastAsia="Helvetica Neue" w:hAnsi="Helvetica Neue" w:cs="Helvetica Neue"/>
        <w:sz w:val="20"/>
        <w:szCs w:val="20"/>
      </w:rPr>
    </w:pPr>
    <w:r>
      <w:rPr>
        <w:rFonts w:ascii="Helvetica Neue" w:eastAsia="Helvetica Neue" w:hAnsi="Helvetica Neue" w:cs="Helvetica Neue"/>
        <w:sz w:val="20"/>
        <w:szCs w:val="20"/>
      </w:rPr>
      <w:t xml:space="preserve">            </w:t>
    </w:r>
    <w:r>
      <w:rPr>
        <w:rFonts w:ascii="Helvetica Neue" w:eastAsia="Helvetica Neue" w:hAnsi="Helvetica Neue" w:cs="Helvetica Neue"/>
        <w:noProof/>
        <w:sz w:val="20"/>
        <w:szCs w:val="20"/>
      </w:rPr>
      <w:drawing>
        <wp:inline distT="114300" distB="114300" distL="114300" distR="114300" wp14:anchorId="745C0413" wp14:editId="091536DB">
          <wp:extent cx="1428750" cy="70485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10188" t="28121" r="11029" b="33153"/>
                  <a:stretch>
                    <a:fillRect/>
                  </a:stretch>
                </pic:blipFill>
                <pic:spPr>
                  <a:xfrm>
                    <a:off x="0" y="0"/>
                    <a:ext cx="1428750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  </w:t>
    </w:r>
    <w:r>
      <w:rPr>
        <w:rFonts w:ascii="Helvetica Neue" w:eastAsia="Helvetica Neue" w:hAnsi="Helvetica Neue" w:cs="Helvetica Neue"/>
        <w:sz w:val="20"/>
        <w:szCs w:val="20"/>
      </w:rPr>
      <w:tab/>
    </w:r>
    <w:r>
      <w:rPr>
        <w:rFonts w:ascii="Helvetica Neue" w:eastAsia="Helvetica Neue" w:hAnsi="Helvetica Neue" w:cs="Helvetica Neue"/>
        <w:sz w:val="20"/>
        <w:szCs w:val="20"/>
      </w:rPr>
      <w:tab/>
      <w:t xml:space="preserve">         </w:t>
    </w:r>
  </w:p>
  <w:p w14:paraId="46D67BBE" w14:textId="77777777" w:rsidR="00C35E49" w:rsidRDefault="00C35E49">
    <w:pPr>
      <w:jc w:val="center"/>
      <w:rPr>
        <w:rFonts w:ascii="Helvetica Neue" w:eastAsia="Helvetica Neue" w:hAnsi="Helvetica Neue" w:cs="Helvetica Neue"/>
        <w:sz w:val="20"/>
        <w:szCs w:val="20"/>
      </w:rPr>
    </w:pPr>
  </w:p>
  <w:p w14:paraId="2D5605C3" w14:textId="77777777" w:rsidR="00C35E49" w:rsidRDefault="00C35E49">
    <w:pPr>
      <w:rPr>
        <w:rFonts w:ascii="Helvetica Neue" w:eastAsia="Helvetica Neue" w:hAnsi="Helvetica Neue" w:cs="Helvetica Neue"/>
        <w:sz w:val="20"/>
        <w:szCs w:val="20"/>
      </w:rPr>
    </w:pPr>
  </w:p>
  <w:p w14:paraId="5827C63B" w14:textId="77777777" w:rsidR="00C35E49" w:rsidRDefault="00C35E49">
    <w:pPr>
      <w:jc w:val="center"/>
      <w:rPr>
        <w:rFonts w:ascii="Helvetica Neue" w:eastAsia="Helvetica Neue" w:hAnsi="Helvetica Neue" w:cs="Helvetica Neue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5094C" w14:textId="77777777" w:rsidR="00741F19" w:rsidRDefault="00741F1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E49"/>
    <w:rsid w:val="00014370"/>
    <w:rsid w:val="00057A23"/>
    <w:rsid w:val="00170141"/>
    <w:rsid w:val="006974BB"/>
    <w:rsid w:val="007371B1"/>
    <w:rsid w:val="00741F19"/>
    <w:rsid w:val="00813021"/>
    <w:rsid w:val="00C35E49"/>
    <w:rsid w:val="00D53B14"/>
    <w:rsid w:val="00E7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F4EC49"/>
  <w15:docId w15:val="{BFFF653F-CEF2-420E-9E83-D4E2B7C85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741F1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1F19"/>
  </w:style>
  <w:style w:type="paragraph" w:styleId="Pidipagina">
    <w:name w:val="footer"/>
    <w:basedOn w:val="Normale"/>
    <w:link w:val="PidipaginaCarattere"/>
    <w:uiPriority w:val="99"/>
    <w:unhideWhenUsed/>
    <w:rsid w:val="00741F1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1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maria.hernandez</dc:creator>
  <cp:lastModifiedBy>Paola Staiano</cp:lastModifiedBy>
  <cp:revision>2</cp:revision>
  <cp:lastPrinted>2025-08-27T05:51:00Z</cp:lastPrinted>
  <dcterms:created xsi:type="dcterms:W3CDTF">2025-09-01T08:13:00Z</dcterms:created>
  <dcterms:modified xsi:type="dcterms:W3CDTF">2025-09-01T08:13:00Z</dcterms:modified>
</cp:coreProperties>
</file>