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535A0" w14:textId="6096E60D" w:rsidR="00D70EF5" w:rsidRPr="00255DAA" w:rsidRDefault="00255DAA">
      <w:pPr>
        <w:spacing w:beforeAutospacing="1" w:afterAutospacing="1"/>
        <w:contextualSpacing/>
        <w:jc w:val="both"/>
        <w:rPr>
          <w:rFonts w:ascii="Barlow" w:hAnsi="Barlow" w:cstheme="minorHAnsi"/>
          <w:b/>
          <w:spacing w:val="4"/>
          <w:sz w:val="24"/>
          <w:szCs w:val="24"/>
        </w:rPr>
      </w:pPr>
      <w:r>
        <w:rPr>
          <w:rFonts w:ascii="Barlow" w:hAnsi="Barlow" w:cstheme="minorHAnsi"/>
          <w:b/>
          <w:color w:val="008375"/>
          <w:sz w:val="24"/>
          <w:szCs w:val="24"/>
        </w:rPr>
        <w:t>Comunicazione e immagine</w:t>
      </w:r>
      <w:r>
        <w:rPr>
          <w:rFonts w:ascii="Barlow" w:hAnsi="Barlow" w:cstheme="minorHAnsi"/>
          <w:b/>
          <w:spacing w:val="4"/>
          <w:sz w:val="24"/>
          <w:szCs w:val="24"/>
        </w:rPr>
        <w:tab/>
      </w:r>
      <w:r>
        <w:rPr>
          <w:rFonts w:ascii="Barlow" w:hAnsi="Barlow" w:cstheme="minorHAnsi"/>
          <w:b/>
          <w:spacing w:val="4"/>
          <w:sz w:val="24"/>
          <w:szCs w:val="24"/>
        </w:rPr>
        <w:tab/>
      </w:r>
      <w:r w:rsidR="00AC70AF">
        <w:rPr>
          <w:rFonts w:ascii="Barlow" w:hAnsi="Barlow" w:cstheme="minorHAnsi"/>
          <w:b/>
          <w:spacing w:val="4"/>
          <w:sz w:val="24"/>
          <w:szCs w:val="24"/>
        </w:rPr>
        <w:tab/>
      </w:r>
      <w:r w:rsidR="00AC70AF">
        <w:rPr>
          <w:rFonts w:ascii="Barlow" w:hAnsi="Barlow" w:cstheme="minorHAnsi"/>
          <w:b/>
          <w:spacing w:val="4"/>
          <w:sz w:val="24"/>
          <w:szCs w:val="24"/>
        </w:rPr>
        <w:tab/>
      </w:r>
      <w:r w:rsidR="00AC70AF">
        <w:rPr>
          <w:rFonts w:ascii="Barlow" w:hAnsi="Barlow" w:cstheme="minorHAnsi"/>
          <w:b/>
          <w:spacing w:val="4"/>
          <w:sz w:val="24"/>
          <w:szCs w:val="24"/>
        </w:rPr>
        <w:tab/>
      </w:r>
      <w:r w:rsidR="00AC70AF">
        <w:rPr>
          <w:rFonts w:ascii="Barlow" w:hAnsi="Barlow" w:cstheme="minorHAnsi"/>
          <w:b/>
          <w:spacing w:val="4"/>
          <w:sz w:val="24"/>
          <w:szCs w:val="24"/>
        </w:rPr>
        <w:tab/>
        <w:t xml:space="preserve"> </w:t>
      </w:r>
      <w:r w:rsidRPr="00255DAA">
        <w:rPr>
          <w:rFonts w:ascii="Barlow" w:hAnsi="Barlow" w:cstheme="minorHAnsi"/>
          <w:b/>
          <w:spacing w:val="4"/>
          <w:sz w:val="24"/>
          <w:szCs w:val="24"/>
        </w:rPr>
        <w:t xml:space="preserve">Storo (TN), </w:t>
      </w:r>
      <w:r w:rsidR="00567C8E">
        <w:rPr>
          <w:rFonts w:ascii="Barlow" w:hAnsi="Barlow" w:cstheme="minorHAnsi"/>
          <w:b/>
          <w:spacing w:val="4"/>
          <w:sz w:val="24"/>
          <w:szCs w:val="24"/>
        </w:rPr>
        <w:t xml:space="preserve">7 </w:t>
      </w:r>
      <w:r w:rsidRPr="00255DAA">
        <w:rPr>
          <w:rFonts w:ascii="Barlow" w:hAnsi="Barlow" w:cstheme="minorHAnsi"/>
          <w:b/>
          <w:spacing w:val="4"/>
          <w:sz w:val="24"/>
          <w:szCs w:val="24"/>
        </w:rPr>
        <w:t>giugno 202</w:t>
      </w:r>
      <w:bookmarkStart w:id="0" w:name="navigation"/>
      <w:bookmarkEnd w:id="0"/>
      <w:r w:rsidRPr="00255DAA">
        <w:rPr>
          <w:rFonts w:ascii="Barlow" w:hAnsi="Barlow" w:cstheme="minorHAnsi"/>
          <w:b/>
          <w:spacing w:val="4"/>
          <w:sz w:val="24"/>
          <w:szCs w:val="24"/>
        </w:rPr>
        <w:t>5</w:t>
      </w:r>
    </w:p>
    <w:p w14:paraId="54C73495" w14:textId="77777777" w:rsidR="00D70EF5" w:rsidRPr="00255DAA" w:rsidRDefault="00D70EF5" w:rsidP="00255DAA">
      <w:pPr>
        <w:jc w:val="both"/>
        <w:rPr>
          <w:rFonts w:ascii="Barlow" w:hAnsi="Barlow"/>
          <w:b/>
          <w:bCs/>
          <w:sz w:val="24"/>
          <w:szCs w:val="24"/>
        </w:rPr>
      </w:pPr>
    </w:p>
    <w:p w14:paraId="418B4A74" w14:textId="77777777" w:rsidR="00255DAA" w:rsidRPr="00255DAA" w:rsidRDefault="00255DAA" w:rsidP="00255DAA">
      <w:pPr>
        <w:jc w:val="both"/>
        <w:rPr>
          <w:rFonts w:ascii="Barlow" w:hAnsi="Barlow"/>
          <w:b/>
          <w:bCs/>
          <w:sz w:val="24"/>
          <w:szCs w:val="24"/>
        </w:rPr>
      </w:pPr>
      <w:r w:rsidRPr="00255DAA">
        <w:rPr>
          <w:rFonts w:ascii="Barlow" w:hAnsi="Barlow"/>
          <w:b/>
          <w:bCs/>
          <w:sz w:val="24"/>
          <w:szCs w:val="24"/>
        </w:rPr>
        <w:t>IMMAGINI DI UN CLIMA PERFETTO</w:t>
      </w:r>
    </w:p>
    <w:p w14:paraId="171DCFAB" w14:textId="77777777" w:rsidR="00555F63" w:rsidRDefault="00555F63" w:rsidP="00255DAA">
      <w:pPr>
        <w:jc w:val="both"/>
        <w:rPr>
          <w:rFonts w:ascii="Barlow" w:hAnsi="Barlow"/>
          <w:sz w:val="24"/>
          <w:szCs w:val="24"/>
        </w:rPr>
      </w:pPr>
    </w:p>
    <w:p w14:paraId="17B4228E" w14:textId="3035B2EC" w:rsidR="00255DAA" w:rsidRDefault="00255DAA" w:rsidP="00255DAA">
      <w:pPr>
        <w:jc w:val="both"/>
        <w:rPr>
          <w:rFonts w:ascii="Barlow" w:hAnsi="Barlow"/>
          <w:sz w:val="24"/>
          <w:szCs w:val="24"/>
        </w:rPr>
      </w:pPr>
      <w:r w:rsidRPr="00255DAA">
        <w:rPr>
          <w:rFonts w:ascii="Barlow" w:hAnsi="Barlow"/>
          <w:sz w:val="24"/>
          <w:szCs w:val="24"/>
        </w:rPr>
        <w:t xml:space="preserve">La cura che </w:t>
      </w:r>
      <w:r w:rsidRPr="00EC59EB">
        <w:rPr>
          <w:rFonts w:ascii="Barlow" w:hAnsi="Barlow"/>
          <w:b/>
          <w:bCs/>
          <w:sz w:val="24"/>
          <w:szCs w:val="24"/>
        </w:rPr>
        <w:t>INNOVA</w:t>
      </w:r>
      <w:r w:rsidRPr="00255DAA">
        <w:rPr>
          <w:rFonts w:ascii="Barlow" w:hAnsi="Barlow"/>
          <w:sz w:val="24"/>
          <w:szCs w:val="24"/>
        </w:rPr>
        <w:t xml:space="preserve"> ripone nello sviluppo del suo progetto di comunicazione, ha contribuito, senza alcun dubbio, a consolidare l’interesse degli utenti nei confronti delle sue tecnologie e a consolidarne l’immagine di marca.</w:t>
      </w:r>
    </w:p>
    <w:p w14:paraId="43C4546C" w14:textId="77777777" w:rsidR="00555F63" w:rsidRPr="00255DAA" w:rsidRDefault="00555F63" w:rsidP="00255DAA">
      <w:pPr>
        <w:jc w:val="both"/>
        <w:rPr>
          <w:rFonts w:ascii="Barlow" w:hAnsi="Barlow"/>
          <w:sz w:val="24"/>
          <w:szCs w:val="24"/>
        </w:rPr>
      </w:pPr>
    </w:p>
    <w:p w14:paraId="749E4FF7" w14:textId="4AEB2F5E" w:rsidR="00255DAA" w:rsidRDefault="00255DAA" w:rsidP="00255DAA">
      <w:pPr>
        <w:jc w:val="both"/>
        <w:rPr>
          <w:rFonts w:ascii="Barlow" w:hAnsi="Barlow"/>
          <w:sz w:val="24"/>
          <w:szCs w:val="24"/>
        </w:rPr>
      </w:pPr>
      <w:r w:rsidRPr="00255DAA">
        <w:rPr>
          <w:rFonts w:ascii="Barlow" w:hAnsi="Barlow"/>
          <w:sz w:val="24"/>
          <w:szCs w:val="24"/>
        </w:rPr>
        <w:t>Grazie a queste immagini, estetica, innovazione e tecnologia hanno trovato il loro perfetto punto di incontro, diventando il simbolo di un eccezionale percorso di sviluppo.</w:t>
      </w:r>
    </w:p>
    <w:p w14:paraId="19328B86" w14:textId="77777777" w:rsidR="00555F63" w:rsidRPr="00255DAA" w:rsidRDefault="00555F63" w:rsidP="00255DAA">
      <w:pPr>
        <w:jc w:val="both"/>
        <w:rPr>
          <w:rFonts w:ascii="Barlow" w:hAnsi="Barlow"/>
          <w:sz w:val="24"/>
          <w:szCs w:val="24"/>
        </w:rPr>
      </w:pPr>
    </w:p>
    <w:p w14:paraId="786EA146" w14:textId="77C4371A" w:rsidR="00255DAA" w:rsidRPr="00255DAA" w:rsidRDefault="00BB2ED1" w:rsidP="00255DAA">
      <w:pPr>
        <w:jc w:val="both"/>
        <w:rPr>
          <w:rFonts w:ascii="Barlow" w:hAnsi="Barlow"/>
          <w:sz w:val="24"/>
          <w:szCs w:val="24"/>
        </w:rPr>
      </w:pPr>
      <w:r>
        <w:rPr>
          <w:rFonts w:ascii="Barlow" w:hAnsi="Barlow"/>
          <w:sz w:val="24"/>
          <w:szCs w:val="24"/>
        </w:rPr>
        <w:t xml:space="preserve">Di seguito alcune delle </w:t>
      </w:r>
      <w:r w:rsidR="00255DAA" w:rsidRPr="00255DAA">
        <w:rPr>
          <w:rFonts w:ascii="Barlow" w:hAnsi="Barlow"/>
          <w:sz w:val="24"/>
          <w:szCs w:val="24"/>
        </w:rPr>
        <w:t xml:space="preserve">immagini </w:t>
      </w:r>
      <w:r w:rsidRPr="00255DAA">
        <w:rPr>
          <w:rFonts w:ascii="Barlow" w:hAnsi="Barlow"/>
          <w:sz w:val="24"/>
          <w:szCs w:val="24"/>
        </w:rPr>
        <w:t xml:space="preserve">più significative </w:t>
      </w:r>
      <w:r w:rsidR="00255DAA" w:rsidRPr="00255DAA">
        <w:rPr>
          <w:rFonts w:ascii="Barlow" w:hAnsi="Barlow"/>
          <w:sz w:val="24"/>
          <w:szCs w:val="24"/>
        </w:rPr>
        <w:t>attraverso le quali</w:t>
      </w:r>
      <w:r>
        <w:rPr>
          <w:rFonts w:ascii="Barlow" w:hAnsi="Barlow"/>
          <w:sz w:val="24"/>
          <w:szCs w:val="24"/>
        </w:rPr>
        <w:t xml:space="preserve"> </w:t>
      </w:r>
      <w:r w:rsidR="00255DAA" w:rsidRPr="00255DAA">
        <w:rPr>
          <w:rFonts w:ascii="Barlow" w:hAnsi="Barlow"/>
          <w:sz w:val="24"/>
          <w:szCs w:val="24"/>
        </w:rPr>
        <w:t>abbiamo cercato di ispirare e di emozionare</w:t>
      </w:r>
      <w:r>
        <w:rPr>
          <w:rFonts w:ascii="Barlow" w:hAnsi="Barlow"/>
          <w:sz w:val="24"/>
          <w:szCs w:val="24"/>
        </w:rPr>
        <w:t xml:space="preserve">, con il vostro aiuto, </w:t>
      </w:r>
      <w:r w:rsidR="00255DAA" w:rsidRPr="00255DAA">
        <w:rPr>
          <w:rFonts w:ascii="Barlow" w:hAnsi="Barlow"/>
          <w:sz w:val="24"/>
          <w:szCs w:val="24"/>
        </w:rPr>
        <w:t xml:space="preserve">i nostri </w:t>
      </w:r>
      <w:r>
        <w:rPr>
          <w:rFonts w:ascii="Barlow" w:hAnsi="Barlow"/>
          <w:sz w:val="24"/>
          <w:szCs w:val="24"/>
        </w:rPr>
        <w:t>utilizzatori.</w:t>
      </w:r>
    </w:p>
    <w:p w14:paraId="472E05DF" w14:textId="77777777" w:rsidR="00255DAA" w:rsidRPr="00C00898" w:rsidRDefault="00255DAA" w:rsidP="00C00898">
      <w:pPr>
        <w:spacing w:before="100" w:beforeAutospacing="1" w:after="100" w:afterAutospacing="1"/>
        <w:contextualSpacing/>
        <w:jc w:val="both"/>
        <w:rPr>
          <w:rFonts w:ascii="Barlow" w:hAnsi="Barlow"/>
        </w:rPr>
      </w:pPr>
    </w:p>
    <w:p w14:paraId="4BA41733" w14:textId="77777777" w:rsidR="00255DAA" w:rsidRPr="00C00898" w:rsidRDefault="00255DAA" w:rsidP="00C00898">
      <w:pPr>
        <w:spacing w:before="100" w:beforeAutospacing="1" w:after="100" w:afterAutospacing="1"/>
        <w:contextualSpacing/>
        <w:rPr>
          <w:rFonts w:ascii="Barlow" w:hAnsi="Barlow"/>
          <w:b/>
          <w:bCs/>
        </w:rPr>
      </w:pPr>
      <w:r w:rsidRPr="00C00898">
        <w:rPr>
          <w:rFonts w:ascii="Barlow" w:hAnsi="Barlow"/>
          <w:b/>
          <w:bCs/>
        </w:rPr>
        <w:fldChar w:fldCharType="begin"/>
      </w:r>
      <w:r w:rsidRPr="00C00898">
        <w:rPr>
          <w:rFonts w:ascii="Barlow" w:hAnsi="Barlow"/>
          <w:b/>
          <w:bCs/>
        </w:rPr>
        <w:instrText xml:space="preserve"> INCLUDEPICTURE "https://www.taconline.it/images/5_M_1700494672.jpg" \* MERGEFORMATINET </w:instrText>
      </w:r>
      <w:r w:rsidRPr="00C00898">
        <w:rPr>
          <w:rFonts w:ascii="Barlow" w:hAnsi="Barlow"/>
          <w:b/>
          <w:bCs/>
        </w:rPr>
        <w:fldChar w:fldCharType="separate"/>
      </w:r>
      <w:r w:rsidRPr="00C00898">
        <w:rPr>
          <w:rFonts w:ascii="Barlow" w:hAnsi="Barlow"/>
          <w:b/>
          <w:bCs/>
          <w:noProof/>
        </w:rPr>
        <w:drawing>
          <wp:inline distT="0" distB="0" distL="0" distR="0" wp14:anchorId="5B32BC8F" wp14:editId="265DFFEF">
            <wp:extent cx="992434" cy="1550326"/>
            <wp:effectExtent l="0" t="0" r="0" b="0"/>
            <wp:docPr id="1427742203"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742203" name="Immagine 14"/>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992434" cy="1550326"/>
                    </a:xfrm>
                    <a:prstGeom prst="rect">
                      <a:avLst/>
                    </a:prstGeom>
                    <a:noFill/>
                    <a:ln>
                      <a:noFill/>
                    </a:ln>
                  </pic:spPr>
                </pic:pic>
              </a:graphicData>
            </a:graphic>
          </wp:inline>
        </w:drawing>
      </w:r>
      <w:r w:rsidRPr="00C00898">
        <w:rPr>
          <w:rFonts w:ascii="Barlow" w:hAnsi="Barlow"/>
          <w:b/>
          <w:bCs/>
        </w:rPr>
        <w:fldChar w:fldCharType="end"/>
      </w:r>
      <w:r w:rsidRPr="00C00898">
        <w:rPr>
          <w:rFonts w:ascii="Barlow" w:hAnsi="Barlow"/>
          <w:b/>
          <w:bCs/>
        </w:rPr>
        <w:t xml:space="preserve"> </w:t>
      </w:r>
      <w:r w:rsidRPr="00C00898">
        <w:rPr>
          <w:rFonts w:ascii="Barlow" w:hAnsi="Barlow"/>
          <w:b/>
          <w:bCs/>
          <w:noProof/>
        </w:rPr>
        <w:drawing>
          <wp:inline distT="0" distB="0" distL="0" distR="0" wp14:anchorId="64E3AED9" wp14:editId="7B8487E3">
            <wp:extent cx="2303139" cy="1535426"/>
            <wp:effectExtent l="0" t="0" r="0" b="1905"/>
            <wp:docPr id="2036556429"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556429" name="Immagine 1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03139" cy="1535426"/>
                    </a:xfrm>
                    <a:prstGeom prst="rect">
                      <a:avLst/>
                    </a:prstGeom>
                  </pic:spPr>
                </pic:pic>
              </a:graphicData>
            </a:graphic>
          </wp:inline>
        </w:drawing>
      </w:r>
      <w:r w:rsidRPr="00C00898">
        <w:rPr>
          <w:rFonts w:ascii="Barlow" w:hAnsi="Barlow"/>
          <w:b/>
          <w:bCs/>
        </w:rPr>
        <w:t xml:space="preserve"> </w:t>
      </w:r>
      <w:r w:rsidRPr="00C00898">
        <w:rPr>
          <w:rFonts w:ascii="Barlow" w:hAnsi="Barlow"/>
          <w:b/>
          <w:bCs/>
          <w:noProof/>
        </w:rPr>
        <w:drawing>
          <wp:inline distT="0" distB="0" distL="0" distR="0" wp14:anchorId="5B4A488E" wp14:editId="74ABBD27">
            <wp:extent cx="2307590" cy="1538393"/>
            <wp:effectExtent l="0" t="0" r="3810" b="0"/>
            <wp:docPr id="1679677560"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77560" name="Immagine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4331" cy="1542887"/>
                    </a:xfrm>
                    <a:prstGeom prst="rect">
                      <a:avLst/>
                    </a:prstGeom>
                  </pic:spPr>
                </pic:pic>
              </a:graphicData>
            </a:graphic>
          </wp:inline>
        </w:drawing>
      </w:r>
    </w:p>
    <w:p w14:paraId="711ADB89" w14:textId="12928782" w:rsidR="00255DAA" w:rsidRDefault="005A713B" w:rsidP="00C00898">
      <w:pPr>
        <w:spacing w:before="100" w:beforeAutospacing="1" w:after="100" w:afterAutospacing="1"/>
        <w:contextualSpacing/>
        <w:rPr>
          <w:rFonts w:ascii="Barlow" w:eastAsia="F0" w:hAnsi="Barlow"/>
        </w:rPr>
      </w:pPr>
      <w:r w:rsidRPr="00666444">
        <w:rPr>
          <w:rFonts w:ascii="Barlow" w:hAnsi="Barlow"/>
          <w:b/>
          <w:bCs/>
        </w:rPr>
        <w:t xml:space="preserve">STØNE </w:t>
      </w:r>
      <w:r w:rsidR="00C00898" w:rsidRPr="00C00898">
        <w:rPr>
          <w:rFonts w:ascii="Barlow" w:hAnsi="Barlow"/>
        </w:rPr>
        <w:t xml:space="preserve">è </w:t>
      </w:r>
      <w:r w:rsidR="00C00898" w:rsidRPr="00C00898">
        <w:rPr>
          <w:rFonts w:ascii="Barlow" w:eastAsia="F0" w:hAnsi="Barlow"/>
        </w:rPr>
        <w:t>una soluzione unica in cui l’estetica si fa espressione compiuta della migliore innovazione tecnologica attualmente disponibile. La pompa di calore che “non devi più nascondere” perfetta per integrarsi in ogni tipo di costruzione.</w:t>
      </w:r>
    </w:p>
    <w:p w14:paraId="60B6FFB2" w14:textId="77777777" w:rsidR="00255DAA" w:rsidRPr="00C00898" w:rsidRDefault="00255DAA" w:rsidP="00C00898">
      <w:pPr>
        <w:spacing w:before="100" w:beforeAutospacing="1" w:after="100" w:afterAutospacing="1"/>
        <w:contextualSpacing/>
        <w:rPr>
          <w:rFonts w:ascii="Barlow" w:hAnsi="Barlow"/>
          <w:b/>
          <w:bCs/>
        </w:rPr>
      </w:pPr>
    </w:p>
    <w:p w14:paraId="4731B25B" w14:textId="77777777" w:rsidR="00932458" w:rsidRDefault="00255DAA" w:rsidP="00C00898">
      <w:pPr>
        <w:spacing w:before="100" w:beforeAutospacing="1" w:after="100" w:afterAutospacing="1"/>
        <w:contextualSpacing/>
        <w:rPr>
          <w:rFonts w:ascii="Barlow" w:hAnsi="Barlow"/>
          <w:b/>
          <w:bCs/>
        </w:rPr>
      </w:pPr>
      <w:r w:rsidRPr="00C00898">
        <w:rPr>
          <w:rFonts w:ascii="Barlow" w:hAnsi="Barlow"/>
          <w:b/>
          <w:bCs/>
          <w:noProof/>
        </w:rPr>
        <w:drawing>
          <wp:inline distT="0" distB="0" distL="0" distR="0" wp14:anchorId="449E83DD" wp14:editId="3F77DAE7">
            <wp:extent cx="1286026" cy="1623971"/>
            <wp:effectExtent l="0" t="0" r="0" b="1905"/>
            <wp:docPr id="418644945"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44945" name="Immagine 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6026" cy="1623971"/>
                    </a:xfrm>
                    <a:prstGeom prst="rect">
                      <a:avLst/>
                    </a:prstGeom>
                  </pic:spPr>
                </pic:pic>
              </a:graphicData>
            </a:graphic>
          </wp:inline>
        </w:drawing>
      </w:r>
      <w:r w:rsidRPr="00C00898">
        <w:rPr>
          <w:rFonts w:ascii="Barlow" w:hAnsi="Barlow"/>
          <w:b/>
          <w:bCs/>
        </w:rPr>
        <w:t xml:space="preserve"> </w:t>
      </w:r>
      <w:r w:rsidRPr="00C00898">
        <w:rPr>
          <w:rFonts w:ascii="Barlow" w:hAnsi="Barlow"/>
          <w:b/>
          <w:bCs/>
        </w:rPr>
        <w:fldChar w:fldCharType="begin"/>
      </w:r>
      <w:r w:rsidRPr="00C00898">
        <w:rPr>
          <w:rFonts w:ascii="Barlow" w:hAnsi="Barlow"/>
          <w:b/>
          <w:bCs/>
        </w:rPr>
        <w:instrText xml:space="preserve"> INCLUDEPICTURE "https://www.taconline.it/images/farna-libreria_M_1728465001.jpeg" \* MERGEFORMATINET </w:instrText>
      </w:r>
      <w:r w:rsidRPr="00C00898">
        <w:rPr>
          <w:rFonts w:ascii="Barlow" w:hAnsi="Barlow"/>
          <w:b/>
          <w:bCs/>
        </w:rPr>
        <w:fldChar w:fldCharType="separate"/>
      </w:r>
      <w:r w:rsidRPr="00C00898">
        <w:rPr>
          <w:rFonts w:ascii="Barlow" w:hAnsi="Barlow"/>
          <w:b/>
          <w:bCs/>
          <w:noProof/>
        </w:rPr>
        <w:drawing>
          <wp:inline distT="0" distB="0" distL="0" distR="0" wp14:anchorId="71C92FE8" wp14:editId="674E3C9A">
            <wp:extent cx="1139891" cy="1612030"/>
            <wp:effectExtent l="0" t="0" r="3175" b="1270"/>
            <wp:docPr id="63415096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150968" name="Immagine 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139891" cy="1612030"/>
                    </a:xfrm>
                    <a:prstGeom prst="rect">
                      <a:avLst/>
                    </a:prstGeom>
                    <a:noFill/>
                    <a:ln>
                      <a:noFill/>
                    </a:ln>
                  </pic:spPr>
                </pic:pic>
              </a:graphicData>
            </a:graphic>
          </wp:inline>
        </w:drawing>
      </w:r>
      <w:r w:rsidRPr="00C00898">
        <w:rPr>
          <w:rFonts w:ascii="Barlow" w:hAnsi="Barlow"/>
          <w:b/>
          <w:bCs/>
        </w:rPr>
        <w:fldChar w:fldCharType="end"/>
      </w:r>
      <w:r w:rsidRPr="00C00898">
        <w:rPr>
          <w:rFonts w:ascii="Barlow" w:hAnsi="Barlow"/>
          <w:b/>
          <w:bCs/>
        </w:rPr>
        <w:t xml:space="preserve"> </w:t>
      </w:r>
      <w:r w:rsidRPr="00C00898">
        <w:rPr>
          <w:rFonts w:ascii="Barlow" w:hAnsi="Barlow"/>
          <w:b/>
          <w:bCs/>
        </w:rPr>
        <w:fldChar w:fldCharType="begin"/>
      </w:r>
      <w:r w:rsidRPr="00C00898">
        <w:rPr>
          <w:rFonts w:ascii="Barlow" w:hAnsi="Barlow"/>
          <w:b/>
          <w:bCs/>
        </w:rPr>
        <w:instrText xml:space="preserve"> INCLUDEPICTURE "https://www.taconline.it/images/farna-amb04-rgb_M_1728464995.jpeg" \* MERGEFORMATINET </w:instrText>
      </w:r>
      <w:r w:rsidRPr="00C00898">
        <w:rPr>
          <w:rFonts w:ascii="Barlow" w:hAnsi="Barlow"/>
          <w:b/>
          <w:bCs/>
        </w:rPr>
        <w:fldChar w:fldCharType="separate"/>
      </w:r>
      <w:r w:rsidRPr="00C00898">
        <w:rPr>
          <w:rFonts w:ascii="Barlow" w:hAnsi="Barlow"/>
          <w:b/>
          <w:bCs/>
          <w:noProof/>
        </w:rPr>
        <w:drawing>
          <wp:inline distT="0" distB="0" distL="0" distR="0" wp14:anchorId="004EF7D6" wp14:editId="3BDD27B3">
            <wp:extent cx="2878667" cy="1619737"/>
            <wp:effectExtent l="0" t="0" r="4445" b="6350"/>
            <wp:docPr id="1319189937" name="Immagine 7" descr="Immagine che contiene arredo, muro, interno, tav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89937" name="Immagine 7" descr="Immagine che contiene arredo, muro, interno, tavolo&#10;&#10;Il contenuto generato dall'IA potrebbe non essere corret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4941" cy="1651401"/>
                    </a:xfrm>
                    <a:prstGeom prst="rect">
                      <a:avLst/>
                    </a:prstGeom>
                    <a:noFill/>
                    <a:ln>
                      <a:noFill/>
                    </a:ln>
                  </pic:spPr>
                </pic:pic>
              </a:graphicData>
            </a:graphic>
          </wp:inline>
        </w:drawing>
      </w:r>
      <w:r w:rsidRPr="00C00898">
        <w:rPr>
          <w:rFonts w:ascii="Barlow" w:hAnsi="Barlow"/>
          <w:b/>
          <w:bCs/>
        </w:rPr>
        <w:fldChar w:fldCharType="end"/>
      </w:r>
      <w:r w:rsidRPr="00C00898">
        <w:rPr>
          <w:rFonts w:ascii="Barlow" w:hAnsi="Barlow"/>
          <w:b/>
          <w:bCs/>
        </w:rPr>
        <w:t xml:space="preserve"> </w:t>
      </w:r>
    </w:p>
    <w:p w14:paraId="480F46EE" w14:textId="77777777" w:rsidR="00932458" w:rsidRDefault="00932458" w:rsidP="00C00898">
      <w:pPr>
        <w:spacing w:before="100" w:beforeAutospacing="1" w:after="100" w:afterAutospacing="1"/>
        <w:contextualSpacing/>
        <w:rPr>
          <w:rFonts w:ascii="Barlow" w:hAnsi="Barlow"/>
          <w:b/>
          <w:bCs/>
        </w:rPr>
      </w:pPr>
    </w:p>
    <w:p w14:paraId="2E651912" w14:textId="58943056" w:rsidR="00255DAA" w:rsidRPr="00C00898" w:rsidRDefault="00255DAA" w:rsidP="00C00898">
      <w:pPr>
        <w:spacing w:before="100" w:beforeAutospacing="1" w:after="100" w:afterAutospacing="1"/>
        <w:contextualSpacing/>
        <w:rPr>
          <w:rFonts w:ascii="Barlow" w:hAnsi="Barlow"/>
          <w:b/>
          <w:bCs/>
        </w:rPr>
      </w:pPr>
      <w:r w:rsidRPr="00C00898">
        <w:rPr>
          <w:rFonts w:ascii="Barlow" w:hAnsi="Barlow"/>
          <w:b/>
          <w:bCs/>
        </w:rPr>
        <w:fldChar w:fldCharType="begin"/>
      </w:r>
      <w:r w:rsidRPr="00C00898">
        <w:rPr>
          <w:rFonts w:ascii="Barlow" w:hAnsi="Barlow"/>
          <w:b/>
          <w:bCs/>
        </w:rPr>
        <w:instrText xml:space="preserve"> INCLUDEPICTURE "https://www.taconline.it/images/2406-farna-ambiente-a_M_1728464895.jpeg" \* MERGEFORMATINET </w:instrText>
      </w:r>
      <w:r w:rsidRPr="00C00898">
        <w:rPr>
          <w:rFonts w:ascii="Barlow" w:hAnsi="Barlow"/>
          <w:b/>
          <w:bCs/>
        </w:rPr>
        <w:fldChar w:fldCharType="separate"/>
      </w:r>
      <w:r w:rsidRPr="00C00898">
        <w:rPr>
          <w:rFonts w:ascii="Barlow" w:hAnsi="Barlow"/>
          <w:b/>
          <w:bCs/>
          <w:noProof/>
        </w:rPr>
        <w:drawing>
          <wp:inline distT="0" distB="0" distL="0" distR="0" wp14:anchorId="1101A0F6" wp14:editId="0688BEC9">
            <wp:extent cx="1100151" cy="1555142"/>
            <wp:effectExtent l="0" t="0" r="5080" b="0"/>
            <wp:docPr id="75602586" name="Immagine 8" descr="Immagine che contiene interior design, interno, muro, va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02586" name="Immagine 8" descr="Immagine che contiene interior design, interno, muro, vaso&#10;&#10;Il contenuto generato dall'IA potrebbe non essere corret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2004" cy="1642575"/>
                    </a:xfrm>
                    <a:prstGeom prst="rect">
                      <a:avLst/>
                    </a:prstGeom>
                    <a:noFill/>
                    <a:ln>
                      <a:noFill/>
                    </a:ln>
                  </pic:spPr>
                </pic:pic>
              </a:graphicData>
            </a:graphic>
          </wp:inline>
        </w:drawing>
      </w:r>
      <w:r w:rsidRPr="00C00898">
        <w:rPr>
          <w:rFonts w:ascii="Barlow" w:hAnsi="Barlow"/>
          <w:b/>
          <w:bCs/>
        </w:rPr>
        <w:fldChar w:fldCharType="end"/>
      </w:r>
    </w:p>
    <w:p w14:paraId="1B0262EA" w14:textId="1A654DB6" w:rsidR="00C00898" w:rsidRPr="00C00898" w:rsidRDefault="005A713B" w:rsidP="00C00898">
      <w:pPr>
        <w:pStyle w:val="NormaleWeb"/>
        <w:shd w:val="clear" w:color="auto" w:fill="FFFFFF"/>
        <w:spacing w:before="100" w:after="100"/>
        <w:contextualSpacing/>
        <w:jc w:val="both"/>
        <w:rPr>
          <w:rFonts w:ascii="Barlow" w:hAnsi="Barlow"/>
          <w:sz w:val="20"/>
          <w:szCs w:val="20"/>
        </w:rPr>
      </w:pPr>
      <w:r w:rsidRPr="00666444">
        <w:rPr>
          <w:rFonts w:ascii="Barlow" w:hAnsi="Barlow"/>
          <w:b/>
          <w:bCs/>
          <w:sz w:val="20"/>
          <w:szCs w:val="20"/>
        </w:rPr>
        <w:t>FÄRNA</w:t>
      </w:r>
      <w:r w:rsidRPr="005A713B">
        <w:rPr>
          <w:rFonts w:ascii="Barlow" w:hAnsi="Barlow"/>
          <w:b/>
          <w:bCs/>
          <w:color w:val="EE0000"/>
          <w:sz w:val="20"/>
          <w:szCs w:val="20"/>
        </w:rPr>
        <w:t xml:space="preserve"> </w:t>
      </w:r>
      <w:r w:rsidR="005A2A5A" w:rsidRPr="00C00898">
        <w:rPr>
          <w:rFonts w:ascii="Barlow" w:hAnsi="Barlow"/>
          <w:sz w:val="20"/>
          <w:szCs w:val="20"/>
        </w:rPr>
        <w:t xml:space="preserve">è un elemento ad alto contenuto tecnologico ed estetico </w:t>
      </w:r>
      <w:r w:rsidR="00C00898" w:rsidRPr="00C00898">
        <w:rPr>
          <w:rFonts w:ascii="Barlow" w:hAnsi="Barlow"/>
          <w:sz w:val="20"/>
          <w:szCs w:val="20"/>
        </w:rPr>
        <w:t>elegante, compatto e potente che rende il comfort termico protagonista dell’interior design. Una perfetta risposta alla domanda di miniaturizzazione dei terminali impiantistici per riscaldamento e raffrescamento delle abitazioni ad uso domestico.</w:t>
      </w:r>
    </w:p>
    <w:p w14:paraId="75A6E02F" w14:textId="77777777" w:rsidR="00255DAA" w:rsidRPr="00C00898" w:rsidRDefault="00255DAA" w:rsidP="00C00898">
      <w:pPr>
        <w:spacing w:before="100" w:beforeAutospacing="1" w:after="100" w:afterAutospacing="1"/>
        <w:contextualSpacing/>
        <w:rPr>
          <w:rFonts w:ascii="Barlow" w:hAnsi="Barlow"/>
          <w:b/>
          <w:bCs/>
        </w:rPr>
      </w:pPr>
      <w:r w:rsidRPr="00C00898">
        <w:rPr>
          <w:rFonts w:ascii="Barlow" w:hAnsi="Barlow"/>
          <w:b/>
          <w:bCs/>
          <w:noProof/>
        </w:rPr>
        <w:lastRenderedPageBreak/>
        <w:drawing>
          <wp:inline distT="0" distB="0" distL="0" distR="0" wp14:anchorId="48D3D92C" wp14:editId="023F59EF">
            <wp:extent cx="1239734" cy="1550504"/>
            <wp:effectExtent l="0" t="0" r="5080" b="0"/>
            <wp:docPr id="980640201" name="Immagine 12" descr="Immagine che contiene testo, interno, muro, Adesivo mural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640201" name="Immagine 12" descr="Immagine che contiene testo, interno, muro, Adesivo murale&#10;&#10;Il contenuto generato dall'IA potrebbe non essere corret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7967" cy="1598321"/>
                    </a:xfrm>
                    <a:prstGeom prst="rect">
                      <a:avLst/>
                    </a:prstGeom>
                  </pic:spPr>
                </pic:pic>
              </a:graphicData>
            </a:graphic>
          </wp:inline>
        </w:drawing>
      </w:r>
      <w:r w:rsidRPr="00C00898">
        <w:rPr>
          <w:rFonts w:ascii="Barlow" w:hAnsi="Barlow"/>
          <w:b/>
          <w:bCs/>
        </w:rPr>
        <w:t xml:space="preserve">  </w:t>
      </w:r>
      <w:r w:rsidRPr="00C00898">
        <w:rPr>
          <w:rFonts w:ascii="Barlow" w:hAnsi="Barlow"/>
          <w:b/>
          <w:bCs/>
        </w:rPr>
        <w:fldChar w:fldCharType="begin"/>
      </w:r>
      <w:r w:rsidRPr="00C00898">
        <w:rPr>
          <w:rFonts w:ascii="Barlow" w:hAnsi="Barlow"/>
          <w:b/>
          <w:bCs/>
        </w:rPr>
        <w:instrText xml:space="preserve"> INCLUDEPICTURE "https://www.taconline.it/images/osmo-ambientata-verticale_M_1713302123.jpg" \* MERGEFORMATINET </w:instrText>
      </w:r>
      <w:r w:rsidRPr="00C00898">
        <w:rPr>
          <w:rFonts w:ascii="Barlow" w:hAnsi="Barlow"/>
          <w:b/>
          <w:bCs/>
        </w:rPr>
        <w:fldChar w:fldCharType="separate"/>
      </w:r>
      <w:r w:rsidRPr="00C00898">
        <w:rPr>
          <w:rFonts w:ascii="Barlow" w:hAnsi="Barlow"/>
          <w:b/>
          <w:bCs/>
          <w:noProof/>
        </w:rPr>
        <w:drawing>
          <wp:inline distT="0" distB="0" distL="0" distR="0" wp14:anchorId="5369DD58" wp14:editId="1F5D69AA">
            <wp:extent cx="1097280" cy="1547782"/>
            <wp:effectExtent l="0" t="0" r="0" b="1905"/>
            <wp:docPr id="3950221" name="Immagine 9" descr="Immagine che contiene muro, interior design, interno, va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221" name="Immagine 9" descr="Immagine che contiene muro, interior design, interno, vaso&#10;&#10;Il contenuto generato dall'IA potrebbe non essere corret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314" cy="1612716"/>
                    </a:xfrm>
                    <a:prstGeom prst="rect">
                      <a:avLst/>
                    </a:prstGeom>
                    <a:noFill/>
                    <a:ln>
                      <a:noFill/>
                    </a:ln>
                  </pic:spPr>
                </pic:pic>
              </a:graphicData>
            </a:graphic>
          </wp:inline>
        </w:drawing>
      </w:r>
      <w:r w:rsidRPr="00C00898">
        <w:rPr>
          <w:rFonts w:ascii="Barlow" w:hAnsi="Barlow"/>
          <w:b/>
          <w:bCs/>
        </w:rPr>
        <w:fldChar w:fldCharType="end"/>
      </w:r>
    </w:p>
    <w:p w14:paraId="1DF36609" w14:textId="54B5CF3B" w:rsidR="00255DAA" w:rsidRDefault="00255DAA" w:rsidP="00C00898">
      <w:pPr>
        <w:shd w:val="clear" w:color="auto" w:fill="FFFFFF"/>
        <w:spacing w:before="100" w:beforeAutospacing="1" w:after="100" w:afterAutospacing="1"/>
        <w:contextualSpacing/>
        <w:outlineLvl w:val="1"/>
        <w:rPr>
          <w:rFonts w:ascii="Barlow" w:hAnsi="Barlow"/>
          <w:shd w:val="clear" w:color="auto" w:fill="FFFFFF"/>
        </w:rPr>
      </w:pPr>
      <w:r w:rsidRPr="001C52BE">
        <w:rPr>
          <w:rFonts w:ascii="Barlow" w:hAnsi="Barlow"/>
          <w:b/>
          <w:bCs/>
          <w:lang w:eastAsia="it-IT"/>
        </w:rPr>
        <w:t>&gt;OSMO&lt;</w:t>
      </w:r>
      <w:r w:rsidR="005A2A5A" w:rsidRPr="00C00898">
        <w:rPr>
          <w:rFonts w:ascii="Barlow" w:hAnsi="Barlow"/>
          <w:b/>
          <w:bCs/>
          <w:lang w:eastAsia="it-IT"/>
        </w:rPr>
        <w:t xml:space="preserve"> </w:t>
      </w:r>
      <w:r w:rsidR="005A2A5A" w:rsidRPr="00C00898">
        <w:rPr>
          <w:rFonts w:ascii="Barlow" w:hAnsi="Barlow"/>
          <w:shd w:val="clear" w:color="auto" w:fill="FFFFFF"/>
        </w:rPr>
        <w:t>è u</w:t>
      </w:r>
      <w:r w:rsidR="00567C8E" w:rsidRPr="00C00898">
        <w:rPr>
          <w:rFonts w:ascii="Barlow" w:hAnsi="Barlow"/>
          <w:shd w:val="clear" w:color="auto" w:fill="FFFFFF"/>
        </w:rPr>
        <w:t>n importante passo in avanti verso la miniaturizzazione delle unità per il comfort invernale ed estivo</w:t>
      </w:r>
      <w:r w:rsidR="005A2A5A" w:rsidRPr="00C00898">
        <w:rPr>
          <w:rFonts w:ascii="Barlow" w:hAnsi="Barlow"/>
          <w:shd w:val="clear" w:color="auto" w:fill="FFFFFF"/>
        </w:rPr>
        <w:t xml:space="preserve"> </w:t>
      </w:r>
      <w:r w:rsidR="00F548EF" w:rsidRPr="00C00898">
        <w:rPr>
          <w:rFonts w:ascii="Barlow" w:hAnsi="Barlow"/>
          <w:shd w:val="clear" w:color="auto" w:fill="FFFFFF"/>
        </w:rPr>
        <w:t>n</w:t>
      </w:r>
      <w:r w:rsidR="005A2A5A" w:rsidRPr="00C00898">
        <w:rPr>
          <w:rFonts w:ascii="Barlow" w:hAnsi="Barlow"/>
          <w:shd w:val="clear" w:color="auto" w:fill="FFFFFF"/>
        </w:rPr>
        <w:t xml:space="preserve">elle applicazioni domestiche che </w:t>
      </w:r>
      <w:r w:rsidR="00567C8E" w:rsidRPr="00C00898">
        <w:rPr>
          <w:rFonts w:ascii="Barlow" w:hAnsi="Barlow"/>
          <w:shd w:val="clear" w:color="auto" w:fill="FFFFFF"/>
        </w:rPr>
        <w:t xml:space="preserve">riducono </w:t>
      </w:r>
      <w:r w:rsidR="005A2A5A" w:rsidRPr="00C00898">
        <w:rPr>
          <w:rFonts w:ascii="Barlow" w:hAnsi="Barlow"/>
          <w:shd w:val="clear" w:color="auto" w:fill="FFFFFF"/>
        </w:rPr>
        <w:t xml:space="preserve">le loro dimensioni </w:t>
      </w:r>
      <w:r w:rsidR="00567C8E" w:rsidRPr="00C00898">
        <w:rPr>
          <w:rFonts w:ascii="Barlow" w:hAnsi="Barlow"/>
          <w:shd w:val="clear" w:color="auto" w:fill="FFFFFF"/>
        </w:rPr>
        <w:t>di ben 5 cm in larghezza e di 1 cm in profondità.</w:t>
      </w:r>
    </w:p>
    <w:p w14:paraId="2FD89AF7" w14:textId="77777777" w:rsidR="00932458" w:rsidRPr="00C00898" w:rsidRDefault="00932458" w:rsidP="00C00898">
      <w:pPr>
        <w:shd w:val="clear" w:color="auto" w:fill="FFFFFF"/>
        <w:spacing w:before="100" w:beforeAutospacing="1" w:after="100" w:afterAutospacing="1"/>
        <w:contextualSpacing/>
        <w:outlineLvl w:val="1"/>
        <w:rPr>
          <w:rFonts w:ascii="Barlow" w:hAnsi="Barlow"/>
          <w:b/>
          <w:bCs/>
          <w:lang w:eastAsia="it-IT"/>
        </w:rPr>
      </w:pPr>
    </w:p>
    <w:p w14:paraId="1D9E1D98" w14:textId="77777777" w:rsidR="00255DAA" w:rsidRPr="00C00898" w:rsidRDefault="00255DAA" w:rsidP="00C00898">
      <w:pPr>
        <w:spacing w:before="100" w:beforeAutospacing="1" w:after="100" w:afterAutospacing="1"/>
        <w:contextualSpacing/>
        <w:rPr>
          <w:rFonts w:ascii="Barlow" w:hAnsi="Barlow"/>
          <w:b/>
          <w:bCs/>
        </w:rPr>
      </w:pPr>
      <w:r w:rsidRPr="00C00898">
        <w:rPr>
          <w:rFonts w:ascii="Barlow" w:hAnsi="Barlow"/>
          <w:b/>
          <w:bCs/>
        </w:rPr>
        <w:fldChar w:fldCharType="begin"/>
      </w:r>
      <w:r w:rsidRPr="00C00898">
        <w:rPr>
          <w:rFonts w:ascii="Barlow" w:hAnsi="Barlow"/>
          <w:b/>
          <w:bCs/>
        </w:rPr>
        <w:instrText xml:space="preserve"> INCLUDEPICTURE "https://www.taconline.it/images/2b_M_1743494497.jpg" \* MERGEFORMATINET </w:instrText>
      </w:r>
      <w:r w:rsidRPr="00C00898">
        <w:rPr>
          <w:rFonts w:ascii="Barlow" w:hAnsi="Barlow"/>
          <w:b/>
          <w:bCs/>
        </w:rPr>
        <w:fldChar w:fldCharType="separate"/>
      </w:r>
      <w:r w:rsidRPr="00C00898">
        <w:rPr>
          <w:rFonts w:ascii="Barlow" w:hAnsi="Barlow"/>
          <w:b/>
          <w:bCs/>
          <w:noProof/>
        </w:rPr>
        <w:drawing>
          <wp:inline distT="0" distB="0" distL="0" distR="0" wp14:anchorId="5DAB706E" wp14:editId="1505055A">
            <wp:extent cx="1097280" cy="1551083"/>
            <wp:effectExtent l="0" t="0" r="0" b="0"/>
            <wp:docPr id="573922740" name="Immagine 2" descr="Immagine che contiene muro, interno, interior design, va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22740" name="Immagine 2" descr="Immagine che contiene muro, interno, interior design, vaso&#10;&#10;Il contenuto generato dall'IA potrebbe non essere corret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2403" cy="1600731"/>
                    </a:xfrm>
                    <a:prstGeom prst="rect">
                      <a:avLst/>
                    </a:prstGeom>
                    <a:noFill/>
                    <a:ln>
                      <a:noFill/>
                    </a:ln>
                  </pic:spPr>
                </pic:pic>
              </a:graphicData>
            </a:graphic>
          </wp:inline>
        </w:drawing>
      </w:r>
      <w:r w:rsidRPr="00C00898">
        <w:rPr>
          <w:rFonts w:ascii="Barlow" w:hAnsi="Barlow"/>
          <w:b/>
          <w:bCs/>
        </w:rPr>
        <w:fldChar w:fldCharType="end"/>
      </w:r>
      <w:r w:rsidRPr="00C00898">
        <w:rPr>
          <w:rFonts w:ascii="Barlow" w:hAnsi="Barlow"/>
          <w:b/>
          <w:bCs/>
        </w:rPr>
        <w:t xml:space="preserve">  </w:t>
      </w:r>
      <w:r w:rsidRPr="00C00898">
        <w:rPr>
          <w:rFonts w:ascii="Barlow" w:hAnsi="Barlow"/>
          <w:b/>
          <w:bCs/>
        </w:rPr>
        <w:fldChar w:fldCharType="begin"/>
      </w:r>
      <w:r w:rsidRPr="00C00898">
        <w:rPr>
          <w:rFonts w:ascii="Barlow" w:hAnsi="Barlow"/>
          <w:b/>
          <w:bCs/>
        </w:rPr>
        <w:instrText xml:space="preserve"> INCLUDEPICTURE "https://www.taconline.it/images/3b_M_1743494514.jpg" \* MERGEFORMATINET </w:instrText>
      </w:r>
      <w:r w:rsidRPr="00C00898">
        <w:rPr>
          <w:rFonts w:ascii="Barlow" w:hAnsi="Barlow"/>
          <w:b/>
          <w:bCs/>
        </w:rPr>
        <w:fldChar w:fldCharType="separate"/>
      </w:r>
      <w:r w:rsidRPr="00C00898">
        <w:rPr>
          <w:rFonts w:ascii="Barlow" w:hAnsi="Barlow"/>
          <w:b/>
          <w:bCs/>
          <w:noProof/>
        </w:rPr>
        <w:drawing>
          <wp:inline distT="0" distB="0" distL="0" distR="0" wp14:anchorId="7CAB1BEB" wp14:editId="4B5AF87D">
            <wp:extent cx="1057523" cy="1550623"/>
            <wp:effectExtent l="0" t="0" r="0" b="0"/>
            <wp:docPr id="748236289" name="Immagine 3" descr="Immagine che contiene muro, interno, interior design, diva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36289" name="Immagine 3" descr="Immagine che contiene muro, interno, interior design, divano&#10;&#10;Il contenuto generato dall'IA potrebbe non essere corret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7992" cy="1624624"/>
                    </a:xfrm>
                    <a:prstGeom prst="rect">
                      <a:avLst/>
                    </a:prstGeom>
                    <a:noFill/>
                    <a:ln>
                      <a:noFill/>
                    </a:ln>
                  </pic:spPr>
                </pic:pic>
              </a:graphicData>
            </a:graphic>
          </wp:inline>
        </w:drawing>
      </w:r>
      <w:r w:rsidRPr="00C00898">
        <w:rPr>
          <w:rFonts w:ascii="Barlow" w:hAnsi="Barlow"/>
          <w:b/>
          <w:bCs/>
        </w:rPr>
        <w:fldChar w:fldCharType="end"/>
      </w:r>
    </w:p>
    <w:p w14:paraId="4C276A11" w14:textId="0D2103B0" w:rsidR="00255DAA" w:rsidRDefault="00255DAA" w:rsidP="00C00898">
      <w:pPr>
        <w:spacing w:before="100" w:beforeAutospacing="1" w:after="100" w:afterAutospacing="1"/>
        <w:contextualSpacing/>
        <w:rPr>
          <w:rFonts w:ascii="Barlow" w:hAnsi="Barlow"/>
          <w:shd w:val="clear" w:color="auto" w:fill="FFFFFF"/>
        </w:rPr>
      </w:pPr>
      <w:r w:rsidRPr="00C00898">
        <w:rPr>
          <w:rFonts w:ascii="Barlow" w:hAnsi="Barlow"/>
          <w:b/>
          <w:bCs/>
        </w:rPr>
        <w:t>Filomuro Slim Fit</w:t>
      </w:r>
      <w:r w:rsidR="00567C8E" w:rsidRPr="00C00898">
        <w:rPr>
          <w:rFonts w:ascii="Barlow" w:hAnsi="Barlow"/>
          <w:shd w:val="clear" w:color="auto" w:fill="FFFFFF"/>
        </w:rPr>
        <w:t>: i fancoils </w:t>
      </w:r>
      <w:r w:rsidR="00567C8E" w:rsidRPr="00C00898">
        <w:rPr>
          <w:rStyle w:val="Enfasigrassetto"/>
          <w:rFonts w:ascii="Barlow" w:eastAsiaTheme="majorEastAsia" w:hAnsi="Barlow"/>
          <w:shd w:val="clear" w:color="auto" w:fill="FFFFFF"/>
        </w:rPr>
        <w:t>Filomuro Slim Fit</w:t>
      </w:r>
      <w:r w:rsidR="00567C8E" w:rsidRPr="00C00898">
        <w:rPr>
          <w:rFonts w:ascii="Barlow" w:hAnsi="Barlow"/>
          <w:shd w:val="clear" w:color="auto" w:fill="FFFFFF"/>
        </w:rPr>
        <w:t> di </w:t>
      </w:r>
      <w:r w:rsidR="00567C8E" w:rsidRPr="00C00898">
        <w:rPr>
          <w:rStyle w:val="Enfasigrassetto"/>
          <w:rFonts w:ascii="Barlow" w:eastAsiaTheme="majorEastAsia" w:hAnsi="Barlow"/>
          <w:shd w:val="clear" w:color="auto" w:fill="FFFFFF"/>
        </w:rPr>
        <w:t>INNOVA</w:t>
      </w:r>
      <w:r w:rsidR="00567C8E" w:rsidRPr="00C00898">
        <w:rPr>
          <w:rFonts w:ascii="Barlow" w:hAnsi="Barlow"/>
          <w:shd w:val="clear" w:color="auto" w:fill="FFFFFF"/>
        </w:rPr>
        <w:t> - per installazione a parete – sono la sintesi delle migliori tecnologie per il benessere termico in una gamma di fancoil che può vantare uno spessore minimo senza confronti: 128 mm! </w:t>
      </w:r>
    </w:p>
    <w:p w14:paraId="439A482B" w14:textId="77777777" w:rsidR="00932458" w:rsidRPr="00C00898" w:rsidRDefault="00932458" w:rsidP="00C00898">
      <w:pPr>
        <w:spacing w:before="100" w:beforeAutospacing="1" w:after="100" w:afterAutospacing="1"/>
        <w:contextualSpacing/>
        <w:rPr>
          <w:rFonts w:ascii="Barlow" w:hAnsi="Barlow"/>
          <w:b/>
          <w:bCs/>
        </w:rPr>
      </w:pPr>
    </w:p>
    <w:p w14:paraId="5EAB47AF" w14:textId="77777777" w:rsidR="00255DAA" w:rsidRPr="00C00898" w:rsidRDefault="00255DAA" w:rsidP="00C00898">
      <w:pPr>
        <w:spacing w:before="100" w:beforeAutospacing="1" w:after="100" w:afterAutospacing="1"/>
        <w:contextualSpacing/>
        <w:rPr>
          <w:rFonts w:ascii="Barlow" w:hAnsi="Barlow"/>
          <w:b/>
          <w:bCs/>
        </w:rPr>
      </w:pPr>
      <w:r w:rsidRPr="00C00898">
        <w:rPr>
          <w:rFonts w:ascii="Barlow" w:hAnsi="Barlow"/>
          <w:b/>
          <w:bCs/>
        </w:rPr>
        <w:fldChar w:fldCharType="begin"/>
      </w:r>
      <w:r w:rsidRPr="00C00898">
        <w:rPr>
          <w:rFonts w:ascii="Barlow" w:hAnsi="Barlow"/>
          <w:b/>
          <w:bCs/>
        </w:rPr>
        <w:instrText xml:space="preserve"> INCLUDEPICTURE "https://www.taconline.it/images/1-innova-2_M_1740582345.jpg" \* MERGEFORMATINET </w:instrText>
      </w:r>
      <w:r w:rsidRPr="00C00898">
        <w:rPr>
          <w:rFonts w:ascii="Barlow" w:hAnsi="Barlow"/>
          <w:b/>
          <w:bCs/>
        </w:rPr>
        <w:fldChar w:fldCharType="separate"/>
      </w:r>
      <w:r w:rsidRPr="00C00898">
        <w:rPr>
          <w:rFonts w:ascii="Barlow" w:hAnsi="Barlow"/>
          <w:b/>
          <w:bCs/>
          <w:noProof/>
        </w:rPr>
        <w:drawing>
          <wp:inline distT="0" distB="0" distL="0" distR="0" wp14:anchorId="7BFB9F76" wp14:editId="7F2159B7">
            <wp:extent cx="1097280" cy="1921889"/>
            <wp:effectExtent l="0" t="0" r="0" b="0"/>
            <wp:docPr id="766538861" name="Immagine 4" descr="Immagine che contiene muro, interno, interior design, finestr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38861" name="Immagine 4" descr="Immagine che contiene muro, interno, interior design, finestra&#10;&#10;Il contenuto generato dall'IA potrebbe non essere corrett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34502" cy="1987083"/>
                    </a:xfrm>
                    <a:prstGeom prst="rect">
                      <a:avLst/>
                    </a:prstGeom>
                    <a:noFill/>
                    <a:ln>
                      <a:noFill/>
                    </a:ln>
                  </pic:spPr>
                </pic:pic>
              </a:graphicData>
            </a:graphic>
          </wp:inline>
        </w:drawing>
      </w:r>
      <w:r w:rsidRPr="00C00898">
        <w:rPr>
          <w:rFonts w:ascii="Barlow" w:hAnsi="Barlow"/>
          <w:b/>
          <w:bCs/>
        </w:rPr>
        <w:fldChar w:fldCharType="end"/>
      </w:r>
      <w:r w:rsidRPr="00C00898">
        <w:rPr>
          <w:rFonts w:ascii="Barlow" w:hAnsi="Barlow"/>
          <w:b/>
          <w:bCs/>
        </w:rPr>
        <w:t xml:space="preserve"> </w:t>
      </w:r>
      <w:r w:rsidRPr="00C00898">
        <w:rPr>
          <w:rFonts w:ascii="Barlow" w:hAnsi="Barlow"/>
          <w:b/>
          <w:bCs/>
        </w:rPr>
        <w:fldChar w:fldCharType="begin"/>
      </w:r>
      <w:r w:rsidRPr="00C00898">
        <w:rPr>
          <w:rFonts w:ascii="Barlow" w:hAnsi="Barlow"/>
          <w:b/>
          <w:bCs/>
        </w:rPr>
        <w:instrText xml:space="preserve"> INCLUDEPICTURE "https://www.taconline.it/images/2-innova-2_M_1740582351.jpg" \* MERGEFORMATINET </w:instrText>
      </w:r>
      <w:r w:rsidRPr="00C00898">
        <w:rPr>
          <w:rFonts w:ascii="Barlow" w:hAnsi="Barlow"/>
          <w:b/>
          <w:bCs/>
        </w:rPr>
        <w:fldChar w:fldCharType="separate"/>
      </w:r>
      <w:r w:rsidRPr="00C00898">
        <w:rPr>
          <w:rFonts w:ascii="Barlow" w:hAnsi="Barlow"/>
          <w:b/>
          <w:bCs/>
          <w:noProof/>
        </w:rPr>
        <w:drawing>
          <wp:inline distT="0" distB="0" distL="0" distR="0" wp14:anchorId="3D7BB83E" wp14:editId="4E57F89E">
            <wp:extent cx="1360838" cy="1923641"/>
            <wp:effectExtent l="0" t="0" r="0" b="0"/>
            <wp:docPr id="1899878214" name="Immagine 5" descr="Immagine che contiene muro, interno, interior design, pianta da appartamen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878214" name="Immagine 5" descr="Immagine che contiene muro, interno, interior design, pianta da appartamento&#10;&#10;Il contenuto generato dall'IA potrebbe non essere corrett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7883" cy="1990142"/>
                    </a:xfrm>
                    <a:prstGeom prst="rect">
                      <a:avLst/>
                    </a:prstGeom>
                    <a:noFill/>
                    <a:ln>
                      <a:noFill/>
                    </a:ln>
                  </pic:spPr>
                </pic:pic>
              </a:graphicData>
            </a:graphic>
          </wp:inline>
        </w:drawing>
      </w:r>
      <w:r w:rsidRPr="00C00898">
        <w:rPr>
          <w:rFonts w:ascii="Barlow" w:hAnsi="Barlow"/>
          <w:b/>
          <w:bCs/>
        </w:rPr>
        <w:fldChar w:fldCharType="end"/>
      </w:r>
    </w:p>
    <w:p w14:paraId="6BE9E109" w14:textId="5DF25483" w:rsidR="00255DAA" w:rsidRPr="00C00898" w:rsidRDefault="00AC70AF" w:rsidP="00C00898">
      <w:pPr>
        <w:spacing w:before="100" w:beforeAutospacing="1" w:after="100" w:afterAutospacing="1"/>
        <w:contextualSpacing/>
        <w:rPr>
          <w:rFonts w:ascii="Barlow" w:hAnsi="Barlow"/>
          <w:b/>
          <w:bCs/>
        </w:rPr>
      </w:pPr>
      <w:r w:rsidRPr="00C00898">
        <w:rPr>
          <w:rStyle w:val="Enfasigrassetto"/>
          <w:rFonts w:ascii="Barlow" w:eastAsiaTheme="majorEastAsia" w:hAnsi="Barlow"/>
          <w:shd w:val="clear" w:color="auto" w:fill="FFFFFF"/>
        </w:rPr>
        <w:t>..2.0 AMERICA</w:t>
      </w:r>
      <w:r w:rsidR="00E92F0F" w:rsidRPr="00C00898">
        <w:rPr>
          <w:rFonts w:ascii="Barlow" w:hAnsi="Barlow"/>
          <w:shd w:val="clear" w:color="auto" w:fill="FFFFFF"/>
        </w:rPr>
        <w:t xml:space="preserve"> </w:t>
      </w:r>
      <w:r w:rsidRPr="00C00898">
        <w:rPr>
          <w:rFonts w:ascii="Barlow" w:hAnsi="Barlow"/>
          <w:shd w:val="clear" w:color="auto" w:fill="FFFFFF"/>
        </w:rPr>
        <w:t>è il climatizzatore </w:t>
      </w:r>
      <w:r w:rsidRPr="00C00898">
        <w:rPr>
          <w:rStyle w:val="Enfasigrassetto"/>
          <w:rFonts w:ascii="Barlow" w:eastAsiaTheme="majorEastAsia" w:hAnsi="Barlow"/>
          <w:shd w:val="clear" w:color="auto" w:fill="FFFFFF"/>
        </w:rPr>
        <w:t>senza unità esterna</w:t>
      </w:r>
      <w:r w:rsidRPr="00C00898">
        <w:rPr>
          <w:rFonts w:ascii="Barlow" w:hAnsi="Barlow"/>
          <w:shd w:val="clear" w:color="auto" w:fill="FFFFFF"/>
        </w:rPr>
        <w:t> in </w:t>
      </w:r>
      <w:r w:rsidRPr="00C00898">
        <w:rPr>
          <w:rStyle w:val="Enfasigrassetto"/>
          <w:rFonts w:ascii="Barlow" w:eastAsiaTheme="majorEastAsia" w:hAnsi="Barlow"/>
          <w:shd w:val="clear" w:color="auto" w:fill="FFFFFF"/>
        </w:rPr>
        <w:t>Classe energetica A </w:t>
      </w:r>
      <w:r w:rsidRPr="00C00898">
        <w:rPr>
          <w:rFonts w:ascii="Barlow" w:hAnsi="Barlow"/>
          <w:shd w:val="clear" w:color="auto" w:fill="FFFFFF"/>
        </w:rPr>
        <w:t>che, grazie a un considerevole aumento delle sue potenzialità di utilizzo, è in grado garantire alta efficienza e un comfort ottimale in abitazioni di grandi dimensioni anche nel caso di variazioni climatiche estreme.</w:t>
      </w:r>
    </w:p>
    <w:p w14:paraId="35D21289" w14:textId="77777777" w:rsidR="00255DAA" w:rsidRPr="00C00898" w:rsidRDefault="00255DAA" w:rsidP="00C00898">
      <w:pPr>
        <w:spacing w:before="100" w:beforeAutospacing="1" w:after="100" w:afterAutospacing="1"/>
        <w:contextualSpacing/>
        <w:rPr>
          <w:rFonts w:ascii="Barlow" w:hAnsi="Barlow"/>
          <w:b/>
          <w:bCs/>
        </w:rPr>
      </w:pPr>
    </w:p>
    <w:p w14:paraId="066AF5A8" w14:textId="77777777" w:rsidR="00255DAA" w:rsidRPr="00C00898" w:rsidRDefault="00255DAA" w:rsidP="00C00898">
      <w:pPr>
        <w:spacing w:before="100" w:beforeAutospacing="1" w:after="100" w:afterAutospacing="1"/>
        <w:contextualSpacing/>
        <w:rPr>
          <w:rFonts w:ascii="Barlow" w:hAnsi="Barlow"/>
          <w:b/>
          <w:bCs/>
        </w:rPr>
      </w:pPr>
      <w:r w:rsidRPr="00C00898">
        <w:rPr>
          <w:rFonts w:ascii="Barlow" w:hAnsi="Barlow"/>
          <w:b/>
          <w:bCs/>
        </w:rPr>
        <w:fldChar w:fldCharType="begin"/>
      </w:r>
      <w:r w:rsidRPr="00C00898">
        <w:rPr>
          <w:rFonts w:ascii="Barlow" w:hAnsi="Barlow"/>
          <w:b/>
          <w:bCs/>
        </w:rPr>
        <w:instrText xml:space="preserve"> INCLUDEPICTURE "https://www.taconline.it/images/innova-20-verticale-m.jpg" \* MERGEFORMATINET </w:instrText>
      </w:r>
      <w:r w:rsidRPr="00C00898">
        <w:rPr>
          <w:rFonts w:ascii="Barlow" w:hAnsi="Barlow"/>
          <w:b/>
          <w:bCs/>
        </w:rPr>
        <w:fldChar w:fldCharType="separate"/>
      </w:r>
      <w:r w:rsidRPr="00C00898">
        <w:rPr>
          <w:rFonts w:ascii="Barlow" w:hAnsi="Barlow"/>
          <w:b/>
          <w:bCs/>
          <w:noProof/>
        </w:rPr>
        <w:drawing>
          <wp:inline distT="0" distB="0" distL="0" distR="0" wp14:anchorId="1FE993ED" wp14:editId="5EDCAC5C">
            <wp:extent cx="2329180" cy="1551586"/>
            <wp:effectExtent l="0" t="0" r="0" b="0"/>
            <wp:docPr id="1097390062" name="Immagine 26" descr="Immagine che contiene finestra, interior design, vaso, sedi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90062" name="Immagine 26" descr="Immagine che contiene finestra, interior design, vaso, sedia&#10;&#10;Il contenuto generato dall'IA potrebbe non essere corret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1537" cy="1579802"/>
                    </a:xfrm>
                    <a:prstGeom prst="rect">
                      <a:avLst/>
                    </a:prstGeom>
                    <a:noFill/>
                    <a:ln>
                      <a:noFill/>
                    </a:ln>
                  </pic:spPr>
                </pic:pic>
              </a:graphicData>
            </a:graphic>
          </wp:inline>
        </w:drawing>
      </w:r>
      <w:r w:rsidRPr="00C00898">
        <w:rPr>
          <w:rFonts w:ascii="Barlow" w:hAnsi="Barlow"/>
          <w:b/>
          <w:bCs/>
        </w:rPr>
        <w:fldChar w:fldCharType="end"/>
      </w:r>
    </w:p>
    <w:p w14:paraId="505EEA59" w14:textId="38F5406F" w:rsidR="00255DAA" w:rsidRPr="00C00898" w:rsidRDefault="00255DAA" w:rsidP="00C00898">
      <w:pPr>
        <w:shd w:val="clear" w:color="auto" w:fill="FFFFFF"/>
        <w:overflowPunct/>
        <w:spacing w:before="100" w:beforeAutospacing="1" w:after="100" w:afterAutospacing="1"/>
        <w:contextualSpacing/>
        <w:jc w:val="both"/>
        <w:rPr>
          <w:rFonts w:ascii="Barlow" w:hAnsi="Barlow"/>
          <w:lang w:eastAsia="it-IT"/>
        </w:rPr>
      </w:pPr>
      <w:r w:rsidRPr="00C00898">
        <w:rPr>
          <w:rFonts w:ascii="Barlow" w:hAnsi="Barlow"/>
          <w:b/>
          <w:bCs/>
        </w:rPr>
        <w:t>2.0 verticale</w:t>
      </w:r>
      <w:r w:rsidR="00A9677F" w:rsidRPr="00C00898">
        <w:rPr>
          <w:rFonts w:ascii="Barlow" w:hAnsi="Barlow"/>
          <w:b/>
          <w:bCs/>
        </w:rPr>
        <w:t xml:space="preserve"> </w:t>
      </w:r>
      <w:r w:rsidR="00A9677F" w:rsidRPr="00C00898">
        <w:rPr>
          <w:rFonts w:ascii="Barlow" w:hAnsi="Barlow"/>
          <w:lang w:eastAsia="it-IT"/>
        </w:rPr>
        <w:t>è una sintesi di design e tecnologia che permette di sfruttare gli spazi normalmente non utilizzati, come le aree anguste tra le finestre o tra la portafinestra e gli angoli.</w:t>
      </w:r>
    </w:p>
    <w:p w14:paraId="316BD6C7" w14:textId="77777777" w:rsidR="00255DAA" w:rsidRPr="00C00898" w:rsidRDefault="00255DAA" w:rsidP="00C00898">
      <w:pPr>
        <w:spacing w:before="100" w:beforeAutospacing="1" w:after="100" w:afterAutospacing="1"/>
        <w:contextualSpacing/>
        <w:jc w:val="both"/>
        <w:rPr>
          <w:rFonts w:ascii="Barlow" w:hAnsi="Barlow"/>
          <w:b/>
          <w:bCs/>
        </w:rPr>
      </w:pPr>
    </w:p>
    <w:p w14:paraId="64513AA3" w14:textId="77777777" w:rsidR="00255DAA" w:rsidRPr="00C00898" w:rsidRDefault="00255DAA" w:rsidP="00C00898">
      <w:pPr>
        <w:spacing w:before="100" w:beforeAutospacing="1" w:after="100" w:afterAutospacing="1"/>
        <w:contextualSpacing/>
        <w:rPr>
          <w:rFonts w:ascii="Barlow" w:hAnsi="Barlow"/>
          <w:b/>
          <w:bCs/>
        </w:rPr>
      </w:pPr>
      <w:r w:rsidRPr="00C00898">
        <w:rPr>
          <w:rFonts w:ascii="Barlow" w:hAnsi="Barlow"/>
          <w:b/>
          <w:bCs/>
        </w:rPr>
        <w:lastRenderedPageBreak/>
        <w:fldChar w:fldCharType="begin"/>
      </w:r>
      <w:r w:rsidRPr="00C00898">
        <w:rPr>
          <w:rFonts w:ascii="Barlow" w:hAnsi="Barlow"/>
          <w:b/>
          <w:bCs/>
        </w:rPr>
        <w:instrText xml:space="preserve"> INCLUDEPICTURE "https://www.taconline.it/images/innova-2_M_1696518451.jpg" \* MERGEFORMATINET </w:instrText>
      </w:r>
      <w:r w:rsidRPr="00C00898">
        <w:rPr>
          <w:rFonts w:ascii="Barlow" w:hAnsi="Barlow"/>
          <w:b/>
          <w:bCs/>
        </w:rPr>
        <w:fldChar w:fldCharType="separate"/>
      </w:r>
      <w:r w:rsidRPr="00C00898">
        <w:rPr>
          <w:rFonts w:ascii="Barlow" w:hAnsi="Barlow"/>
          <w:b/>
          <w:bCs/>
          <w:noProof/>
        </w:rPr>
        <w:drawing>
          <wp:inline distT="0" distB="0" distL="0" distR="0" wp14:anchorId="52CD2747" wp14:editId="2368B12D">
            <wp:extent cx="2751151" cy="1547883"/>
            <wp:effectExtent l="0" t="0" r="5080" b="1905"/>
            <wp:docPr id="1019185055" name="Immagine 23" descr="Immagine che contiene finestra, interno, interior design, arred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85055" name="Immagine 23" descr="Immagine che contiene finestra, interno, interior design, arredo&#10;&#10;Il contenuto generato dall'IA potrebbe non essere corrett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35423" cy="1764086"/>
                    </a:xfrm>
                    <a:prstGeom prst="rect">
                      <a:avLst/>
                    </a:prstGeom>
                    <a:noFill/>
                    <a:ln>
                      <a:noFill/>
                    </a:ln>
                  </pic:spPr>
                </pic:pic>
              </a:graphicData>
            </a:graphic>
          </wp:inline>
        </w:drawing>
      </w:r>
      <w:r w:rsidRPr="00C00898">
        <w:rPr>
          <w:rFonts w:ascii="Barlow" w:hAnsi="Barlow"/>
          <w:b/>
          <w:bCs/>
        </w:rPr>
        <w:fldChar w:fldCharType="end"/>
      </w:r>
      <w:r w:rsidRPr="00C00898">
        <w:rPr>
          <w:rFonts w:ascii="Barlow" w:hAnsi="Barlow"/>
          <w:b/>
          <w:bCs/>
        </w:rPr>
        <w:t xml:space="preserve"> </w:t>
      </w:r>
      <w:r w:rsidRPr="00C00898">
        <w:rPr>
          <w:rFonts w:ascii="Barlow" w:hAnsi="Barlow"/>
          <w:b/>
          <w:bCs/>
        </w:rPr>
        <w:fldChar w:fldCharType="begin"/>
      </w:r>
      <w:r w:rsidRPr="00C00898">
        <w:rPr>
          <w:rFonts w:ascii="Barlow" w:hAnsi="Barlow"/>
          <w:b/>
          <w:bCs/>
        </w:rPr>
        <w:instrText xml:space="preserve"> INCLUDEPICTURE "https://www.taconline.it/images/innova-2_M_1696518460.jpg" \* MERGEFORMATINET </w:instrText>
      </w:r>
      <w:r w:rsidRPr="00C00898">
        <w:rPr>
          <w:rFonts w:ascii="Barlow" w:hAnsi="Barlow"/>
          <w:b/>
          <w:bCs/>
        </w:rPr>
        <w:fldChar w:fldCharType="separate"/>
      </w:r>
      <w:r w:rsidRPr="00C00898">
        <w:rPr>
          <w:rFonts w:ascii="Barlow" w:hAnsi="Barlow"/>
          <w:b/>
          <w:bCs/>
          <w:noProof/>
        </w:rPr>
        <w:drawing>
          <wp:inline distT="0" distB="0" distL="0" distR="0" wp14:anchorId="0261D1C9" wp14:editId="7DB9B59A">
            <wp:extent cx="2743200" cy="1543409"/>
            <wp:effectExtent l="0" t="0" r="0" b="6350"/>
            <wp:docPr id="1619792978" name="Immagine 24" descr="Immagine che contiene interno, muro, interior design, let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92978" name="Immagine 24" descr="Immagine che contiene interno, muro, interior design, letto&#10;&#10;Il contenuto generato dall'IA potrebbe non essere corrett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20910" cy="1587131"/>
                    </a:xfrm>
                    <a:prstGeom prst="rect">
                      <a:avLst/>
                    </a:prstGeom>
                    <a:noFill/>
                    <a:ln>
                      <a:noFill/>
                    </a:ln>
                  </pic:spPr>
                </pic:pic>
              </a:graphicData>
            </a:graphic>
          </wp:inline>
        </w:drawing>
      </w:r>
      <w:r w:rsidRPr="00C00898">
        <w:rPr>
          <w:rFonts w:ascii="Barlow" w:hAnsi="Barlow"/>
          <w:b/>
          <w:bCs/>
        </w:rPr>
        <w:fldChar w:fldCharType="end"/>
      </w:r>
    </w:p>
    <w:p w14:paraId="1B43650C" w14:textId="0D4EAB4F" w:rsidR="00255DAA" w:rsidRPr="00C00898" w:rsidRDefault="00255DAA" w:rsidP="00C00898">
      <w:pPr>
        <w:spacing w:before="100" w:beforeAutospacing="1" w:after="100" w:afterAutospacing="1"/>
        <w:contextualSpacing/>
        <w:rPr>
          <w:rFonts w:ascii="Barlow" w:hAnsi="Barlow"/>
          <w:b/>
          <w:bCs/>
        </w:rPr>
      </w:pPr>
      <w:r w:rsidRPr="00C00898">
        <w:rPr>
          <w:rFonts w:ascii="Barlow" w:hAnsi="Barlow"/>
          <w:b/>
          <w:bCs/>
        </w:rPr>
        <w:t>..2.0 ELEC</w:t>
      </w:r>
      <w:r w:rsidR="004C24FB" w:rsidRPr="00C00898">
        <w:rPr>
          <w:rFonts w:ascii="Barlow" w:hAnsi="Barlow"/>
          <w:b/>
          <w:bCs/>
        </w:rPr>
        <w:t xml:space="preserve"> </w:t>
      </w:r>
      <w:r w:rsidR="00EA266A" w:rsidRPr="00666444">
        <w:rPr>
          <w:rFonts w:ascii="Barlow" w:hAnsi="Barlow"/>
          <w:b/>
          <w:bCs/>
        </w:rPr>
        <w:t xml:space="preserve">2 kW </w:t>
      </w:r>
      <w:r w:rsidR="004C24FB" w:rsidRPr="00C00898">
        <w:rPr>
          <w:rFonts w:ascii="Barlow" w:hAnsi="Barlow"/>
          <w:shd w:val="clear" w:color="auto" w:fill="FFFFFF"/>
        </w:rPr>
        <w:t>crea condizioni di comfort ottimali anche con temperature esterne inferiori a -7 °C, o quando bisogna riscaldare rapidamente ambienti molto freddi.</w:t>
      </w:r>
    </w:p>
    <w:p w14:paraId="60E38D21" w14:textId="77777777" w:rsidR="00255DAA" w:rsidRPr="00C00898" w:rsidRDefault="00255DAA" w:rsidP="00C00898">
      <w:pPr>
        <w:spacing w:before="100" w:beforeAutospacing="1" w:after="100" w:afterAutospacing="1"/>
        <w:contextualSpacing/>
        <w:rPr>
          <w:rFonts w:ascii="Barlow" w:hAnsi="Barlow"/>
          <w:b/>
          <w:bCs/>
        </w:rPr>
      </w:pPr>
    </w:p>
    <w:p w14:paraId="1C5ABFE0" w14:textId="4A90EEE2" w:rsidR="00555F63" w:rsidRPr="00C00898" w:rsidRDefault="00555F63" w:rsidP="00C00898">
      <w:pPr>
        <w:spacing w:before="100" w:beforeAutospacing="1" w:after="100" w:afterAutospacing="1"/>
        <w:contextualSpacing/>
        <w:rPr>
          <w:rFonts w:ascii="Barlow" w:hAnsi="Barlow"/>
          <w:b/>
          <w:bCs/>
        </w:rPr>
      </w:pPr>
      <w:r w:rsidRPr="00C00898">
        <w:rPr>
          <w:rFonts w:ascii="Barlow" w:hAnsi="Barlow"/>
        </w:rPr>
        <w:fldChar w:fldCharType="begin"/>
      </w:r>
      <w:r w:rsidRPr="00C00898">
        <w:rPr>
          <w:rFonts w:ascii="Barlow" w:hAnsi="Barlow"/>
        </w:rPr>
        <w:instrText xml:space="preserve"> INCLUDEPICTURE "https://www.taconline.it/images/ehpoca-3_M_1648053096.jpg" \* MERGEFORMATINET </w:instrText>
      </w:r>
      <w:r w:rsidRPr="00C00898">
        <w:rPr>
          <w:rFonts w:ascii="Barlow" w:hAnsi="Barlow"/>
        </w:rPr>
        <w:fldChar w:fldCharType="separate"/>
      </w:r>
      <w:r w:rsidRPr="00C00898">
        <w:rPr>
          <w:rFonts w:ascii="Barlow" w:hAnsi="Barlow"/>
          <w:noProof/>
        </w:rPr>
        <w:drawing>
          <wp:inline distT="0" distB="0" distL="0" distR="0" wp14:anchorId="314A25C6" wp14:editId="2AB50F62">
            <wp:extent cx="1033969" cy="1551007"/>
            <wp:effectExtent l="0" t="0" r="0" b="0"/>
            <wp:docPr id="1205666532" name="Immagine 4" descr="Immagine che contiene Ruota di bicicletta, bici, ruota, edifici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66532" name="Immagine 4" descr="Immagine che contiene Ruota di bicicletta, bici, ruota, edificio&#10;&#10;Il contenuto generato dall'IA potrebbe non essere corrett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66054" cy="1599136"/>
                    </a:xfrm>
                    <a:prstGeom prst="rect">
                      <a:avLst/>
                    </a:prstGeom>
                    <a:noFill/>
                    <a:ln>
                      <a:noFill/>
                    </a:ln>
                  </pic:spPr>
                </pic:pic>
              </a:graphicData>
            </a:graphic>
          </wp:inline>
        </w:drawing>
      </w:r>
      <w:r w:rsidRPr="00C00898">
        <w:rPr>
          <w:rFonts w:ascii="Barlow" w:hAnsi="Barlow"/>
        </w:rPr>
        <w:fldChar w:fldCharType="end"/>
      </w:r>
      <w:r w:rsidRPr="00C00898">
        <w:rPr>
          <w:rFonts w:ascii="Barlow" w:hAnsi="Barlow"/>
        </w:rPr>
        <w:t xml:space="preserve"> </w:t>
      </w:r>
      <w:r w:rsidRPr="00C00898">
        <w:rPr>
          <w:rFonts w:ascii="Barlow" w:hAnsi="Barlow"/>
          <w:b/>
          <w:bCs/>
        </w:rPr>
        <w:t xml:space="preserve"> </w:t>
      </w:r>
      <w:r w:rsidRPr="00C00898">
        <w:rPr>
          <w:rFonts w:ascii="Barlow" w:hAnsi="Barlow"/>
          <w:b/>
          <w:bCs/>
        </w:rPr>
        <w:fldChar w:fldCharType="begin"/>
      </w:r>
      <w:r w:rsidRPr="00C00898">
        <w:rPr>
          <w:rFonts w:ascii="Barlow" w:hAnsi="Barlow"/>
          <w:b/>
          <w:bCs/>
        </w:rPr>
        <w:instrText xml:space="preserve"> INCLUDEPICTURE "https://www.taconline.it/images/2_M_1700494647.jpg" \* MERGEFORMATINET </w:instrText>
      </w:r>
      <w:r w:rsidRPr="00C00898">
        <w:rPr>
          <w:rFonts w:ascii="Barlow" w:hAnsi="Barlow"/>
          <w:b/>
          <w:bCs/>
        </w:rPr>
        <w:fldChar w:fldCharType="separate"/>
      </w:r>
      <w:r w:rsidRPr="00C00898">
        <w:rPr>
          <w:rFonts w:ascii="Barlow" w:hAnsi="Barlow"/>
          <w:b/>
          <w:bCs/>
          <w:noProof/>
        </w:rPr>
        <w:drawing>
          <wp:inline distT="0" distB="0" distL="0" distR="0" wp14:anchorId="65B6FD3B" wp14:editId="381DA537">
            <wp:extent cx="2748280" cy="1550459"/>
            <wp:effectExtent l="0" t="0" r="0" b="0"/>
            <wp:docPr id="1059616399" name="Immagine 18" descr="Immagine che contiene muro, pianta da appartamento, vaso da fiori, inter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616399" name="Immagine 18" descr="Immagine che contiene muro, pianta da appartamento, vaso da fiori, interno&#10;&#10;Il contenuto generato dall'IA potrebbe non essere corrett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49895" cy="1607786"/>
                    </a:xfrm>
                    <a:prstGeom prst="rect">
                      <a:avLst/>
                    </a:prstGeom>
                    <a:noFill/>
                    <a:ln>
                      <a:noFill/>
                    </a:ln>
                  </pic:spPr>
                </pic:pic>
              </a:graphicData>
            </a:graphic>
          </wp:inline>
        </w:drawing>
      </w:r>
      <w:r w:rsidRPr="00C00898">
        <w:rPr>
          <w:rFonts w:ascii="Barlow" w:hAnsi="Barlow"/>
          <w:b/>
          <w:bCs/>
        </w:rPr>
        <w:fldChar w:fldCharType="end"/>
      </w:r>
    </w:p>
    <w:p w14:paraId="6EE99504" w14:textId="42A788BE" w:rsidR="00555F63" w:rsidRPr="00555F63" w:rsidRDefault="00555F63" w:rsidP="00C00898">
      <w:pPr>
        <w:shd w:val="clear" w:color="auto" w:fill="FFFFFF"/>
        <w:suppressAutoHyphens w:val="0"/>
        <w:overflowPunct/>
        <w:spacing w:before="100" w:beforeAutospacing="1" w:after="100" w:afterAutospacing="1"/>
        <w:contextualSpacing/>
        <w:jc w:val="both"/>
        <w:rPr>
          <w:rFonts w:ascii="Barlow" w:hAnsi="Barlow"/>
          <w:lang w:eastAsia="it-IT"/>
        </w:rPr>
      </w:pPr>
      <w:r w:rsidRPr="00555F63">
        <w:rPr>
          <w:rFonts w:ascii="Barlow" w:hAnsi="Barlow"/>
          <w:b/>
          <w:bCs/>
          <w:lang w:eastAsia="it-IT"/>
        </w:rPr>
        <w:t xml:space="preserve">eHPoca GEO WW </w:t>
      </w:r>
      <w:r w:rsidRPr="00555F63">
        <w:rPr>
          <w:rFonts w:ascii="Barlow" w:hAnsi="Barlow"/>
          <w:lang w:eastAsia="it-IT"/>
        </w:rPr>
        <w:t>è la soluzione più efficiente e conveniente per climatizzare gli edifici utilizzando il calore dell’acqua di falda o del terreno.</w:t>
      </w:r>
    </w:p>
    <w:p w14:paraId="1D0C3FB9" w14:textId="77777777" w:rsidR="00555F63" w:rsidRPr="00C00898" w:rsidRDefault="00555F63" w:rsidP="00C00898">
      <w:pPr>
        <w:spacing w:before="100" w:beforeAutospacing="1" w:after="100" w:afterAutospacing="1"/>
        <w:contextualSpacing/>
        <w:jc w:val="both"/>
        <w:rPr>
          <w:rFonts w:ascii="Barlow" w:hAnsi="Barlow"/>
          <w:b/>
          <w:bCs/>
        </w:rPr>
      </w:pPr>
    </w:p>
    <w:p w14:paraId="1A4D0952" w14:textId="607FAC92" w:rsidR="00255DAA" w:rsidRPr="00C00898" w:rsidRDefault="00255DAA" w:rsidP="00C00898">
      <w:pPr>
        <w:spacing w:before="100" w:beforeAutospacing="1" w:after="100" w:afterAutospacing="1"/>
        <w:contextualSpacing/>
        <w:rPr>
          <w:rFonts w:ascii="Barlow" w:hAnsi="Barlow"/>
          <w:b/>
          <w:bCs/>
        </w:rPr>
      </w:pPr>
      <w:r w:rsidRPr="00C00898">
        <w:rPr>
          <w:rFonts w:ascii="Barlow" w:hAnsi="Barlow"/>
          <w:b/>
          <w:bCs/>
        </w:rPr>
        <w:fldChar w:fldCharType="begin"/>
      </w:r>
      <w:r w:rsidRPr="00C00898">
        <w:rPr>
          <w:rFonts w:ascii="Barlow" w:hAnsi="Barlow"/>
          <w:b/>
          <w:bCs/>
        </w:rPr>
        <w:instrText xml:space="preserve"> INCLUDEPICTURE "https://www.taconline.it/images/okki-innova-amb01_M_1701949527.jpg" \* MERGEFORMATINET </w:instrText>
      </w:r>
      <w:r w:rsidRPr="00C00898">
        <w:rPr>
          <w:rFonts w:ascii="Barlow" w:hAnsi="Barlow"/>
          <w:b/>
          <w:bCs/>
        </w:rPr>
        <w:fldChar w:fldCharType="separate"/>
      </w:r>
      <w:r w:rsidRPr="00C00898">
        <w:rPr>
          <w:rFonts w:ascii="Barlow" w:hAnsi="Barlow"/>
          <w:b/>
          <w:bCs/>
          <w:noProof/>
        </w:rPr>
        <w:drawing>
          <wp:inline distT="0" distB="0" distL="0" distR="0" wp14:anchorId="6C5B7BC5" wp14:editId="0CA81FCB">
            <wp:extent cx="1097280" cy="1551045"/>
            <wp:effectExtent l="0" t="0" r="0" b="0"/>
            <wp:docPr id="1672954676" name="Immagine 20" descr="Immagine che contiene interno, muro, soffitto, interior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54676" name="Immagine 20" descr="Immagine che contiene interno, muro, soffitto, interior design&#10;&#10;Il contenuto generato dall'IA potrebbe non essere corrett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797" cy="1616799"/>
                    </a:xfrm>
                    <a:prstGeom prst="rect">
                      <a:avLst/>
                    </a:prstGeom>
                    <a:noFill/>
                    <a:ln>
                      <a:noFill/>
                    </a:ln>
                  </pic:spPr>
                </pic:pic>
              </a:graphicData>
            </a:graphic>
          </wp:inline>
        </w:drawing>
      </w:r>
      <w:r w:rsidRPr="00C00898">
        <w:rPr>
          <w:rFonts w:ascii="Barlow" w:hAnsi="Barlow"/>
          <w:b/>
          <w:bCs/>
        </w:rPr>
        <w:fldChar w:fldCharType="end"/>
      </w:r>
      <w:r w:rsidRPr="00C00898">
        <w:rPr>
          <w:rFonts w:ascii="Barlow" w:hAnsi="Barlow"/>
          <w:b/>
          <w:bCs/>
        </w:rPr>
        <w:t xml:space="preserve"> </w:t>
      </w:r>
      <w:r w:rsidRPr="00C00898">
        <w:rPr>
          <w:rFonts w:ascii="Barlow" w:hAnsi="Barlow"/>
          <w:b/>
          <w:bCs/>
        </w:rPr>
        <w:fldChar w:fldCharType="begin"/>
      </w:r>
      <w:r w:rsidRPr="00C00898">
        <w:rPr>
          <w:rFonts w:ascii="Barlow" w:hAnsi="Barlow"/>
          <w:b/>
          <w:bCs/>
        </w:rPr>
        <w:instrText xml:space="preserve"> INCLUDEPICTURE "https://www.taconline.it/images/okki-innova-hrx-inverter_M_1701949562.jpg" \* MERGEFORMATINET </w:instrText>
      </w:r>
      <w:r w:rsidRPr="00C00898">
        <w:rPr>
          <w:rFonts w:ascii="Barlow" w:hAnsi="Barlow"/>
          <w:b/>
          <w:bCs/>
        </w:rPr>
        <w:fldChar w:fldCharType="separate"/>
      </w:r>
      <w:r w:rsidRPr="00C00898">
        <w:rPr>
          <w:rFonts w:ascii="Barlow" w:hAnsi="Barlow"/>
          <w:b/>
          <w:bCs/>
          <w:noProof/>
        </w:rPr>
        <w:drawing>
          <wp:inline distT="0" distB="0" distL="0" distR="0" wp14:anchorId="28D85F87" wp14:editId="0FD57B0A">
            <wp:extent cx="1096645" cy="1550149"/>
            <wp:effectExtent l="0" t="0" r="0" b="0"/>
            <wp:docPr id="1094237666" name="Immagine 21" descr="Immagine che contiene Rettangol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37666" name="Immagine 21" descr="Immagine che contiene Rettangolo, design&#10;&#10;Il contenuto generato dall'IA potrebbe non essere corret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33600" cy="1602387"/>
                    </a:xfrm>
                    <a:prstGeom prst="rect">
                      <a:avLst/>
                    </a:prstGeom>
                    <a:noFill/>
                    <a:ln>
                      <a:noFill/>
                    </a:ln>
                  </pic:spPr>
                </pic:pic>
              </a:graphicData>
            </a:graphic>
          </wp:inline>
        </w:drawing>
      </w:r>
      <w:r w:rsidRPr="00C00898">
        <w:rPr>
          <w:rFonts w:ascii="Barlow" w:hAnsi="Barlow"/>
          <w:b/>
          <w:bCs/>
        </w:rPr>
        <w:fldChar w:fldCharType="end"/>
      </w:r>
      <w:r w:rsidRPr="00C00898">
        <w:rPr>
          <w:rFonts w:ascii="Barlow" w:hAnsi="Barlow"/>
          <w:b/>
          <w:bCs/>
        </w:rPr>
        <w:t xml:space="preserve"> </w:t>
      </w:r>
      <w:r w:rsidRPr="00C00898">
        <w:rPr>
          <w:rFonts w:ascii="Barlow" w:hAnsi="Barlow"/>
          <w:b/>
          <w:bCs/>
        </w:rPr>
        <w:fldChar w:fldCharType="begin"/>
      </w:r>
      <w:r w:rsidRPr="00C00898">
        <w:rPr>
          <w:rFonts w:ascii="Barlow" w:hAnsi="Barlow"/>
          <w:b/>
          <w:bCs/>
        </w:rPr>
        <w:instrText xml:space="preserve"> INCLUDEPICTURE "https://www.taconline.it/images/okki-innova-amb02_M_1701949535.jpg" \* MERGEFORMATINET </w:instrText>
      </w:r>
      <w:r w:rsidRPr="00C00898">
        <w:rPr>
          <w:rFonts w:ascii="Barlow" w:hAnsi="Barlow"/>
          <w:b/>
          <w:bCs/>
        </w:rPr>
        <w:fldChar w:fldCharType="separate"/>
      </w:r>
      <w:r w:rsidRPr="00C00898">
        <w:rPr>
          <w:rFonts w:ascii="Barlow" w:hAnsi="Barlow"/>
          <w:b/>
          <w:bCs/>
          <w:noProof/>
        </w:rPr>
        <w:drawing>
          <wp:inline distT="0" distB="0" distL="0" distR="0" wp14:anchorId="0BDDDC91" wp14:editId="5963676A">
            <wp:extent cx="1096898" cy="1550505"/>
            <wp:effectExtent l="0" t="0" r="0" b="0"/>
            <wp:docPr id="549532354" name="Immagine 22" descr="Immagine che contiene scale, interno, corrimano, mu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32354" name="Immagine 22" descr="Immagine che contiene scale, interno, corrimano, muro&#10;&#10;Il contenuto generato dall'IA potrebbe non essere corret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55146" cy="1632840"/>
                    </a:xfrm>
                    <a:prstGeom prst="rect">
                      <a:avLst/>
                    </a:prstGeom>
                    <a:noFill/>
                    <a:ln>
                      <a:noFill/>
                    </a:ln>
                  </pic:spPr>
                </pic:pic>
              </a:graphicData>
            </a:graphic>
          </wp:inline>
        </w:drawing>
      </w:r>
      <w:r w:rsidRPr="00C00898">
        <w:rPr>
          <w:rFonts w:ascii="Barlow" w:hAnsi="Barlow"/>
          <w:b/>
          <w:bCs/>
        </w:rPr>
        <w:fldChar w:fldCharType="end"/>
      </w:r>
    </w:p>
    <w:p w14:paraId="5C56AA5B" w14:textId="4D0F60B9" w:rsidR="00255DAA" w:rsidRPr="00C00898" w:rsidRDefault="00255DAA" w:rsidP="00C00898">
      <w:pPr>
        <w:shd w:val="clear" w:color="auto" w:fill="FFFFFF"/>
        <w:suppressAutoHyphens w:val="0"/>
        <w:overflowPunct/>
        <w:spacing w:before="100" w:beforeAutospacing="1" w:after="100" w:afterAutospacing="1"/>
        <w:contextualSpacing/>
        <w:jc w:val="both"/>
        <w:rPr>
          <w:rFonts w:ascii="Barlow" w:hAnsi="Barlow"/>
          <w:b/>
          <w:bCs/>
          <w:i/>
          <w:iCs/>
          <w:lang w:eastAsia="it-IT"/>
        </w:rPr>
      </w:pPr>
      <w:r w:rsidRPr="00C00898">
        <w:rPr>
          <w:rFonts w:ascii="Barlow" w:hAnsi="Barlow"/>
          <w:b/>
          <w:bCs/>
        </w:rPr>
        <w:t>OKKI</w:t>
      </w:r>
      <w:r w:rsidR="004C24FB" w:rsidRPr="00C00898">
        <w:rPr>
          <w:rFonts w:ascii="Barlow" w:hAnsi="Barlow"/>
          <w:b/>
          <w:bCs/>
        </w:rPr>
        <w:t xml:space="preserve"> </w:t>
      </w:r>
      <w:r w:rsidR="004C24FB" w:rsidRPr="004C24FB">
        <w:rPr>
          <w:rFonts w:ascii="Barlow" w:hAnsi="Barlow"/>
          <w:lang w:eastAsia="it-IT"/>
        </w:rPr>
        <w:t>è l’innovativo sistema in pompa di calore per la climatizzazione invernale ed estiva dei grandi ambienti</w:t>
      </w:r>
      <w:r w:rsidR="004C24FB" w:rsidRPr="00C00898">
        <w:rPr>
          <w:rFonts w:ascii="Barlow" w:hAnsi="Barlow"/>
          <w:lang w:eastAsia="it-IT"/>
        </w:rPr>
        <w:t xml:space="preserve"> che </w:t>
      </w:r>
      <w:r w:rsidR="004C24FB" w:rsidRPr="004C24FB">
        <w:rPr>
          <w:rFonts w:ascii="Barlow" w:hAnsi="Barlow"/>
          <w:lang w:eastAsia="it-IT"/>
        </w:rPr>
        <w:t>risparmia energia e rispetta l’ambiente.</w:t>
      </w:r>
    </w:p>
    <w:p w14:paraId="7817D5F8" w14:textId="77777777" w:rsidR="004C24FB" w:rsidRPr="00C00898" w:rsidRDefault="004C24FB" w:rsidP="00C00898">
      <w:pPr>
        <w:shd w:val="clear" w:color="auto" w:fill="FFFFFF"/>
        <w:suppressAutoHyphens w:val="0"/>
        <w:overflowPunct/>
        <w:spacing w:before="100" w:beforeAutospacing="1" w:after="100" w:afterAutospacing="1"/>
        <w:contextualSpacing/>
        <w:jc w:val="both"/>
        <w:rPr>
          <w:rFonts w:ascii="Barlow" w:hAnsi="Barlow"/>
          <w:b/>
          <w:bCs/>
        </w:rPr>
      </w:pPr>
    </w:p>
    <w:p w14:paraId="65897FFE" w14:textId="77777777" w:rsidR="00255DAA" w:rsidRPr="001C52BE" w:rsidRDefault="00255DAA" w:rsidP="00C00898">
      <w:pPr>
        <w:shd w:val="clear" w:color="auto" w:fill="FFFFFF"/>
        <w:spacing w:before="100" w:beforeAutospacing="1" w:after="100" w:afterAutospacing="1"/>
        <w:contextualSpacing/>
        <w:outlineLvl w:val="1"/>
        <w:rPr>
          <w:rFonts w:ascii="Barlow" w:hAnsi="Barlow"/>
          <w:b/>
          <w:bCs/>
          <w:lang w:eastAsia="it-IT"/>
        </w:rPr>
      </w:pPr>
      <w:r w:rsidRPr="00C00898">
        <w:rPr>
          <w:rFonts w:ascii="Barlow" w:hAnsi="Barlow"/>
          <w:b/>
          <w:bCs/>
        </w:rPr>
        <w:fldChar w:fldCharType="begin"/>
      </w:r>
      <w:r w:rsidRPr="00C00898">
        <w:rPr>
          <w:rFonts w:ascii="Barlow" w:hAnsi="Barlow"/>
          <w:b/>
          <w:bCs/>
        </w:rPr>
        <w:instrText xml:space="preserve"> INCLUDEPICTURE "https://www.taconline.it/images/wlhp-amb02_M_1709315133.jpg" \* MERGEFORMATINET </w:instrText>
      </w:r>
      <w:r w:rsidRPr="00C00898">
        <w:rPr>
          <w:rFonts w:ascii="Barlow" w:hAnsi="Barlow"/>
          <w:b/>
          <w:bCs/>
        </w:rPr>
        <w:fldChar w:fldCharType="separate"/>
      </w:r>
      <w:r w:rsidRPr="00C00898">
        <w:rPr>
          <w:rFonts w:ascii="Barlow" w:hAnsi="Barlow"/>
          <w:b/>
          <w:bCs/>
          <w:noProof/>
        </w:rPr>
        <w:drawing>
          <wp:inline distT="0" distB="0" distL="0" distR="0" wp14:anchorId="558324F3" wp14:editId="232D5725">
            <wp:extent cx="1097280" cy="1551083"/>
            <wp:effectExtent l="0" t="0" r="0" b="0"/>
            <wp:docPr id="2129139474" name="Immagine 10" descr="Immagine che contiene muro, interno, interior design,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39474" name="Immagine 10" descr="Immagine che contiene muro, interno, interior design, design&#10;&#10;Il contenuto generato dall'IA potrebbe non essere corrett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3610" cy="1616573"/>
                    </a:xfrm>
                    <a:prstGeom prst="rect">
                      <a:avLst/>
                    </a:prstGeom>
                    <a:noFill/>
                    <a:ln>
                      <a:noFill/>
                    </a:ln>
                  </pic:spPr>
                </pic:pic>
              </a:graphicData>
            </a:graphic>
          </wp:inline>
        </w:drawing>
      </w:r>
      <w:r w:rsidRPr="00C00898">
        <w:rPr>
          <w:rFonts w:ascii="Barlow" w:hAnsi="Barlow"/>
          <w:b/>
          <w:bCs/>
        </w:rPr>
        <w:fldChar w:fldCharType="end"/>
      </w:r>
      <w:r w:rsidRPr="00C00898">
        <w:rPr>
          <w:rFonts w:ascii="Barlow" w:hAnsi="Barlow"/>
          <w:b/>
          <w:bCs/>
        </w:rPr>
        <w:t xml:space="preserve"> </w:t>
      </w:r>
      <w:r w:rsidRPr="00C00898">
        <w:rPr>
          <w:rFonts w:ascii="Barlow" w:hAnsi="Barlow"/>
          <w:b/>
          <w:bCs/>
        </w:rPr>
        <w:fldChar w:fldCharType="begin"/>
      </w:r>
      <w:r w:rsidRPr="00C00898">
        <w:rPr>
          <w:rFonts w:ascii="Barlow" w:hAnsi="Barlow"/>
          <w:b/>
          <w:bCs/>
        </w:rPr>
        <w:instrText xml:space="preserve"> INCLUDEPICTURE "https://www.taconline.it/images/wlhp-confronto_M_1709315143.jpg" \* MERGEFORMATINET </w:instrText>
      </w:r>
      <w:r w:rsidRPr="00C00898">
        <w:rPr>
          <w:rFonts w:ascii="Barlow" w:hAnsi="Barlow"/>
          <w:b/>
          <w:bCs/>
        </w:rPr>
        <w:fldChar w:fldCharType="separate"/>
      </w:r>
      <w:r w:rsidRPr="00C00898">
        <w:rPr>
          <w:rFonts w:ascii="Barlow" w:hAnsi="Barlow"/>
          <w:b/>
          <w:bCs/>
          <w:noProof/>
        </w:rPr>
        <w:drawing>
          <wp:inline distT="0" distB="0" distL="0" distR="0" wp14:anchorId="1D74EA41" wp14:editId="294B81DA">
            <wp:extent cx="1096988" cy="1550670"/>
            <wp:effectExtent l="0" t="0" r="0" b="0"/>
            <wp:docPr id="1181321339" name="Immagine 11" descr="Immagine che contiene muro, interior design, intern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21339" name="Immagine 11" descr="Immagine che contiene muro, interior design, interno, design&#10;&#10;Il contenuto generato dall'IA potrebbe non essere corrett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30832" cy="1598510"/>
                    </a:xfrm>
                    <a:prstGeom prst="rect">
                      <a:avLst/>
                    </a:prstGeom>
                    <a:noFill/>
                    <a:ln>
                      <a:noFill/>
                    </a:ln>
                  </pic:spPr>
                </pic:pic>
              </a:graphicData>
            </a:graphic>
          </wp:inline>
        </w:drawing>
      </w:r>
      <w:r w:rsidRPr="00C00898">
        <w:rPr>
          <w:rFonts w:ascii="Barlow" w:hAnsi="Barlow"/>
          <w:b/>
          <w:bCs/>
        </w:rPr>
        <w:fldChar w:fldCharType="end"/>
      </w:r>
    </w:p>
    <w:p w14:paraId="0464E675" w14:textId="77777777" w:rsidR="00E92F0F" w:rsidRPr="00C00898" w:rsidRDefault="00E92F0F" w:rsidP="00C00898">
      <w:pPr>
        <w:spacing w:before="100" w:beforeAutospacing="1" w:after="100" w:afterAutospacing="1"/>
        <w:contextualSpacing/>
        <w:rPr>
          <w:rFonts w:ascii="Barlow" w:hAnsi="Barlow"/>
          <w:shd w:val="clear" w:color="auto" w:fill="FFFFFF"/>
        </w:rPr>
      </w:pPr>
      <w:r w:rsidRPr="00C00898">
        <w:rPr>
          <w:rStyle w:val="Enfasigrassetto"/>
          <w:rFonts w:ascii="Barlow" w:eastAsiaTheme="majorEastAsia" w:hAnsi="Barlow"/>
          <w:shd w:val="clear" w:color="auto" w:fill="FFFFFF"/>
        </w:rPr>
        <w:t>WLHP</w:t>
      </w:r>
      <w:r w:rsidRPr="00C00898">
        <w:rPr>
          <w:rFonts w:ascii="Barlow" w:hAnsi="Barlow"/>
          <w:shd w:val="clear" w:color="auto" w:fill="FFFFFF"/>
        </w:rPr>
        <w:t> (</w:t>
      </w:r>
      <w:r w:rsidRPr="00C00898">
        <w:rPr>
          <w:rStyle w:val="Enfasigrassetto"/>
          <w:rFonts w:ascii="Barlow" w:eastAsiaTheme="majorEastAsia" w:hAnsi="Barlow"/>
          <w:shd w:val="clear" w:color="auto" w:fill="FFFFFF"/>
        </w:rPr>
        <w:t>W</w:t>
      </w:r>
      <w:r w:rsidRPr="00C00898">
        <w:rPr>
          <w:rFonts w:ascii="Barlow" w:hAnsi="Barlow"/>
          <w:shd w:val="clear" w:color="auto" w:fill="FFFFFF"/>
        </w:rPr>
        <w:t>ater </w:t>
      </w:r>
      <w:r w:rsidRPr="00C00898">
        <w:rPr>
          <w:rStyle w:val="Enfasigrassetto"/>
          <w:rFonts w:ascii="Barlow" w:eastAsiaTheme="majorEastAsia" w:hAnsi="Barlow"/>
          <w:shd w:val="clear" w:color="auto" w:fill="FFFFFF"/>
        </w:rPr>
        <w:t>L</w:t>
      </w:r>
      <w:r w:rsidRPr="00C00898">
        <w:rPr>
          <w:rFonts w:ascii="Barlow" w:hAnsi="Barlow"/>
          <w:shd w:val="clear" w:color="auto" w:fill="FFFFFF"/>
        </w:rPr>
        <w:t>oop </w:t>
      </w:r>
      <w:r w:rsidRPr="00C00898">
        <w:rPr>
          <w:rStyle w:val="Enfasigrassetto"/>
          <w:rFonts w:ascii="Barlow" w:eastAsiaTheme="majorEastAsia" w:hAnsi="Barlow"/>
          <w:shd w:val="clear" w:color="auto" w:fill="FFFFFF"/>
        </w:rPr>
        <w:t>H</w:t>
      </w:r>
      <w:r w:rsidRPr="00C00898">
        <w:rPr>
          <w:rFonts w:ascii="Barlow" w:hAnsi="Barlow"/>
          <w:shd w:val="clear" w:color="auto" w:fill="FFFFFF"/>
        </w:rPr>
        <w:t>eat </w:t>
      </w:r>
      <w:r w:rsidRPr="00C00898">
        <w:rPr>
          <w:rStyle w:val="Enfasigrassetto"/>
          <w:rFonts w:ascii="Barlow" w:eastAsiaTheme="majorEastAsia" w:hAnsi="Barlow"/>
          <w:shd w:val="clear" w:color="auto" w:fill="FFFFFF"/>
        </w:rPr>
        <w:t>P</w:t>
      </w:r>
      <w:r w:rsidRPr="00C00898">
        <w:rPr>
          <w:rFonts w:ascii="Barlow" w:hAnsi="Barlow"/>
          <w:shd w:val="clear" w:color="auto" w:fill="FFFFFF"/>
        </w:rPr>
        <w:t>ump) è il nuovo sistema di riqualificazione sviluppato per gli edifici residenziali in grado di  garantire comfort (invernale ed estivo) senza la necessità di effettuare interventi sulle tubazioni esistenti e opere murarie per la l’installazione del nuovo impianto di climatizzazione.</w:t>
      </w:r>
    </w:p>
    <w:p w14:paraId="0E9898D9" w14:textId="77777777" w:rsidR="004C24FB" w:rsidRPr="00C00898" w:rsidRDefault="004C24FB" w:rsidP="00C00898">
      <w:pPr>
        <w:spacing w:before="100" w:beforeAutospacing="1" w:after="100" w:afterAutospacing="1"/>
        <w:contextualSpacing/>
        <w:rPr>
          <w:rFonts w:ascii="Barlow" w:hAnsi="Barlow"/>
          <w:shd w:val="clear" w:color="auto" w:fill="FFFFFF"/>
        </w:rPr>
      </w:pPr>
    </w:p>
    <w:p w14:paraId="0DBDE141" w14:textId="30994E7D" w:rsidR="00255DAA" w:rsidRPr="00C00898" w:rsidRDefault="00255DAA" w:rsidP="00C00898">
      <w:pPr>
        <w:spacing w:before="100" w:beforeAutospacing="1" w:after="100" w:afterAutospacing="1"/>
        <w:contextualSpacing/>
        <w:rPr>
          <w:rFonts w:ascii="Barlow" w:hAnsi="Barlow"/>
          <w:b/>
          <w:bCs/>
        </w:rPr>
      </w:pPr>
      <w:r w:rsidRPr="00C00898">
        <w:rPr>
          <w:rFonts w:ascii="Barlow" w:hAnsi="Barlow"/>
          <w:b/>
          <w:bCs/>
        </w:rPr>
        <w:lastRenderedPageBreak/>
        <w:fldChar w:fldCharType="begin"/>
      </w:r>
      <w:r w:rsidRPr="00C00898">
        <w:rPr>
          <w:rFonts w:ascii="Barlow" w:hAnsi="Barlow"/>
          <w:b/>
          <w:bCs/>
        </w:rPr>
        <w:instrText xml:space="preserve"> INCLUDEPICTURE "https://www.taconline.it/images/fulda-esterno_M_1747153655.jpg" \* MERGEFORMATINET </w:instrText>
      </w:r>
      <w:r w:rsidRPr="00C00898">
        <w:rPr>
          <w:rFonts w:ascii="Barlow" w:hAnsi="Barlow"/>
          <w:b/>
          <w:bCs/>
        </w:rPr>
        <w:fldChar w:fldCharType="separate"/>
      </w:r>
      <w:r w:rsidRPr="00C00898">
        <w:rPr>
          <w:rFonts w:ascii="Barlow" w:hAnsi="Barlow"/>
          <w:b/>
          <w:bCs/>
          <w:noProof/>
        </w:rPr>
        <w:drawing>
          <wp:inline distT="0" distB="0" distL="0" distR="0" wp14:anchorId="50C1518D" wp14:editId="23626165">
            <wp:extent cx="1097280" cy="1551083"/>
            <wp:effectExtent l="0" t="0" r="0" b="0"/>
            <wp:docPr id="1191903553" name="Immagine 1" descr="Immagine che contiene cielo, aria aperta, nuvola, pian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03553" name="Immagine 1" descr="Immagine che contiene cielo, aria aperta, nuvola, pianta&#10;&#10;Il contenuto generato dall'IA potrebbe non essere corrett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31769" cy="1599836"/>
                    </a:xfrm>
                    <a:prstGeom prst="rect">
                      <a:avLst/>
                    </a:prstGeom>
                    <a:noFill/>
                    <a:ln>
                      <a:noFill/>
                    </a:ln>
                  </pic:spPr>
                </pic:pic>
              </a:graphicData>
            </a:graphic>
          </wp:inline>
        </w:drawing>
      </w:r>
      <w:r w:rsidRPr="00C00898">
        <w:rPr>
          <w:rFonts w:ascii="Barlow" w:hAnsi="Barlow"/>
          <w:b/>
          <w:bCs/>
        </w:rPr>
        <w:fldChar w:fldCharType="end"/>
      </w:r>
    </w:p>
    <w:p w14:paraId="205AEC94" w14:textId="69F25E48" w:rsidR="00255DAA" w:rsidRPr="00C00898" w:rsidRDefault="00E92F0F" w:rsidP="00C00898">
      <w:pPr>
        <w:spacing w:before="100" w:beforeAutospacing="1" w:after="100" w:afterAutospacing="1"/>
        <w:contextualSpacing/>
        <w:rPr>
          <w:rFonts w:ascii="Barlow" w:hAnsi="Barlow"/>
          <w:b/>
          <w:bCs/>
        </w:rPr>
      </w:pPr>
      <w:r w:rsidRPr="00C00898">
        <w:rPr>
          <w:rStyle w:val="Enfasigrassetto"/>
          <w:rFonts w:ascii="Barlow" w:eastAsiaTheme="majorEastAsia" w:hAnsi="Barlow"/>
          <w:shd w:val="clear" w:color="auto" w:fill="FFFFFF"/>
        </w:rPr>
        <w:t>FULDA</w:t>
      </w:r>
      <w:r w:rsidRPr="00C00898">
        <w:rPr>
          <w:rFonts w:ascii="Barlow" w:hAnsi="Barlow"/>
          <w:shd w:val="clear" w:color="auto" w:fill="FFFFFF"/>
        </w:rPr>
        <w:t> è la pomp</w:t>
      </w:r>
      <w:r w:rsidR="00555F63" w:rsidRPr="00C00898">
        <w:rPr>
          <w:rFonts w:ascii="Barlow" w:hAnsi="Barlow"/>
          <w:shd w:val="clear" w:color="auto" w:fill="FFFFFF"/>
        </w:rPr>
        <w:t>a</w:t>
      </w:r>
      <w:r w:rsidRPr="00C00898">
        <w:rPr>
          <w:rFonts w:ascii="Barlow" w:hAnsi="Barlow"/>
          <w:shd w:val="clear" w:color="auto" w:fill="FFFFFF"/>
        </w:rPr>
        <w:t xml:space="preserve"> di calore in grado di garantire elevata efficienza con basse temperature dell’aria, perfetta integrazione termica nelle applicazioni ad alta temperatura e un basso impatto ambientale grazie all’uso di un gas refrigerante naturale (R290)</w:t>
      </w:r>
    </w:p>
    <w:p w14:paraId="78AD7E85" w14:textId="39104DF4" w:rsidR="00D70EF5" w:rsidRPr="00C00898" w:rsidRDefault="00D70EF5" w:rsidP="00C00898">
      <w:pPr>
        <w:spacing w:before="100" w:beforeAutospacing="1" w:after="100" w:afterAutospacing="1"/>
        <w:contextualSpacing/>
        <w:jc w:val="both"/>
        <w:rPr>
          <w:rFonts w:ascii="Barlow" w:hAnsi="Barlow"/>
          <w:b/>
          <w:bCs/>
        </w:rPr>
      </w:pPr>
    </w:p>
    <w:sectPr w:rsidR="00D70EF5" w:rsidRPr="00C00898" w:rsidSect="00255DAA">
      <w:headerReference w:type="default" r:id="rId30"/>
      <w:footerReference w:type="default" r:id="rId31"/>
      <w:pgSz w:w="11906" w:h="16838"/>
      <w:pgMar w:top="1417" w:right="849" w:bottom="872" w:left="1134" w:header="37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652D4" w14:textId="77777777" w:rsidR="00C835A5" w:rsidRDefault="00C835A5">
      <w:r>
        <w:separator/>
      </w:r>
    </w:p>
  </w:endnote>
  <w:endnote w:type="continuationSeparator" w:id="0">
    <w:p w14:paraId="171B9F22" w14:textId="77777777" w:rsidR="00C835A5" w:rsidRDefault="00C83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rlow">
    <w:panose1 w:val="00000500000000000000"/>
    <w:charset w:val="4D"/>
    <w:family w:val="auto"/>
    <w:pitch w:val="variable"/>
    <w:sig w:usb0="20000007" w:usb1="00000000" w:usb2="00000000" w:usb3="00000000" w:csb0="00000193"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F0">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11155" w14:textId="77777777" w:rsidR="00D70EF5" w:rsidRDefault="00000000">
    <w:pPr>
      <w:pStyle w:val="Pidipagina"/>
    </w:pPr>
    <w:r>
      <w:rPr>
        <w:noProof/>
      </w:rPr>
      <mc:AlternateContent>
        <mc:Choice Requires="wps">
          <w:drawing>
            <wp:anchor distT="0" distB="0" distL="114300" distR="114300" simplePos="0" relativeHeight="5" behindDoc="1" locked="0" layoutInCell="1" allowOverlap="1" wp14:anchorId="480DB40B" wp14:editId="50C0DC1E">
              <wp:simplePos x="0" y="0"/>
              <wp:positionH relativeFrom="column">
                <wp:posOffset>-422910</wp:posOffset>
              </wp:positionH>
              <wp:positionV relativeFrom="paragraph">
                <wp:posOffset>-38100</wp:posOffset>
              </wp:positionV>
              <wp:extent cx="3232785" cy="478790"/>
              <wp:effectExtent l="0" t="0" r="0" b="0"/>
              <wp:wrapSquare wrapText="bothSides"/>
              <wp:docPr id="13" name="Casella di testo 1"/>
              <wp:cNvGraphicFramePr/>
              <a:graphic xmlns:a="http://schemas.openxmlformats.org/drawingml/2006/main">
                <a:graphicData uri="http://schemas.microsoft.com/office/word/2010/wordprocessingShape">
                  <wps:wsp>
                    <wps:cNvSpPr/>
                    <wps:spPr>
                      <a:xfrm>
                        <a:off x="0" y="0"/>
                        <a:ext cx="3232080" cy="478080"/>
                      </a:xfrm>
                      <a:prstGeom prst="rect">
                        <a:avLst/>
                      </a:prstGeom>
                      <a:noFill/>
                      <a:ln>
                        <a:noFill/>
                      </a:ln>
                    </wps:spPr>
                    <wps:style>
                      <a:lnRef idx="0">
                        <a:scrgbClr r="0" g="0" b="0"/>
                      </a:lnRef>
                      <a:fillRef idx="0">
                        <a:scrgbClr r="0" g="0" b="0"/>
                      </a:fillRef>
                      <a:effectRef idx="0">
                        <a:scrgbClr r="0" g="0" b="0"/>
                      </a:effectRef>
                      <a:fontRef idx="minor"/>
                    </wps:style>
                    <wps:txbx>
                      <w:txbxContent>
                        <w:p w14:paraId="199E99E6" w14:textId="77777777" w:rsidR="00D70EF5" w:rsidRDefault="00000000">
                          <w:pPr>
                            <w:pStyle w:val="Contenutocornice"/>
                            <w:spacing w:beforeAutospacing="1" w:afterAutospacing="1"/>
                            <w:ind w:left="567" w:right="-7"/>
                            <w:contextualSpacing/>
                            <w:jc w:val="both"/>
                            <w:rPr>
                              <w:rFonts w:ascii="Barlow" w:hAnsi="Barlow" w:cs="Arial"/>
                              <w:b/>
                              <w:bCs/>
                              <w:sz w:val="16"/>
                              <w:szCs w:val="16"/>
                            </w:rPr>
                          </w:pPr>
                          <w:r>
                            <w:rPr>
                              <w:rFonts w:ascii="Barlow" w:hAnsi="Barlow" w:cs="Arial"/>
                              <w:b/>
                              <w:bCs/>
                              <w:color w:val="000000"/>
                              <w:sz w:val="16"/>
                              <w:szCs w:val="16"/>
                            </w:rPr>
                            <w:t xml:space="preserve">Indirizzo da pubblicare: </w:t>
                          </w:r>
                        </w:p>
                        <w:p w14:paraId="7482C379" w14:textId="77777777" w:rsidR="00D70EF5" w:rsidRDefault="00000000">
                          <w:pPr>
                            <w:pStyle w:val="Contenutocornice"/>
                            <w:spacing w:beforeAutospacing="1" w:afterAutospacing="1"/>
                            <w:ind w:left="567" w:right="-7"/>
                            <w:contextualSpacing/>
                            <w:jc w:val="both"/>
                            <w:rPr>
                              <w:rFonts w:ascii="Barlow" w:hAnsi="Barlow" w:cs="Arial"/>
                              <w:sz w:val="16"/>
                              <w:szCs w:val="16"/>
                            </w:rPr>
                          </w:pPr>
                          <w:r>
                            <w:rPr>
                              <w:rFonts w:ascii="Barlow" w:hAnsi="Barlow" w:cs="Arial"/>
                              <w:bCs/>
                              <w:color w:val="000000"/>
                              <w:sz w:val="16"/>
                              <w:szCs w:val="16"/>
                            </w:rPr>
                            <w:t>Innova s.r.l. – Via I Maggio, 8 38089 Storo (TN)</w:t>
                          </w:r>
                        </w:p>
                        <w:p w14:paraId="5791FEA1" w14:textId="77777777" w:rsidR="00D70EF5" w:rsidRDefault="00000000">
                          <w:pPr>
                            <w:pStyle w:val="Contenutocornice"/>
                            <w:spacing w:beforeAutospacing="1" w:afterAutospacing="1"/>
                            <w:ind w:left="567" w:right="-7"/>
                            <w:contextualSpacing/>
                            <w:jc w:val="both"/>
                            <w:rPr>
                              <w:rFonts w:ascii="Barlow" w:hAnsi="Barlow" w:cs="Arial"/>
                              <w:sz w:val="16"/>
                              <w:szCs w:val="16"/>
                            </w:rPr>
                          </w:pPr>
                          <w:r>
                            <w:rPr>
                              <w:rFonts w:ascii="Barlow" w:hAnsi="Barlow" w:cs="Arial"/>
                              <w:color w:val="000000"/>
                              <w:sz w:val="16"/>
                              <w:szCs w:val="16"/>
                            </w:rPr>
                            <w:t>info@innovaenergie.com - www.innovaenergie.com</w:t>
                          </w:r>
                        </w:p>
                      </w:txbxContent>
                    </wps:txbx>
                    <wps:bodyPr>
                      <a:noAutofit/>
                    </wps:bodyPr>
                  </wps:wsp>
                </a:graphicData>
              </a:graphic>
            </wp:anchor>
          </w:drawing>
        </mc:Choice>
        <mc:Fallback>
          <w:pict>
            <v:rect w14:anchorId="480DB40B" id="Casella di testo 1" o:spid="_x0000_s1026" style="position:absolute;margin-left:-33.3pt;margin-top:-3pt;width:254.55pt;height:37.7pt;z-index:-5033164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" filled="f" stroked="f">
              <v:textbox>
                <w:txbxContent>
                  <w:p w14:paraId="199E99E6" w14:textId="77777777" w:rsidR="00D70EF5" w:rsidRDefault="00000000">
                    <w:pPr>
                      <w:pStyle w:val="Contenutocornice"/>
                      <w:spacing w:beforeAutospacing="1" w:afterAutospacing="1"/>
                      <w:ind w:left="567" w:right="-7"/>
                      <w:contextualSpacing/>
                      <w:jc w:val="both"/>
                      <w:rPr>
                        <w:rFonts w:ascii="Barlow" w:hAnsi="Barlow" w:cs="Arial"/>
                        <w:b/>
                        <w:bCs/>
                        <w:sz w:val="16"/>
                        <w:szCs w:val="16"/>
                      </w:rPr>
                    </w:pPr>
                    <w:r>
                      <w:rPr>
                        <w:rFonts w:ascii="Barlow" w:hAnsi="Barlow" w:cs="Arial"/>
                        <w:b/>
                        <w:bCs/>
                        <w:color w:val="000000"/>
                        <w:sz w:val="16"/>
                        <w:szCs w:val="16"/>
                      </w:rPr>
                      <w:t xml:space="preserve">Indirizzo da pubblicare: </w:t>
                    </w:r>
                  </w:p>
                  <w:p w14:paraId="7482C379" w14:textId="77777777" w:rsidR="00D70EF5" w:rsidRDefault="00000000">
                    <w:pPr>
                      <w:pStyle w:val="Contenutocornice"/>
                      <w:spacing w:beforeAutospacing="1" w:afterAutospacing="1"/>
                      <w:ind w:left="567" w:right="-7"/>
                      <w:contextualSpacing/>
                      <w:jc w:val="both"/>
                      <w:rPr>
                        <w:rFonts w:ascii="Barlow" w:hAnsi="Barlow" w:cs="Arial"/>
                        <w:sz w:val="16"/>
                        <w:szCs w:val="16"/>
                      </w:rPr>
                    </w:pPr>
                    <w:r>
                      <w:rPr>
                        <w:rFonts w:ascii="Barlow" w:hAnsi="Barlow" w:cs="Arial"/>
                        <w:bCs/>
                        <w:color w:val="000000"/>
                        <w:sz w:val="16"/>
                        <w:szCs w:val="16"/>
                      </w:rPr>
                      <w:t>Innova s.r.l. – Via I Maggio, 8 38089 Storo (TN)</w:t>
                    </w:r>
                  </w:p>
                  <w:p w14:paraId="5791FEA1" w14:textId="77777777" w:rsidR="00D70EF5" w:rsidRDefault="00000000">
                    <w:pPr>
                      <w:pStyle w:val="Contenutocornice"/>
                      <w:spacing w:beforeAutospacing="1" w:afterAutospacing="1"/>
                      <w:ind w:left="567" w:right="-7"/>
                      <w:contextualSpacing/>
                      <w:jc w:val="both"/>
                      <w:rPr>
                        <w:rFonts w:ascii="Barlow" w:hAnsi="Barlow" w:cs="Arial"/>
                        <w:sz w:val="16"/>
                        <w:szCs w:val="16"/>
                      </w:rPr>
                    </w:pPr>
                    <w:r>
                      <w:rPr>
                        <w:rFonts w:ascii="Barlow" w:hAnsi="Barlow" w:cs="Arial"/>
                        <w:color w:val="000000"/>
                        <w:sz w:val="16"/>
                        <w:szCs w:val="16"/>
                      </w:rPr>
                      <w:t>info@innovaenergie.com - www.innovaenergie.com</w:t>
                    </w:r>
                  </w:p>
                </w:txbxContent>
              </v:textbox>
              <w10:wrap type="square"/>
            </v:rect>
          </w:pict>
        </mc:Fallback>
      </mc:AlternateContent>
    </w:r>
    <w:r>
      <w:rPr>
        <w:noProof/>
      </w:rPr>
      <mc:AlternateContent>
        <mc:Choice Requires="wps">
          <w:drawing>
            <wp:anchor distT="0" distB="0" distL="0" distR="0" simplePos="0" relativeHeight="16" behindDoc="1" locked="0" layoutInCell="1" allowOverlap="1" wp14:anchorId="11C947BD" wp14:editId="71D1D328">
              <wp:simplePos x="0" y="0"/>
              <wp:positionH relativeFrom="column">
                <wp:posOffset>3809365</wp:posOffset>
              </wp:positionH>
              <wp:positionV relativeFrom="paragraph">
                <wp:posOffset>-27305</wp:posOffset>
              </wp:positionV>
              <wp:extent cx="2618105" cy="495300"/>
              <wp:effectExtent l="0" t="0" r="0" b="0"/>
              <wp:wrapNone/>
              <wp:docPr id="15" name="Casella di testo 3"/>
              <wp:cNvGraphicFramePr/>
              <a:graphic xmlns:a="http://schemas.openxmlformats.org/drawingml/2006/main">
                <a:graphicData uri="http://schemas.microsoft.com/office/word/2010/wordprocessingShape">
                  <wps:wsp>
                    <wps:cNvSpPr/>
                    <wps:spPr>
                      <a:xfrm>
                        <a:off x="0" y="0"/>
                        <a:ext cx="2617560" cy="494640"/>
                      </a:xfrm>
                      <a:prstGeom prst="rect">
                        <a:avLst/>
                      </a:prstGeom>
                      <a:noFill/>
                      <a:ln>
                        <a:noFill/>
                      </a:ln>
                    </wps:spPr>
                    <wps:style>
                      <a:lnRef idx="0">
                        <a:schemeClr val="accent1"/>
                      </a:lnRef>
                      <a:fillRef idx="0">
                        <a:schemeClr val="accent1"/>
                      </a:fillRef>
                      <a:effectRef idx="0">
                        <a:schemeClr val="accent1"/>
                      </a:effectRef>
                      <a:fontRef idx="minor"/>
                    </wps:style>
                    <wps:txbx>
                      <w:txbxContent>
                        <w:p w14:paraId="010FA516" w14:textId="77777777" w:rsidR="00D70EF5" w:rsidRDefault="00000000">
                          <w:pPr>
                            <w:pStyle w:val="Pidipagina"/>
                            <w:spacing w:beforeAutospacing="1" w:afterAutospacing="1"/>
                            <w:contextualSpacing/>
                            <w:rPr>
                              <w:rFonts w:ascii="Barlow" w:hAnsi="Barlow"/>
                              <w:b/>
                              <w:sz w:val="16"/>
                              <w:szCs w:val="16"/>
                            </w:rPr>
                          </w:pPr>
                          <w:r>
                            <w:rPr>
                              <w:rFonts w:ascii="Barlow" w:hAnsi="Barlow"/>
                              <w:b/>
                              <w:color w:val="000000"/>
                              <w:sz w:val="16"/>
                              <w:szCs w:val="16"/>
                            </w:rPr>
                            <w:t xml:space="preserve">Ufficio stampa: </w:t>
                          </w:r>
                        </w:p>
                        <w:p w14:paraId="503D0034" w14:textId="77777777" w:rsidR="00D70EF5" w:rsidRDefault="00000000">
                          <w:pPr>
                            <w:pStyle w:val="Pidipagina"/>
                            <w:spacing w:beforeAutospacing="1" w:afterAutospacing="1"/>
                            <w:contextualSpacing/>
                            <w:rPr>
                              <w:rFonts w:ascii="Barlow" w:hAnsi="Barlow"/>
                              <w:sz w:val="16"/>
                              <w:szCs w:val="16"/>
                            </w:rPr>
                          </w:pPr>
                          <w:r>
                            <w:rPr>
                              <w:rFonts w:ascii="Barlow" w:hAnsi="Barlow"/>
                              <w:b/>
                              <w:bCs/>
                              <w:color w:val="000000"/>
                              <w:sz w:val="16"/>
                              <w:szCs w:val="16"/>
                            </w:rPr>
                            <w:t xml:space="preserve">TAConline </w:t>
                          </w:r>
                          <w:r>
                            <w:rPr>
                              <w:rFonts w:ascii="Barlow" w:hAnsi="Barlow"/>
                              <w:color w:val="000000"/>
                              <w:sz w:val="16"/>
                              <w:szCs w:val="16"/>
                            </w:rPr>
                            <w:t>- +39 02 48517618 - +39 0185 351616</w:t>
                          </w:r>
                        </w:p>
                        <w:p w14:paraId="4F3DA21C" w14:textId="77777777" w:rsidR="00D70EF5" w:rsidRDefault="00000000">
                          <w:pPr>
                            <w:pStyle w:val="Pidipagina"/>
                            <w:spacing w:beforeAutospacing="1" w:afterAutospacing="1"/>
                            <w:contextualSpacing/>
                            <w:rPr>
                              <w:rFonts w:ascii="Barlow" w:hAnsi="Barlow"/>
                              <w:sz w:val="16"/>
                              <w:szCs w:val="16"/>
                            </w:rPr>
                          </w:pPr>
                          <w:r>
                            <w:rPr>
                              <w:rFonts w:ascii="Barlow" w:hAnsi="Barlow"/>
                              <w:color w:val="000000"/>
                              <w:sz w:val="16"/>
                              <w:szCs w:val="16"/>
                            </w:rPr>
                            <w:t>press@taconline.it - www.taconline.it</w:t>
                          </w:r>
                        </w:p>
                      </w:txbxContent>
                    </wps:txbx>
                    <wps:bodyPr>
                      <a:noAutofit/>
                    </wps:bodyPr>
                  </wps:wsp>
                </a:graphicData>
              </a:graphic>
            </wp:anchor>
          </w:drawing>
        </mc:Choice>
        <mc:Fallback>
          <w:pict>
            <v:rect w14:anchorId="11C947BD" id="Casella di testo 3" o:spid="_x0000_s1027" style="position:absolute;margin-left:299.95pt;margin-top:-2.15pt;width:206.15pt;height:39pt;z-index:-5033164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" filled="f" stroked="f">
              <v:textbox>
                <w:txbxContent>
                  <w:p w14:paraId="010FA516" w14:textId="77777777" w:rsidR="00D70EF5" w:rsidRDefault="00000000">
                    <w:pPr>
                      <w:pStyle w:val="Pidipagina"/>
                      <w:spacing w:beforeAutospacing="1" w:afterAutospacing="1"/>
                      <w:contextualSpacing/>
                      <w:rPr>
                        <w:rFonts w:ascii="Barlow" w:hAnsi="Barlow"/>
                        <w:b/>
                        <w:sz w:val="16"/>
                        <w:szCs w:val="16"/>
                      </w:rPr>
                    </w:pPr>
                    <w:r>
                      <w:rPr>
                        <w:rFonts w:ascii="Barlow" w:hAnsi="Barlow"/>
                        <w:b/>
                        <w:color w:val="000000"/>
                        <w:sz w:val="16"/>
                        <w:szCs w:val="16"/>
                      </w:rPr>
                      <w:t xml:space="preserve">Ufficio stampa: </w:t>
                    </w:r>
                  </w:p>
                  <w:p w14:paraId="503D0034" w14:textId="77777777" w:rsidR="00D70EF5" w:rsidRDefault="00000000">
                    <w:pPr>
                      <w:pStyle w:val="Pidipagina"/>
                      <w:spacing w:beforeAutospacing="1" w:afterAutospacing="1"/>
                      <w:contextualSpacing/>
                      <w:rPr>
                        <w:rFonts w:ascii="Barlow" w:hAnsi="Barlow"/>
                        <w:sz w:val="16"/>
                        <w:szCs w:val="16"/>
                      </w:rPr>
                    </w:pPr>
                    <w:r>
                      <w:rPr>
                        <w:rFonts w:ascii="Barlow" w:hAnsi="Barlow"/>
                        <w:b/>
                        <w:bCs/>
                        <w:color w:val="000000"/>
                        <w:sz w:val="16"/>
                        <w:szCs w:val="16"/>
                      </w:rPr>
                      <w:t xml:space="preserve">TAConline </w:t>
                    </w:r>
                    <w:r>
                      <w:rPr>
                        <w:rFonts w:ascii="Barlow" w:hAnsi="Barlow"/>
                        <w:color w:val="000000"/>
                        <w:sz w:val="16"/>
                        <w:szCs w:val="16"/>
                      </w:rPr>
                      <w:t>- +39 02 48517618 - +39 0185 351616</w:t>
                    </w:r>
                  </w:p>
                  <w:p w14:paraId="4F3DA21C" w14:textId="77777777" w:rsidR="00D70EF5" w:rsidRDefault="00000000">
                    <w:pPr>
                      <w:pStyle w:val="Pidipagina"/>
                      <w:spacing w:beforeAutospacing="1" w:afterAutospacing="1"/>
                      <w:contextualSpacing/>
                      <w:rPr>
                        <w:rFonts w:ascii="Barlow" w:hAnsi="Barlow"/>
                        <w:sz w:val="16"/>
                        <w:szCs w:val="16"/>
                      </w:rPr>
                    </w:pPr>
                    <w:r>
                      <w:rPr>
                        <w:rFonts w:ascii="Barlow" w:hAnsi="Barlow"/>
                        <w:color w:val="000000"/>
                        <w:sz w:val="16"/>
                        <w:szCs w:val="16"/>
                      </w:rPr>
                      <w:t>press@taconline.it - www.taconline.it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EDB89" w14:textId="77777777" w:rsidR="00C835A5" w:rsidRDefault="00C835A5">
      <w:r>
        <w:separator/>
      </w:r>
    </w:p>
  </w:footnote>
  <w:footnote w:type="continuationSeparator" w:id="0">
    <w:p w14:paraId="7D62A5A5" w14:textId="77777777" w:rsidR="00C835A5" w:rsidRDefault="00C83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EAD07" w14:textId="77777777" w:rsidR="00D70EF5" w:rsidRDefault="00000000">
    <w:pPr>
      <w:jc w:val="right"/>
      <w:rPr>
        <w:sz w:val="24"/>
        <w:szCs w:val="24"/>
        <w:lang w:eastAsia="it-IT"/>
      </w:rPr>
    </w:pPr>
    <w:r>
      <w:rPr>
        <w:noProof/>
      </w:rPr>
      <mc:AlternateContent>
        <mc:Choice Requires="wps">
          <w:drawing>
            <wp:inline distT="0" distB="0" distL="0" distR="0" wp14:anchorId="0CBEC5DA" wp14:editId="0DB8E1AA">
              <wp:extent cx="306705" cy="306705"/>
              <wp:effectExtent l="0" t="0" r="0" b="0"/>
              <wp:docPr id="11" name="Forma1"/>
              <wp:cNvGraphicFramePr/>
              <a:graphic xmlns:a="http://schemas.openxmlformats.org/drawingml/2006/main">
                <a:graphicData uri="http://schemas.microsoft.com/office/word/2010/wordprocessingShape">
                  <wps:wsp>
                    <wps:cNvSpPr/>
                    <wps:spPr>
                      <a:xfrm>
                        <a:off x="0" y="0"/>
                        <a:ext cx="306000" cy="3060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ID="Forma1" stroked="f" style="position:absolute;margin-left:0pt;margin-top:-24.15pt;width:24.05pt;height:24.05pt;mso-position-vertical:top" wp14:anchorId="707242C9">
              <w10:wrap type="none"/>
              <v:fill o:detectmouseclick="t" on="false"/>
              <v:stroke color="#3465a4" joinstyle="round" endcap="flat"/>
            </v:rect>
          </w:pict>
        </mc:Fallback>
      </mc:AlternateContent>
    </w:r>
    <w:r>
      <w:rPr>
        <w:noProof/>
      </w:rPr>
      <w:drawing>
        <wp:inline distT="0" distB="0" distL="0" distR="0" wp14:anchorId="08B5E358" wp14:editId="44DF5D5E">
          <wp:extent cx="1600200" cy="561340"/>
          <wp:effectExtent l="0" t="0" r="0" b="0"/>
          <wp:docPr id="12" name="Immagine 8" descr="Immagine che contiene Carattere, Elementi grafici,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8" descr="Immagine che contiene Carattere, Elementi grafici, logo, simbolo&#10;&#10;Il contenuto generato dall'IA potrebbe non essere corretto."/>
                  <pic:cNvPicPr>
                    <a:picLocks noChangeAspect="1" noChangeArrowheads="1"/>
                  </pic:cNvPicPr>
                </pic:nvPicPr>
                <pic:blipFill>
                  <a:blip r:embed="rId1"/>
                  <a:stretch>
                    <a:fillRect/>
                  </a:stretch>
                </pic:blipFill>
                <pic:spPr bwMode="auto">
                  <a:xfrm>
                    <a:off x="0" y="0"/>
                    <a:ext cx="1600200" cy="561340"/>
                  </a:xfrm>
                  <a:prstGeom prst="rect">
                    <a:avLst/>
                  </a:prstGeom>
                </pic:spPr>
              </pic:pic>
            </a:graphicData>
          </a:graphic>
        </wp:inline>
      </w:drawing>
    </w:r>
  </w:p>
  <w:p w14:paraId="13109CC5" w14:textId="77777777" w:rsidR="00D70EF5" w:rsidRDefault="00D70EF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F5"/>
    <w:rsid w:val="00022A23"/>
    <w:rsid w:val="000A11E1"/>
    <w:rsid w:val="000F701A"/>
    <w:rsid w:val="00136C1D"/>
    <w:rsid w:val="00255DAA"/>
    <w:rsid w:val="00264E71"/>
    <w:rsid w:val="003239F4"/>
    <w:rsid w:val="0034283A"/>
    <w:rsid w:val="0035655A"/>
    <w:rsid w:val="004C24FB"/>
    <w:rsid w:val="004E7E7E"/>
    <w:rsid w:val="00555F63"/>
    <w:rsid w:val="00567C8E"/>
    <w:rsid w:val="005A2A5A"/>
    <w:rsid w:val="005A713B"/>
    <w:rsid w:val="00666444"/>
    <w:rsid w:val="006A1C58"/>
    <w:rsid w:val="0081765E"/>
    <w:rsid w:val="00884614"/>
    <w:rsid w:val="00907C36"/>
    <w:rsid w:val="00930B5E"/>
    <w:rsid w:val="00932458"/>
    <w:rsid w:val="009A79B1"/>
    <w:rsid w:val="00A9677F"/>
    <w:rsid w:val="00AC70AF"/>
    <w:rsid w:val="00BB2ED1"/>
    <w:rsid w:val="00C00898"/>
    <w:rsid w:val="00C20347"/>
    <w:rsid w:val="00C73E2F"/>
    <w:rsid w:val="00C835A5"/>
    <w:rsid w:val="00CC26E3"/>
    <w:rsid w:val="00CE402B"/>
    <w:rsid w:val="00D373E3"/>
    <w:rsid w:val="00D70EF5"/>
    <w:rsid w:val="00E92F0F"/>
    <w:rsid w:val="00EA266A"/>
    <w:rsid w:val="00EC59EB"/>
    <w:rsid w:val="00F548E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D857A"/>
  <w15:docId w15:val="{15435542-0BEA-3440-82F0-CCB1C63A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Theme="minorHAnsi" w:hAnsi="Barlow" w:cs="Times New Roman"/>
        <w:color w:val="1B1C1D"/>
        <w:szCs w:val="24"/>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307D"/>
    <w:pPr>
      <w:overflowPunct w:val="0"/>
    </w:pPr>
    <w:rPr>
      <w:rFonts w:ascii="Times New Roman" w:eastAsia="Times New Roman" w:hAnsi="Times New Roman"/>
      <w:color w:val="auto"/>
      <w:szCs w:val="20"/>
    </w:rPr>
  </w:style>
  <w:style w:type="paragraph" w:styleId="Titolo1">
    <w:name w:val="heading 1"/>
    <w:basedOn w:val="Normale"/>
    <w:next w:val="Normale"/>
    <w:link w:val="Titolo1Carattere"/>
    <w:uiPriority w:val="9"/>
    <w:qFormat/>
    <w:rsid w:val="003E307D"/>
    <w:pPr>
      <w:keepNext/>
      <w:keepLines/>
      <w:suppressAutoHyphens w:val="0"/>
      <w:overflowPunct/>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E307D"/>
    <w:pPr>
      <w:keepNext/>
      <w:keepLines/>
      <w:suppressAutoHyphens w:val="0"/>
      <w:overflowPunct/>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E307D"/>
    <w:pPr>
      <w:keepNext/>
      <w:keepLines/>
      <w:suppressAutoHyphens w:val="0"/>
      <w:overflowPunct/>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E307D"/>
    <w:pPr>
      <w:keepNext/>
      <w:keepLines/>
      <w:suppressAutoHyphens w:val="0"/>
      <w:overflowPunct/>
      <w:spacing w:before="80" w:after="40"/>
      <w:outlineLvl w:val="3"/>
    </w:pPr>
    <w:rPr>
      <w:rFonts w:asciiTheme="minorHAnsi" w:eastAsiaTheme="majorEastAsia" w:hAnsiTheme="minorHAnsi" w:cstheme="majorBidi"/>
      <w:i/>
      <w:iCs/>
      <w:color w:val="0F4761" w:themeColor="accent1" w:themeShade="BF"/>
      <w:sz w:val="24"/>
      <w:szCs w:val="24"/>
    </w:rPr>
  </w:style>
  <w:style w:type="paragraph" w:styleId="Titolo5">
    <w:name w:val="heading 5"/>
    <w:basedOn w:val="Normale"/>
    <w:next w:val="Normale"/>
    <w:link w:val="Titolo5Carattere"/>
    <w:uiPriority w:val="9"/>
    <w:semiHidden/>
    <w:unhideWhenUsed/>
    <w:qFormat/>
    <w:rsid w:val="003E307D"/>
    <w:pPr>
      <w:keepNext/>
      <w:keepLines/>
      <w:suppressAutoHyphens w:val="0"/>
      <w:overflowPunct/>
      <w:spacing w:before="80" w:after="40"/>
      <w:outlineLvl w:val="4"/>
    </w:pPr>
    <w:rPr>
      <w:rFonts w:asciiTheme="minorHAnsi" w:eastAsiaTheme="majorEastAsia" w:hAnsiTheme="minorHAnsi" w:cstheme="majorBidi"/>
      <w:color w:val="0F4761" w:themeColor="accent1" w:themeShade="BF"/>
      <w:sz w:val="24"/>
      <w:szCs w:val="24"/>
    </w:rPr>
  </w:style>
  <w:style w:type="paragraph" w:styleId="Titolo6">
    <w:name w:val="heading 6"/>
    <w:basedOn w:val="Normale"/>
    <w:next w:val="Normale"/>
    <w:link w:val="Titolo6Carattere"/>
    <w:uiPriority w:val="9"/>
    <w:semiHidden/>
    <w:unhideWhenUsed/>
    <w:qFormat/>
    <w:rsid w:val="003E307D"/>
    <w:pPr>
      <w:keepNext/>
      <w:keepLines/>
      <w:suppressAutoHyphens w:val="0"/>
      <w:overflowPunct/>
      <w:spacing w:before="40"/>
      <w:outlineLvl w:val="5"/>
    </w:pPr>
    <w:rPr>
      <w:rFonts w:asciiTheme="minorHAnsi" w:eastAsiaTheme="majorEastAsia" w:hAnsiTheme="minorHAnsi" w:cstheme="majorBidi"/>
      <w:i/>
      <w:iCs/>
      <w:color w:val="595959" w:themeColor="text1" w:themeTint="A6"/>
      <w:sz w:val="24"/>
      <w:szCs w:val="24"/>
    </w:rPr>
  </w:style>
  <w:style w:type="paragraph" w:styleId="Titolo7">
    <w:name w:val="heading 7"/>
    <w:basedOn w:val="Normale"/>
    <w:next w:val="Normale"/>
    <w:link w:val="Titolo7Carattere"/>
    <w:uiPriority w:val="9"/>
    <w:semiHidden/>
    <w:unhideWhenUsed/>
    <w:qFormat/>
    <w:rsid w:val="003E307D"/>
    <w:pPr>
      <w:keepNext/>
      <w:keepLines/>
      <w:suppressAutoHyphens w:val="0"/>
      <w:overflowPunct/>
      <w:spacing w:before="40"/>
      <w:outlineLvl w:val="6"/>
    </w:pPr>
    <w:rPr>
      <w:rFonts w:asciiTheme="minorHAnsi" w:eastAsiaTheme="majorEastAsia" w:hAnsiTheme="minorHAnsi" w:cstheme="majorBidi"/>
      <w:color w:val="595959" w:themeColor="text1" w:themeTint="A6"/>
      <w:sz w:val="24"/>
      <w:szCs w:val="24"/>
    </w:rPr>
  </w:style>
  <w:style w:type="paragraph" w:styleId="Titolo8">
    <w:name w:val="heading 8"/>
    <w:basedOn w:val="Normale"/>
    <w:next w:val="Normale"/>
    <w:link w:val="Titolo8Carattere"/>
    <w:uiPriority w:val="9"/>
    <w:semiHidden/>
    <w:unhideWhenUsed/>
    <w:qFormat/>
    <w:rsid w:val="003E307D"/>
    <w:pPr>
      <w:keepNext/>
      <w:keepLines/>
      <w:suppressAutoHyphens w:val="0"/>
      <w:overflowPunct/>
      <w:outlineLvl w:val="7"/>
    </w:pPr>
    <w:rPr>
      <w:rFonts w:asciiTheme="minorHAnsi" w:eastAsiaTheme="majorEastAsia" w:hAnsiTheme="minorHAnsi" w:cstheme="majorBidi"/>
      <w:i/>
      <w:iCs/>
      <w:color w:val="272727" w:themeColor="text1" w:themeTint="D8"/>
      <w:sz w:val="24"/>
      <w:szCs w:val="24"/>
    </w:rPr>
  </w:style>
  <w:style w:type="paragraph" w:styleId="Titolo9">
    <w:name w:val="heading 9"/>
    <w:basedOn w:val="Normale"/>
    <w:next w:val="Normale"/>
    <w:link w:val="Titolo9Carattere"/>
    <w:uiPriority w:val="9"/>
    <w:semiHidden/>
    <w:unhideWhenUsed/>
    <w:qFormat/>
    <w:rsid w:val="003E307D"/>
    <w:pPr>
      <w:keepNext/>
      <w:keepLines/>
      <w:suppressAutoHyphens w:val="0"/>
      <w:overflowPunct/>
      <w:outlineLvl w:val="8"/>
    </w:pPr>
    <w:rPr>
      <w:rFonts w:asciiTheme="minorHAnsi" w:eastAsiaTheme="majorEastAsia" w:hAnsiTheme="minorHAnsi" w:cstheme="majorBidi"/>
      <w:color w:val="272727" w:themeColor="text1" w:themeTint="D8"/>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3E307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qFormat/>
    <w:rsid w:val="003E307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qFormat/>
    <w:rsid w:val="003E307D"/>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qFormat/>
    <w:rsid w:val="003E307D"/>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qFormat/>
    <w:rsid w:val="003E307D"/>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qFormat/>
    <w:rsid w:val="003E307D"/>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3E307D"/>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qFormat/>
    <w:rsid w:val="003E307D"/>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3E307D"/>
    <w:rPr>
      <w:rFonts w:asciiTheme="minorHAnsi" w:eastAsiaTheme="majorEastAsia" w:hAnsiTheme="minorHAnsi" w:cstheme="majorBidi"/>
      <w:color w:val="272727" w:themeColor="text1" w:themeTint="D8"/>
    </w:rPr>
  </w:style>
  <w:style w:type="character" w:customStyle="1" w:styleId="TitoloCarattere">
    <w:name w:val="Titolo Carattere"/>
    <w:basedOn w:val="Carpredefinitoparagrafo"/>
    <w:link w:val="Titolo"/>
    <w:uiPriority w:val="10"/>
    <w:qFormat/>
    <w:rsid w:val="003E307D"/>
    <w:rPr>
      <w:rFonts w:asciiTheme="majorHAnsi" w:eastAsiaTheme="majorEastAsia" w:hAnsiTheme="majorHAnsi" w:cstheme="majorBidi"/>
      <w:color w:val="auto"/>
      <w:spacing w:val="-10"/>
      <w:kern w:val="2"/>
      <w:sz w:val="56"/>
      <w:szCs w:val="56"/>
    </w:rPr>
  </w:style>
  <w:style w:type="character" w:customStyle="1" w:styleId="SottotitoloCarattere">
    <w:name w:val="Sottotitolo Carattere"/>
    <w:basedOn w:val="Carpredefinitoparagrafo"/>
    <w:link w:val="Sottotitolo"/>
    <w:uiPriority w:val="11"/>
    <w:qFormat/>
    <w:rsid w:val="003E307D"/>
    <w:rPr>
      <w:rFonts w:asciiTheme="minorHAnsi" w:eastAsiaTheme="majorEastAsia" w:hAnsiTheme="minorHAnsi"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3E307D"/>
    <w:rPr>
      <w:i/>
      <w:iCs/>
      <w:color w:val="404040" w:themeColor="text1" w:themeTint="BF"/>
    </w:rPr>
  </w:style>
  <w:style w:type="character" w:styleId="Enfasiintensa">
    <w:name w:val="Intense Emphasis"/>
    <w:basedOn w:val="Carpredefinitoparagrafo"/>
    <w:uiPriority w:val="21"/>
    <w:qFormat/>
    <w:rsid w:val="003E307D"/>
    <w:rPr>
      <w:i/>
      <w:iCs/>
      <w:color w:val="0F4761" w:themeColor="accent1" w:themeShade="BF"/>
    </w:rPr>
  </w:style>
  <w:style w:type="character" w:customStyle="1" w:styleId="CitazioneintensaCarattere">
    <w:name w:val="Citazione intensa Carattere"/>
    <w:basedOn w:val="Carpredefinitoparagrafo"/>
    <w:link w:val="Citazioneintensa"/>
    <w:uiPriority w:val="30"/>
    <w:qFormat/>
    <w:rsid w:val="003E307D"/>
    <w:rPr>
      <w:i/>
      <w:iCs/>
      <w:color w:val="0F4761" w:themeColor="accent1" w:themeShade="BF"/>
    </w:rPr>
  </w:style>
  <w:style w:type="character" w:styleId="Riferimentointenso">
    <w:name w:val="Intense Reference"/>
    <w:basedOn w:val="Carpredefinitoparagrafo"/>
    <w:uiPriority w:val="32"/>
    <w:qFormat/>
    <w:rsid w:val="003E307D"/>
    <w:rPr>
      <w:b/>
      <w:bCs/>
      <w:smallCaps/>
      <w:color w:val="0F4761" w:themeColor="accent1" w:themeShade="BF"/>
      <w:spacing w:val="5"/>
    </w:rPr>
  </w:style>
  <w:style w:type="character" w:customStyle="1" w:styleId="IntestazioneCarattere">
    <w:name w:val="Intestazione Carattere"/>
    <w:basedOn w:val="Carpredefinitoparagrafo"/>
    <w:link w:val="Intestazione"/>
    <w:uiPriority w:val="99"/>
    <w:qFormat/>
    <w:rsid w:val="003E307D"/>
    <w:rPr>
      <w:rFonts w:ascii="Times New Roman" w:eastAsia="Times New Roman" w:hAnsi="Times New Roman"/>
      <w:color w:val="auto"/>
      <w:sz w:val="20"/>
      <w:szCs w:val="20"/>
    </w:rPr>
  </w:style>
  <w:style w:type="character" w:customStyle="1" w:styleId="PidipaginaCarattere">
    <w:name w:val="Piè di pagina Carattere"/>
    <w:basedOn w:val="Carpredefinitoparagrafo"/>
    <w:link w:val="Pidipagina"/>
    <w:uiPriority w:val="99"/>
    <w:qFormat/>
    <w:rsid w:val="003E307D"/>
    <w:rPr>
      <w:rFonts w:ascii="Times New Roman" w:eastAsia="Times New Roman" w:hAnsi="Times New Roman"/>
      <w:color w:val="auto"/>
      <w:sz w:val="20"/>
      <w:szCs w:val="20"/>
    </w:rPr>
  </w:style>
  <w:style w:type="character" w:customStyle="1" w:styleId="Enfasiforte">
    <w:name w:val="Enfasi forte"/>
    <w:qFormat/>
    <w:rsid w:val="003E307D"/>
    <w:rPr>
      <w:b/>
      <w:bCs/>
    </w:rPr>
  </w:style>
  <w:style w:type="paragraph" w:styleId="Titolo">
    <w:name w:val="Title"/>
    <w:basedOn w:val="Normale"/>
    <w:next w:val="Corpotesto"/>
    <w:link w:val="TitoloCarattere"/>
    <w:uiPriority w:val="10"/>
    <w:qFormat/>
    <w:rsid w:val="003E307D"/>
    <w:pPr>
      <w:suppressAutoHyphens w:val="0"/>
      <w:overflowPunct/>
      <w:spacing w:after="80"/>
      <w:contextualSpacing/>
    </w:pPr>
    <w:rPr>
      <w:rFonts w:asciiTheme="majorHAnsi" w:eastAsiaTheme="majorEastAsia" w:hAnsiTheme="majorHAnsi" w:cstheme="majorBidi"/>
      <w:spacing w:val="-10"/>
      <w:kern w:val="2"/>
      <w:sz w:val="56"/>
      <w:szCs w:val="56"/>
    </w:rPr>
  </w:style>
  <w:style w:type="paragraph" w:styleId="Corpotesto">
    <w:name w:val="Body Text"/>
    <w:basedOn w:val="Normale"/>
    <w:pPr>
      <w:spacing w:after="140" w:line="276" w:lineRule="auto"/>
    </w:pPr>
  </w:style>
  <w:style w:type="paragraph" w:styleId="Elenco">
    <w:name w:val="List"/>
    <w:basedOn w:val="Corpotesto"/>
    <w:rPr>
      <w:rFonts w:eastAsia="Noto Sans CJK SC" w:cs="Lohit Devanagari"/>
    </w:rPr>
  </w:style>
  <w:style w:type="paragraph" w:styleId="Didascalia">
    <w:name w:val="caption"/>
    <w:basedOn w:val="Normale"/>
    <w:qFormat/>
    <w:pPr>
      <w:suppressLineNumbers/>
      <w:spacing w:before="120" w:after="120"/>
    </w:pPr>
    <w:rPr>
      <w:rFonts w:eastAsia="Noto Sans CJK SC" w:cs="Lohit Devanagari"/>
      <w:i/>
      <w:iCs/>
      <w:sz w:val="24"/>
      <w:szCs w:val="24"/>
    </w:rPr>
  </w:style>
  <w:style w:type="paragraph" w:customStyle="1" w:styleId="Indice">
    <w:name w:val="Indice"/>
    <w:basedOn w:val="Normale"/>
    <w:qFormat/>
    <w:pPr>
      <w:suppressLineNumbers/>
    </w:pPr>
    <w:rPr>
      <w:rFonts w:eastAsia="Noto Sans CJK SC" w:cs="Lohit Devanagari"/>
    </w:rPr>
  </w:style>
  <w:style w:type="paragraph" w:styleId="Sottotitolo">
    <w:name w:val="Subtitle"/>
    <w:basedOn w:val="Normale"/>
    <w:next w:val="Normale"/>
    <w:link w:val="SottotitoloCarattere"/>
    <w:uiPriority w:val="11"/>
    <w:qFormat/>
    <w:rsid w:val="003E307D"/>
    <w:pPr>
      <w:suppressAutoHyphens w:val="0"/>
      <w:overflowPunct/>
      <w:spacing w:after="160"/>
    </w:pPr>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E307D"/>
    <w:pPr>
      <w:suppressAutoHyphens w:val="0"/>
      <w:overflowPunct/>
      <w:spacing w:before="160" w:after="160"/>
      <w:jc w:val="center"/>
    </w:pPr>
    <w:rPr>
      <w:rFonts w:ascii="Barlow" w:eastAsiaTheme="minorHAnsi" w:hAnsi="Barlow"/>
      <w:i/>
      <w:iCs/>
      <w:color w:val="404040" w:themeColor="text1" w:themeTint="BF"/>
      <w:sz w:val="24"/>
      <w:szCs w:val="24"/>
    </w:rPr>
  </w:style>
  <w:style w:type="paragraph" w:styleId="Paragrafoelenco">
    <w:name w:val="List Paragraph"/>
    <w:basedOn w:val="Normale"/>
    <w:uiPriority w:val="34"/>
    <w:qFormat/>
    <w:rsid w:val="003E307D"/>
    <w:pPr>
      <w:suppressAutoHyphens w:val="0"/>
      <w:overflowPunct/>
      <w:ind w:left="720"/>
      <w:contextualSpacing/>
    </w:pPr>
    <w:rPr>
      <w:rFonts w:ascii="Barlow" w:eastAsiaTheme="minorHAnsi" w:hAnsi="Barlow"/>
      <w:color w:val="1B1C1D"/>
      <w:sz w:val="24"/>
      <w:szCs w:val="24"/>
    </w:rPr>
  </w:style>
  <w:style w:type="paragraph" w:styleId="Citazioneintensa">
    <w:name w:val="Intense Quote"/>
    <w:basedOn w:val="Normale"/>
    <w:next w:val="Normale"/>
    <w:link w:val="CitazioneintensaCarattere"/>
    <w:uiPriority w:val="30"/>
    <w:qFormat/>
    <w:rsid w:val="003E307D"/>
    <w:pPr>
      <w:pBdr>
        <w:top w:val="single" w:sz="4" w:space="10" w:color="0F4761"/>
        <w:bottom w:val="single" w:sz="4" w:space="10" w:color="0F4761"/>
      </w:pBdr>
      <w:suppressAutoHyphens w:val="0"/>
      <w:overflowPunct/>
      <w:spacing w:before="360" w:after="360"/>
      <w:ind w:left="864" w:right="864"/>
      <w:jc w:val="center"/>
    </w:pPr>
    <w:rPr>
      <w:rFonts w:ascii="Barlow" w:eastAsiaTheme="minorHAnsi" w:hAnsi="Barlow"/>
      <w:i/>
      <w:iCs/>
      <w:color w:val="0F4761" w:themeColor="accent1" w:themeShade="BF"/>
      <w:sz w:val="24"/>
      <w:szCs w:val="24"/>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3E307D"/>
    <w:pPr>
      <w:tabs>
        <w:tab w:val="center" w:pos="4819"/>
        <w:tab w:val="right" w:pos="9638"/>
      </w:tabs>
    </w:pPr>
  </w:style>
  <w:style w:type="paragraph" w:styleId="Pidipagina">
    <w:name w:val="footer"/>
    <w:basedOn w:val="Normale"/>
    <w:link w:val="PidipaginaCarattere"/>
    <w:uiPriority w:val="99"/>
    <w:unhideWhenUsed/>
    <w:rsid w:val="003E307D"/>
    <w:pPr>
      <w:tabs>
        <w:tab w:val="center" w:pos="4819"/>
        <w:tab w:val="right" w:pos="9638"/>
      </w:tabs>
    </w:pPr>
  </w:style>
  <w:style w:type="paragraph" w:customStyle="1" w:styleId="lead">
    <w:name w:val="lead"/>
    <w:basedOn w:val="Normale"/>
    <w:qFormat/>
    <w:rsid w:val="005E1491"/>
    <w:pPr>
      <w:suppressAutoHyphens w:val="0"/>
      <w:overflowPunct/>
      <w:spacing w:beforeAutospacing="1" w:afterAutospacing="1"/>
    </w:pPr>
    <w:rPr>
      <w:sz w:val="24"/>
      <w:szCs w:val="24"/>
      <w:lang w:eastAsia="it-IT"/>
    </w:rPr>
  </w:style>
  <w:style w:type="paragraph" w:styleId="NormaleWeb">
    <w:name w:val="Normal (Web)"/>
    <w:basedOn w:val="Normale"/>
    <w:uiPriority w:val="99"/>
    <w:unhideWhenUsed/>
    <w:qFormat/>
    <w:rsid w:val="005E1491"/>
    <w:pPr>
      <w:suppressAutoHyphens w:val="0"/>
      <w:overflowPunct/>
      <w:spacing w:beforeAutospacing="1" w:afterAutospacing="1"/>
    </w:pPr>
    <w:rPr>
      <w:sz w:val="24"/>
      <w:szCs w:val="24"/>
      <w:lang w:eastAsia="it-IT"/>
    </w:rPr>
  </w:style>
  <w:style w:type="paragraph" w:customStyle="1" w:styleId="Contenutocornice">
    <w:name w:val="Contenuto cornice"/>
    <w:basedOn w:val="Normale"/>
    <w:qFormat/>
  </w:style>
  <w:style w:type="paragraph" w:styleId="Revisione">
    <w:name w:val="Revision"/>
    <w:hidden/>
    <w:uiPriority w:val="99"/>
    <w:semiHidden/>
    <w:rsid w:val="00907C36"/>
    <w:pPr>
      <w:suppressAutoHyphens w:val="0"/>
    </w:pPr>
    <w:rPr>
      <w:rFonts w:ascii="Times New Roman" w:eastAsia="Times New Roman" w:hAnsi="Times New Roman"/>
      <w:color w:val="auto"/>
      <w:szCs w:val="20"/>
    </w:rPr>
  </w:style>
  <w:style w:type="character" w:styleId="Enfasigrassetto">
    <w:name w:val="Strong"/>
    <w:basedOn w:val="Carpredefinitoparagrafo"/>
    <w:uiPriority w:val="22"/>
    <w:qFormat/>
    <w:rsid w:val="00AC70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1387">
      <w:bodyDiv w:val="1"/>
      <w:marLeft w:val="0"/>
      <w:marRight w:val="0"/>
      <w:marTop w:val="0"/>
      <w:marBottom w:val="0"/>
      <w:divBdr>
        <w:top w:val="none" w:sz="0" w:space="0" w:color="auto"/>
        <w:left w:val="none" w:sz="0" w:space="0" w:color="auto"/>
        <w:bottom w:val="none" w:sz="0" w:space="0" w:color="auto"/>
        <w:right w:val="none" w:sz="0" w:space="0" w:color="auto"/>
      </w:divBdr>
      <w:divsChild>
        <w:div w:id="433939546">
          <w:marLeft w:val="900"/>
          <w:marRight w:val="900"/>
          <w:marTop w:val="0"/>
          <w:marBottom w:val="225"/>
          <w:divBdr>
            <w:top w:val="none" w:sz="0" w:space="0" w:color="auto"/>
            <w:left w:val="none" w:sz="0" w:space="0" w:color="auto"/>
            <w:bottom w:val="none" w:sz="0" w:space="0" w:color="auto"/>
            <w:right w:val="none" w:sz="0" w:space="0" w:color="auto"/>
          </w:divBdr>
        </w:div>
      </w:divsChild>
    </w:div>
    <w:div w:id="285700931">
      <w:bodyDiv w:val="1"/>
      <w:marLeft w:val="0"/>
      <w:marRight w:val="0"/>
      <w:marTop w:val="0"/>
      <w:marBottom w:val="0"/>
      <w:divBdr>
        <w:top w:val="none" w:sz="0" w:space="0" w:color="auto"/>
        <w:left w:val="none" w:sz="0" w:space="0" w:color="auto"/>
        <w:bottom w:val="none" w:sz="0" w:space="0" w:color="auto"/>
        <w:right w:val="none" w:sz="0" w:space="0" w:color="auto"/>
      </w:divBdr>
      <w:divsChild>
        <w:div w:id="2001536448">
          <w:marLeft w:val="900"/>
          <w:marRight w:val="900"/>
          <w:marTop w:val="0"/>
          <w:marBottom w:val="225"/>
          <w:divBdr>
            <w:top w:val="none" w:sz="0" w:space="0" w:color="auto"/>
            <w:left w:val="none" w:sz="0" w:space="0" w:color="auto"/>
            <w:bottom w:val="none" w:sz="0" w:space="0" w:color="auto"/>
            <w:right w:val="none" w:sz="0" w:space="0" w:color="auto"/>
          </w:divBdr>
        </w:div>
      </w:divsChild>
    </w:div>
    <w:div w:id="1407654919">
      <w:bodyDiv w:val="1"/>
      <w:marLeft w:val="0"/>
      <w:marRight w:val="0"/>
      <w:marTop w:val="0"/>
      <w:marBottom w:val="0"/>
      <w:divBdr>
        <w:top w:val="none" w:sz="0" w:space="0" w:color="auto"/>
        <w:left w:val="none" w:sz="0" w:space="0" w:color="auto"/>
        <w:bottom w:val="none" w:sz="0" w:space="0" w:color="auto"/>
        <w:right w:val="none" w:sz="0" w:space="0" w:color="auto"/>
      </w:divBdr>
      <w:divsChild>
        <w:div w:id="1881479288">
          <w:marLeft w:val="900"/>
          <w:marRight w:val="900"/>
          <w:marTop w:val="0"/>
          <w:marBottom w:val="225"/>
          <w:divBdr>
            <w:top w:val="none" w:sz="0" w:space="0" w:color="auto"/>
            <w:left w:val="none" w:sz="0" w:space="0" w:color="auto"/>
            <w:bottom w:val="none" w:sz="0" w:space="0" w:color="auto"/>
            <w:right w:val="none" w:sz="0" w:space="0" w:color="auto"/>
          </w:divBdr>
        </w:div>
      </w:divsChild>
    </w:div>
    <w:div w:id="1593581960">
      <w:bodyDiv w:val="1"/>
      <w:marLeft w:val="0"/>
      <w:marRight w:val="0"/>
      <w:marTop w:val="0"/>
      <w:marBottom w:val="0"/>
      <w:divBdr>
        <w:top w:val="none" w:sz="0" w:space="0" w:color="auto"/>
        <w:left w:val="none" w:sz="0" w:space="0" w:color="auto"/>
        <w:bottom w:val="none" w:sz="0" w:space="0" w:color="auto"/>
        <w:right w:val="none" w:sz="0" w:space="0" w:color="auto"/>
      </w:divBdr>
      <w:divsChild>
        <w:div w:id="74128562">
          <w:marLeft w:val="900"/>
          <w:marRight w:val="900"/>
          <w:marTop w:val="0"/>
          <w:marBottom w:val="22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header" Target="header1.xml"/><Relationship Id="rId8"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737</Words>
  <Characters>4530</Characters>
  <Application>Microsoft Office Word</Application>
  <DocSecurity>0</DocSecurity>
  <Lines>88</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Giuseppe Turatti</dc:creator>
  <dc:description/>
  <cp:lastModifiedBy>Andrea Giuseppe Turatti</cp:lastModifiedBy>
  <cp:revision>4</cp:revision>
  <dcterms:created xsi:type="dcterms:W3CDTF">2025-06-09T09:14:00Z</dcterms:created>
  <dcterms:modified xsi:type="dcterms:W3CDTF">2025-06-09T10:04:00Z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