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E3F6" w14:textId="0E87C1B7" w:rsidR="00CC5AAB" w:rsidRDefault="00CC5AAB" w:rsidP="000B2308">
      <w:pPr>
        <w:shd w:val="clear" w:color="auto" w:fill="FFFFFF"/>
        <w:spacing w:before="100" w:beforeAutospacing="1" w:after="100" w:afterAutospacing="1"/>
        <w:contextualSpacing/>
        <w:outlineLvl w:val="0"/>
        <w:rPr>
          <w:rFonts w:ascii="Montserrat Light" w:hAnsi="Montserrat Light"/>
          <w:color w:val="FF0000"/>
          <w:sz w:val="20"/>
        </w:rPr>
      </w:pPr>
    </w:p>
    <w:p w14:paraId="7B6C5CA0" w14:textId="77777777" w:rsidR="00197F05" w:rsidRPr="000B2308" w:rsidRDefault="00197F05" w:rsidP="00197F05">
      <w:pPr>
        <w:pStyle w:val="Default"/>
        <w:spacing w:before="100" w:beforeAutospacing="1" w:after="100" w:afterAutospacing="1"/>
        <w:contextualSpacing/>
        <w:jc w:val="both"/>
        <w:rPr>
          <w:rFonts w:ascii="Montserrat" w:eastAsia="Times New Roman" w:hAnsi="Montserrat" w:cs="Arial"/>
          <w:b/>
          <w:bCs/>
          <w:color w:val="1A1A1A"/>
          <w:sz w:val="32"/>
          <w:szCs w:val="32"/>
          <w:lang w:eastAsia="it-IT"/>
        </w:rPr>
      </w:pPr>
      <w:r w:rsidRPr="000B2308">
        <w:rPr>
          <w:rFonts w:ascii="Montserrat" w:eastAsia="Times New Roman" w:hAnsi="Montserrat" w:cs="Arial"/>
          <w:b/>
          <w:bCs/>
          <w:color w:val="1A1A1A"/>
          <w:sz w:val="32"/>
          <w:szCs w:val="32"/>
          <w:lang w:eastAsia="it-IT"/>
        </w:rPr>
        <w:t>L’elegante bicromia del bianco e del nero.</w:t>
      </w:r>
    </w:p>
    <w:p w14:paraId="072A6F06" w14:textId="77777777" w:rsidR="00197F05" w:rsidRPr="000B2308" w:rsidRDefault="00197F05" w:rsidP="00197F05">
      <w:pPr>
        <w:pStyle w:val="Default"/>
        <w:spacing w:before="100" w:beforeAutospacing="1" w:after="100" w:afterAutospacing="1"/>
        <w:contextualSpacing/>
        <w:jc w:val="both"/>
        <w:rPr>
          <w:rFonts w:ascii="Montserrat" w:eastAsia="Times New Roman" w:hAnsi="Montserrat" w:cs="Arial"/>
          <w:b/>
          <w:bCs/>
          <w:color w:val="1A1A1A"/>
          <w:sz w:val="32"/>
          <w:szCs w:val="32"/>
          <w:lang w:eastAsia="it-IT"/>
        </w:rPr>
      </w:pPr>
      <w:r w:rsidRPr="000B2308">
        <w:rPr>
          <w:rFonts w:ascii="Montserrat" w:eastAsia="Times New Roman" w:hAnsi="Montserrat" w:cs="Arial"/>
          <w:b/>
          <w:bCs/>
          <w:color w:val="1A1A1A"/>
          <w:sz w:val="32"/>
          <w:szCs w:val="32"/>
          <w:lang w:eastAsia="it-IT"/>
        </w:rPr>
        <w:t>Cerdisa presenta Archimarble 2</w:t>
      </w:r>
    </w:p>
    <w:p w14:paraId="01F1E744" w14:textId="77777777" w:rsidR="00197F05" w:rsidRDefault="00197F05" w:rsidP="00197F05">
      <w:pPr>
        <w:pStyle w:val="NormaleWeb"/>
        <w:contextualSpacing/>
        <w:jc w:val="both"/>
        <w:rPr>
          <w:rStyle w:val="Enfasigrassetto"/>
          <w:rFonts w:ascii="Montserrat" w:hAnsi="Montserrat"/>
        </w:rPr>
      </w:pPr>
    </w:p>
    <w:p w14:paraId="3841C404" w14:textId="77777777" w:rsidR="00197F05" w:rsidRDefault="00197F05" w:rsidP="00197F05">
      <w:pPr>
        <w:pStyle w:val="NormaleWeb"/>
        <w:contextualSpacing/>
        <w:jc w:val="both"/>
        <w:rPr>
          <w:rFonts w:ascii="Montserrat" w:hAnsi="Montserrat"/>
        </w:rPr>
      </w:pPr>
      <w:r w:rsidRPr="000643C1">
        <w:rPr>
          <w:rStyle w:val="Enfasigrassetto"/>
          <w:rFonts w:ascii="Montserrat" w:hAnsi="Montserrat"/>
        </w:rPr>
        <w:t xml:space="preserve">Archimarble 2 </w:t>
      </w:r>
      <w:r w:rsidRPr="001D6B7C">
        <w:rPr>
          <w:rFonts w:ascii="Montserrat" w:hAnsi="Montserrat"/>
        </w:rPr>
        <w:t xml:space="preserve">è </w:t>
      </w:r>
      <w:r>
        <w:rPr>
          <w:rFonts w:ascii="Montserrat" w:hAnsi="Montserrat"/>
        </w:rPr>
        <w:t xml:space="preserve">la nuova collezione di </w:t>
      </w:r>
      <w:r w:rsidRPr="000643C1">
        <w:rPr>
          <w:rFonts w:ascii="Montserrat" w:hAnsi="Montserrat"/>
          <w:b/>
          <w:bCs/>
        </w:rPr>
        <w:t>Cerdisa</w:t>
      </w:r>
      <w:r>
        <w:rPr>
          <w:rFonts w:ascii="Montserrat" w:hAnsi="Montserrat"/>
        </w:rPr>
        <w:t xml:space="preserve"> nata per celebrare la meravigliosa </w:t>
      </w:r>
      <w:r w:rsidRPr="001D6B7C">
        <w:rPr>
          <w:rFonts w:ascii="Montserrat" w:hAnsi="Montserrat"/>
        </w:rPr>
        <w:t xml:space="preserve"> bicromia del bianco e del nero</w:t>
      </w:r>
      <w:r>
        <w:rPr>
          <w:rFonts w:ascii="Montserrat" w:hAnsi="Montserrat"/>
        </w:rPr>
        <w:t>.</w:t>
      </w:r>
    </w:p>
    <w:p w14:paraId="4E099CA7" w14:textId="77777777" w:rsidR="00197F05" w:rsidRDefault="00197F05" w:rsidP="00197F05">
      <w:pPr>
        <w:pStyle w:val="NormaleWeb"/>
        <w:contextualSpacing/>
        <w:jc w:val="both"/>
        <w:rPr>
          <w:rFonts w:ascii="Montserrat" w:hAnsi="Montserrat"/>
        </w:rPr>
      </w:pPr>
    </w:p>
    <w:p w14:paraId="61CBA349" w14:textId="77777777" w:rsidR="00197F05" w:rsidRPr="001D6B7C" w:rsidRDefault="00197F05" w:rsidP="00197F05">
      <w:pPr>
        <w:pStyle w:val="NormaleWeb"/>
        <w:contextualSpacing/>
        <w:jc w:val="both"/>
        <w:rPr>
          <w:rFonts w:ascii="Montserrat" w:hAnsi="Montserrat"/>
        </w:rPr>
      </w:pPr>
      <w:r>
        <w:rPr>
          <w:rFonts w:ascii="Montserrat" w:hAnsi="Montserrat"/>
        </w:rPr>
        <w:t>I c</w:t>
      </w:r>
      <w:r w:rsidRPr="001D6B7C">
        <w:rPr>
          <w:rFonts w:ascii="Montserrat" w:hAnsi="Montserrat"/>
        </w:rPr>
        <w:t>inque affascinanti effetti marmo</w:t>
      </w:r>
      <w:r>
        <w:rPr>
          <w:rFonts w:ascii="Montserrat" w:hAnsi="Montserrat"/>
        </w:rPr>
        <w:t xml:space="preserve"> (</w:t>
      </w:r>
      <w:r w:rsidRPr="000B2308">
        <w:rPr>
          <w:rFonts w:ascii="Montserrat" w:hAnsi="Montserrat"/>
          <w:b/>
          <w:bCs/>
        </w:rPr>
        <w:t>Calacatta Black</w:t>
      </w:r>
      <w:r w:rsidRPr="00FB7798">
        <w:rPr>
          <w:rFonts w:ascii="Montserrat" w:hAnsi="Montserrat"/>
        </w:rPr>
        <w:t>,</w:t>
      </w:r>
      <w:r w:rsidRPr="000B2308">
        <w:rPr>
          <w:rFonts w:ascii="Montserrat" w:hAnsi="Montserrat"/>
          <w:b/>
          <w:bCs/>
        </w:rPr>
        <w:t xml:space="preserve"> Statuario Altissimo</w:t>
      </w:r>
      <w:r w:rsidRPr="00FB7798">
        <w:rPr>
          <w:rFonts w:ascii="Montserrat" w:hAnsi="Montserrat"/>
        </w:rPr>
        <w:t xml:space="preserve">, </w:t>
      </w:r>
      <w:r w:rsidRPr="000B2308">
        <w:rPr>
          <w:rFonts w:ascii="Montserrat" w:hAnsi="Montserrat"/>
          <w:b/>
          <w:bCs/>
        </w:rPr>
        <w:t>Sahara Grey</w:t>
      </w:r>
      <w:r w:rsidRPr="00FB7798">
        <w:rPr>
          <w:rFonts w:ascii="Montserrat" w:hAnsi="Montserrat"/>
        </w:rPr>
        <w:t xml:space="preserve">, </w:t>
      </w:r>
      <w:r w:rsidRPr="000B2308">
        <w:rPr>
          <w:rFonts w:ascii="Montserrat" w:hAnsi="Montserrat"/>
          <w:b/>
          <w:bCs/>
        </w:rPr>
        <w:t>Sahara Blanc</w:t>
      </w:r>
      <w:r w:rsidRPr="00FB7798">
        <w:rPr>
          <w:rFonts w:ascii="Montserrat" w:hAnsi="Montserrat"/>
        </w:rPr>
        <w:t>,</w:t>
      </w:r>
      <w:r w:rsidRPr="000B2308">
        <w:rPr>
          <w:rFonts w:ascii="Montserrat" w:hAnsi="Montserrat"/>
          <w:b/>
          <w:bCs/>
        </w:rPr>
        <w:t xml:space="preserve"> Carrara Gioia</w:t>
      </w:r>
      <w:r>
        <w:rPr>
          <w:rFonts w:ascii="Montserrat" w:hAnsi="Montserrat"/>
        </w:rPr>
        <w:t xml:space="preserve">) che spaziano </w:t>
      </w:r>
      <w:r w:rsidRPr="001D6B7C">
        <w:rPr>
          <w:rFonts w:ascii="Montserrat" w:hAnsi="Montserrat"/>
        </w:rPr>
        <w:t xml:space="preserve">dal bianco al nero, passando per </w:t>
      </w:r>
      <w:r>
        <w:rPr>
          <w:rFonts w:ascii="Montserrat" w:hAnsi="Montserrat"/>
        </w:rPr>
        <w:t>le più affascinanti tonalità del</w:t>
      </w:r>
      <w:r w:rsidRPr="001D6B7C">
        <w:rPr>
          <w:rFonts w:ascii="Montserrat" w:hAnsi="Montserrat"/>
        </w:rPr>
        <w:t xml:space="preserve"> grigio, sono progettati per trasformare gli ambienti in vere opere d’arte.</w:t>
      </w:r>
    </w:p>
    <w:p w14:paraId="5C440195" w14:textId="77777777" w:rsidR="00197F05" w:rsidRDefault="00197F05" w:rsidP="00197F05">
      <w:pPr>
        <w:pStyle w:val="NormaleWeb"/>
        <w:contextualSpacing/>
        <w:jc w:val="both"/>
        <w:rPr>
          <w:rFonts w:ascii="Montserrat" w:hAnsi="Montserrat"/>
        </w:rPr>
      </w:pPr>
    </w:p>
    <w:p w14:paraId="37FD97B5" w14:textId="77777777" w:rsidR="00197F05" w:rsidRDefault="00197F05" w:rsidP="00197F05">
      <w:pPr>
        <w:pStyle w:val="NormaleWeb"/>
        <w:contextualSpacing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Le finiture della collezione -  </w:t>
      </w:r>
      <w:r w:rsidRPr="00434B6B">
        <w:rPr>
          <w:rStyle w:val="Enfasigrassetto"/>
          <w:rFonts w:ascii="Montserrat" w:hAnsi="Montserrat"/>
        </w:rPr>
        <w:t>Soft</w:t>
      </w:r>
      <w:r>
        <w:rPr>
          <w:rFonts w:ascii="Montserrat" w:hAnsi="Montserrat"/>
        </w:rPr>
        <w:t xml:space="preserve"> e </w:t>
      </w:r>
      <w:r w:rsidRPr="00434B6B">
        <w:rPr>
          <w:rStyle w:val="Enfasigrassetto"/>
          <w:rFonts w:ascii="Montserrat" w:hAnsi="Montserrat"/>
        </w:rPr>
        <w:t>Honed</w:t>
      </w:r>
      <w:r>
        <w:rPr>
          <w:rFonts w:ascii="Montserrat" w:hAnsi="Montserrat"/>
        </w:rPr>
        <w:t xml:space="preserve"> -  sono state sviluppate internamente dall’ufficio R&amp;D del Gruppo Cerdisa Ricchetti per esaltare l’eleganza e la raffinatezza della</w:t>
      </w:r>
      <w:r w:rsidRPr="001D6B7C">
        <w:rPr>
          <w:rFonts w:ascii="Montserrat" w:hAnsi="Montserrat"/>
        </w:rPr>
        <w:t xml:space="preserve"> ceramica</w:t>
      </w:r>
      <w:r>
        <w:rPr>
          <w:rFonts w:ascii="Montserrat" w:hAnsi="Montserrat"/>
        </w:rPr>
        <w:t>.</w:t>
      </w:r>
    </w:p>
    <w:p w14:paraId="16B1C7C8" w14:textId="77777777" w:rsidR="00197F05" w:rsidRDefault="00197F05" w:rsidP="00197F05">
      <w:pPr>
        <w:pStyle w:val="NormaleWeb"/>
        <w:contextualSpacing/>
        <w:jc w:val="both"/>
        <w:rPr>
          <w:rFonts w:ascii="Montserrat" w:hAnsi="Montserrat"/>
        </w:rPr>
      </w:pPr>
    </w:p>
    <w:p w14:paraId="3D4A1301" w14:textId="77777777" w:rsidR="00197F05" w:rsidRPr="001D6B7C" w:rsidRDefault="00197F05" w:rsidP="00197F05">
      <w:pPr>
        <w:pStyle w:val="NormaleWeb"/>
        <w:contextualSpacing/>
        <w:jc w:val="both"/>
        <w:rPr>
          <w:rFonts w:ascii="Montserrat" w:hAnsi="Montserrat"/>
        </w:rPr>
      </w:pPr>
      <w:r>
        <w:rPr>
          <w:rFonts w:ascii="Montserrat" w:hAnsi="Montserrat"/>
        </w:rPr>
        <w:t>O</w:t>
      </w:r>
      <w:r w:rsidRPr="001D6B7C">
        <w:rPr>
          <w:rFonts w:ascii="Montserrat" w:hAnsi="Montserrat"/>
        </w:rPr>
        <w:t>ttenuta attraverso un</w:t>
      </w:r>
      <w:r>
        <w:rPr>
          <w:rFonts w:ascii="Montserrat" w:hAnsi="Montserrat"/>
        </w:rPr>
        <w:t xml:space="preserve">a particolare finitura smaltata </w:t>
      </w:r>
      <w:r w:rsidRPr="001D6B7C">
        <w:rPr>
          <w:rFonts w:ascii="Montserrat" w:hAnsi="Montserrat"/>
        </w:rPr>
        <w:t>e una leggera spazzolatura finale</w:t>
      </w:r>
      <w:r>
        <w:rPr>
          <w:rFonts w:ascii="Montserrat" w:hAnsi="Montserrat"/>
        </w:rPr>
        <w:t xml:space="preserve">, la finitura </w:t>
      </w:r>
      <w:r w:rsidRPr="006B571C">
        <w:rPr>
          <w:rFonts w:ascii="Montserrat" w:hAnsi="Montserrat"/>
          <w:b/>
          <w:bCs/>
        </w:rPr>
        <w:t>Soft</w:t>
      </w:r>
      <w:r>
        <w:rPr>
          <w:rFonts w:ascii="Montserrat" w:hAnsi="Montserrat"/>
        </w:rPr>
        <w:t xml:space="preserve">, morbida e vellutata al tatto, </w:t>
      </w:r>
      <w:r w:rsidRPr="001D6B7C">
        <w:rPr>
          <w:rFonts w:ascii="Montserrat" w:hAnsi="Montserrat"/>
        </w:rPr>
        <w:t xml:space="preserve">cattura la luce in modo delicato, mentre </w:t>
      </w:r>
      <w:r>
        <w:rPr>
          <w:rFonts w:ascii="Montserrat" w:hAnsi="Montserrat"/>
        </w:rPr>
        <w:t xml:space="preserve">la </w:t>
      </w:r>
      <w:r w:rsidRPr="001D6B7C">
        <w:rPr>
          <w:rFonts w:ascii="Montserrat" w:hAnsi="Montserrat"/>
        </w:rPr>
        <w:t>lappatura mat</w:t>
      </w:r>
      <w:r>
        <w:rPr>
          <w:rFonts w:ascii="Montserrat" w:hAnsi="Montserrat"/>
        </w:rPr>
        <w:t xml:space="preserve"> dell’innovativa finitura </w:t>
      </w:r>
      <w:r w:rsidRPr="006B571C">
        <w:rPr>
          <w:rFonts w:ascii="Montserrat" w:hAnsi="Montserrat"/>
          <w:b/>
          <w:bCs/>
        </w:rPr>
        <w:t>Honed</w:t>
      </w:r>
      <w:r>
        <w:rPr>
          <w:rFonts w:ascii="Montserrat" w:hAnsi="Montserrat"/>
        </w:rPr>
        <w:t xml:space="preserve">, </w:t>
      </w:r>
      <w:r w:rsidRPr="001D6B7C">
        <w:rPr>
          <w:rFonts w:ascii="Montserrat" w:hAnsi="Montserrat"/>
        </w:rPr>
        <w:t xml:space="preserve">estremamente liscia e tecnica, </w:t>
      </w:r>
      <w:r>
        <w:rPr>
          <w:rFonts w:ascii="Montserrat" w:hAnsi="Montserrat"/>
        </w:rPr>
        <w:t xml:space="preserve">è la soluzione </w:t>
      </w:r>
      <w:r w:rsidRPr="001D6B7C">
        <w:rPr>
          <w:rFonts w:ascii="Montserrat" w:hAnsi="Montserrat"/>
        </w:rPr>
        <w:t xml:space="preserve">ideale per chi cerca un’eleganza </w:t>
      </w:r>
      <w:r>
        <w:rPr>
          <w:rFonts w:ascii="Montserrat" w:hAnsi="Montserrat"/>
        </w:rPr>
        <w:t xml:space="preserve">intramontabile e </w:t>
      </w:r>
      <w:r w:rsidRPr="001D6B7C">
        <w:rPr>
          <w:rFonts w:ascii="Montserrat" w:hAnsi="Montserrat"/>
        </w:rPr>
        <w:t>senza compromessi</w:t>
      </w:r>
      <w:r>
        <w:rPr>
          <w:rFonts w:ascii="Montserrat" w:hAnsi="Montserrat"/>
        </w:rPr>
        <w:t xml:space="preserve"> e per chi desidera la massima </w:t>
      </w:r>
      <w:r w:rsidRPr="001D6B7C">
        <w:rPr>
          <w:rFonts w:ascii="Montserrat" w:hAnsi="Montserrat"/>
        </w:rPr>
        <w:t>versatilità.</w:t>
      </w:r>
    </w:p>
    <w:p w14:paraId="5DC7F4EA" w14:textId="77777777" w:rsidR="00197F05" w:rsidRDefault="00197F05" w:rsidP="00197F05">
      <w:pPr>
        <w:pStyle w:val="NormaleWeb"/>
        <w:contextualSpacing/>
        <w:jc w:val="both"/>
        <w:rPr>
          <w:rFonts w:ascii="Montserrat" w:hAnsi="Montserrat"/>
          <w:b/>
          <w:bCs/>
        </w:rPr>
      </w:pPr>
    </w:p>
    <w:p w14:paraId="5B0B8FE5" w14:textId="77777777" w:rsidR="00197F05" w:rsidRDefault="00197F05" w:rsidP="00197F05">
      <w:pPr>
        <w:pStyle w:val="NormaleWeb"/>
        <w:contextualSpacing/>
        <w:jc w:val="both"/>
        <w:rPr>
          <w:rFonts w:ascii="Montserrat" w:hAnsi="Montserrat"/>
        </w:rPr>
      </w:pPr>
      <w:r w:rsidRPr="006B571C">
        <w:rPr>
          <w:rFonts w:ascii="Montserrat" w:hAnsi="Montserrat"/>
          <w:b/>
          <w:bCs/>
        </w:rPr>
        <w:t>Archimarble 2</w:t>
      </w:r>
      <w:r w:rsidRPr="001D6B7C">
        <w:rPr>
          <w:rFonts w:ascii="Montserrat" w:hAnsi="Montserrat"/>
        </w:rPr>
        <w:t xml:space="preserve"> offre superfici ceramiche straordinarie ne</w:t>
      </w:r>
      <w:r>
        <w:rPr>
          <w:rFonts w:ascii="Montserrat" w:hAnsi="Montserrat"/>
        </w:rPr>
        <w:t xml:space="preserve">gli esclusivi </w:t>
      </w:r>
      <w:r w:rsidRPr="001D6B7C">
        <w:rPr>
          <w:rFonts w:ascii="Montserrat" w:hAnsi="Montserrat"/>
        </w:rPr>
        <w:t>formati 80</w:t>
      </w:r>
      <w:r>
        <w:rPr>
          <w:rFonts w:ascii="Montserrat" w:hAnsi="Montserrat"/>
        </w:rPr>
        <w:t xml:space="preserve"> cm </w:t>
      </w:r>
      <w:r w:rsidRPr="001D6B7C">
        <w:rPr>
          <w:rFonts w:ascii="Montserrat" w:hAnsi="Montserrat"/>
        </w:rPr>
        <w:t>x</w:t>
      </w:r>
      <w:r>
        <w:rPr>
          <w:rFonts w:ascii="Montserrat" w:hAnsi="Montserrat"/>
        </w:rPr>
        <w:t xml:space="preserve"> </w:t>
      </w:r>
      <w:r w:rsidRPr="001D6B7C">
        <w:rPr>
          <w:rFonts w:ascii="Montserrat" w:hAnsi="Montserrat"/>
        </w:rPr>
        <w:t>180</w:t>
      </w:r>
      <w:r>
        <w:rPr>
          <w:rFonts w:ascii="Montserrat" w:hAnsi="Montserrat"/>
        </w:rPr>
        <w:t xml:space="preserve"> cm</w:t>
      </w:r>
      <w:r w:rsidRPr="001D6B7C">
        <w:rPr>
          <w:rFonts w:ascii="Montserrat" w:hAnsi="Montserrat"/>
        </w:rPr>
        <w:t>, 120</w:t>
      </w:r>
      <w:r>
        <w:rPr>
          <w:rFonts w:ascii="Montserrat" w:hAnsi="Montserrat"/>
        </w:rPr>
        <w:t xml:space="preserve"> cm </w:t>
      </w:r>
      <w:r w:rsidRPr="001D6B7C">
        <w:rPr>
          <w:rFonts w:ascii="Montserrat" w:hAnsi="Montserrat"/>
        </w:rPr>
        <w:t>x</w:t>
      </w:r>
      <w:r>
        <w:rPr>
          <w:rFonts w:ascii="Montserrat" w:hAnsi="Montserrat"/>
        </w:rPr>
        <w:t xml:space="preserve"> </w:t>
      </w:r>
      <w:r w:rsidRPr="001D6B7C">
        <w:rPr>
          <w:rFonts w:ascii="Montserrat" w:hAnsi="Montserrat"/>
        </w:rPr>
        <w:t>120</w:t>
      </w:r>
      <w:r>
        <w:rPr>
          <w:rFonts w:ascii="Montserrat" w:hAnsi="Montserrat"/>
        </w:rPr>
        <w:t xml:space="preserve"> cm</w:t>
      </w:r>
      <w:r w:rsidRPr="001D6B7C">
        <w:rPr>
          <w:rFonts w:ascii="Montserrat" w:hAnsi="Montserrat"/>
        </w:rPr>
        <w:t>, 60</w:t>
      </w:r>
      <w:r>
        <w:rPr>
          <w:rFonts w:ascii="Montserrat" w:hAnsi="Montserrat"/>
        </w:rPr>
        <w:t xml:space="preserve"> cm </w:t>
      </w:r>
      <w:r w:rsidRPr="001D6B7C">
        <w:rPr>
          <w:rFonts w:ascii="Montserrat" w:hAnsi="Montserrat"/>
        </w:rPr>
        <w:t>x</w:t>
      </w:r>
      <w:r>
        <w:rPr>
          <w:rFonts w:ascii="Montserrat" w:hAnsi="Montserrat"/>
        </w:rPr>
        <w:t xml:space="preserve"> </w:t>
      </w:r>
      <w:r w:rsidRPr="001D6B7C">
        <w:rPr>
          <w:rFonts w:ascii="Montserrat" w:hAnsi="Montserrat"/>
        </w:rPr>
        <w:t>120</w:t>
      </w:r>
      <w:r>
        <w:rPr>
          <w:rFonts w:ascii="Montserrat" w:hAnsi="Montserrat"/>
        </w:rPr>
        <w:t xml:space="preserve"> cm</w:t>
      </w:r>
      <w:r w:rsidRPr="001D6B7C">
        <w:rPr>
          <w:rFonts w:ascii="Montserrat" w:hAnsi="Montserrat"/>
        </w:rPr>
        <w:t xml:space="preserve"> e 60</w:t>
      </w:r>
      <w:r>
        <w:rPr>
          <w:rFonts w:ascii="Montserrat" w:hAnsi="Montserrat"/>
        </w:rPr>
        <w:t xml:space="preserve"> cm </w:t>
      </w:r>
      <w:r w:rsidRPr="001D6B7C">
        <w:rPr>
          <w:rFonts w:ascii="Montserrat" w:hAnsi="Montserrat"/>
        </w:rPr>
        <w:t>x</w:t>
      </w:r>
      <w:r>
        <w:rPr>
          <w:rFonts w:ascii="Montserrat" w:hAnsi="Montserrat"/>
        </w:rPr>
        <w:t xml:space="preserve"> </w:t>
      </w:r>
      <w:r w:rsidRPr="001D6B7C">
        <w:rPr>
          <w:rFonts w:ascii="Montserrat" w:hAnsi="Montserrat"/>
        </w:rPr>
        <w:t xml:space="preserve">60 cm </w:t>
      </w:r>
      <w:r>
        <w:rPr>
          <w:rFonts w:ascii="Montserrat" w:hAnsi="Montserrat"/>
        </w:rPr>
        <w:t xml:space="preserve">con </w:t>
      </w:r>
      <w:r w:rsidRPr="001D6B7C">
        <w:rPr>
          <w:rFonts w:ascii="Montserrat" w:hAnsi="Montserrat"/>
        </w:rPr>
        <w:t xml:space="preserve">soluzioni perfettamente rettificate </w:t>
      </w:r>
      <w:r>
        <w:rPr>
          <w:rFonts w:ascii="Montserrat" w:hAnsi="Montserrat"/>
        </w:rPr>
        <w:t xml:space="preserve">e totalmente </w:t>
      </w:r>
      <w:r w:rsidRPr="001D6B7C">
        <w:rPr>
          <w:rFonts w:ascii="Montserrat" w:hAnsi="Montserrat"/>
        </w:rPr>
        <w:t xml:space="preserve">modulari </w:t>
      </w:r>
      <w:r>
        <w:rPr>
          <w:rFonts w:ascii="Montserrat" w:hAnsi="Montserrat"/>
        </w:rPr>
        <w:t>p</w:t>
      </w:r>
      <w:r w:rsidRPr="001D6B7C">
        <w:rPr>
          <w:rFonts w:ascii="Montserrat" w:hAnsi="Montserrat"/>
        </w:rPr>
        <w:t>e</w:t>
      </w:r>
      <w:r>
        <w:rPr>
          <w:rFonts w:ascii="Montserrat" w:hAnsi="Montserrat"/>
        </w:rPr>
        <w:t>r</w:t>
      </w:r>
      <w:r w:rsidRPr="001D6B7C">
        <w:rPr>
          <w:rFonts w:ascii="Montserrat" w:hAnsi="Montserrat"/>
        </w:rPr>
        <w:t xml:space="preserve"> un’armonia visiva senza pari.</w:t>
      </w:r>
    </w:p>
    <w:p w14:paraId="659C2AB1" w14:textId="77777777" w:rsidR="00197F05" w:rsidRPr="001D6B7C" w:rsidRDefault="00197F05" w:rsidP="00197F05">
      <w:pPr>
        <w:pStyle w:val="NormaleWeb"/>
        <w:contextualSpacing/>
        <w:jc w:val="both"/>
        <w:rPr>
          <w:rFonts w:ascii="Montserrat" w:hAnsi="Montserrat" w:cs="Arial"/>
          <w:color w:val="1A1A1A"/>
        </w:rPr>
      </w:pPr>
      <w:r w:rsidRPr="001D6B7C">
        <w:rPr>
          <w:rFonts w:ascii="Montserrat" w:hAnsi="Montserrat" w:cs="Arial"/>
          <w:color w:val="1A1A1A"/>
        </w:rPr>
        <w:t xml:space="preserve">A corredo della serie </w:t>
      </w:r>
      <w:r>
        <w:rPr>
          <w:rFonts w:ascii="Montserrat" w:hAnsi="Montserrat" w:cs="Arial"/>
          <w:color w:val="1A1A1A"/>
        </w:rPr>
        <w:t xml:space="preserve">è disponibile anche un </w:t>
      </w:r>
      <w:r w:rsidRPr="001D6B7C">
        <w:rPr>
          <w:rFonts w:ascii="Montserrat" w:hAnsi="Montserrat" w:cs="Arial"/>
          <w:color w:val="1A1A1A"/>
        </w:rPr>
        <w:t>mosaico in formato 30</w:t>
      </w:r>
      <w:r>
        <w:rPr>
          <w:rFonts w:ascii="Montserrat" w:hAnsi="Montserrat" w:cs="Arial"/>
          <w:color w:val="1A1A1A"/>
        </w:rPr>
        <w:t xml:space="preserve"> cm </w:t>
      </w:r>
      <w:r w:rsidRPr="001D6B7C">
        <w:rPr>
          <w:rFonts w:ascii="Montserrat" w:hAnsi="Montserrat" w:cs="Arial"/>
          <w:color w:val="1A1A1A"/>
        </w:rPr>
        <w:t>x</w:t>
      </w:r>
      <w:r>
        <w:rPr>
          <w:rFonts w:ascii="Montserrat" w:hAnsi="Montserrat" w:cs="Arial"/>
          <w:color w:val="1A1A1A"/>
        </w:rPr>
        <w:t xml:space="preserve"> </w:t>
      </w:r>
      <w:r w:rsidRPr="001D6B7C">
        <w:rPr>
          <w:rFonts w:ascii="Montserrat" w:hAnsi="Montserrat" w:cs="Arial"/>
          <w:color w:val="1A1A1A"/>
        </w:rPr>
        <w:t>30 cm con tessere</w:t>
      </w:r>
      <w:r>
        <w:rPr>
          <w:rFonts w:ascii="Montserrat" w:hAnsi="Montserrat" w:cs="Arial"/>
          <w:color w:val="1A1A1A"/>
        </w:rPr>
        <w:t xml:space="preserve"> </w:t>
      </w:r>
      <w:r w:rsidRPr="001D6B7C">
        <w:rPr>
          <w:rFonts w:ascii="Montserrat" w:hAnsi="Montserrat" w:cs="Arial"/>
          <w:color w:val="1A1A1A"/>
        </w:rPr>
        <w:t>5</w:t>
      </w:r>
      <w:r>
        <w:rPr>
          <w:rFonts w:ascii="Montserrat" w:hAnsi="Montserrat" w:cs="Arial"/>
          <w:color w:val="1A1A1A"/>
        </w:rPr>
        <w:t xml:space="preserve"> cm </w:t>
      </w:r>
      <w:r w:rsidRPr="001D6B7C">
        <w:rPr>
          <w:rFonts w:ascii="Montserrat" w:hAnsi="Montserrat" w:cs="Arial"/>
          <w:color w:val="1A1A1A"/>
        </w:rPr>
        <w:t>x</w:t>
      </w:r>
      <w:r>
        <w:rPr>
          <w:rFonts w:ascii="Montserrat" w:hAnsi="Montserrat" w:cs="Arial"/>
          <w:color w:val="1A1A1A"/>
        </w:rPr>
        <w:t xml:space="preserve"> </w:t>
      </w:r>
      <w:r w:rsidRPr="001D6B7C">
        <w:rPr>
          <w:rFonts w:ascii="Montserrat" w:hAnsi="Montserrat" w:cs="Arial"/>
          <w:color w:val="1A1A1A"/>
        </w:rPr>
        <w:t>5</w:t>
      </w:r>
      <w:r>
        <w:rPr>
          <w:rFonts w:ascii="Montserrat" w:hAnsi="Montserrat" w:cs="Arial"/>
          <w:color w:val="1A1A1A"/>
        </w:rPr>
        <w:t xml:space="preserve"> cm</w:t>
      </w:r>
      <w:r w:rsidRPr="001D6B7C">
        <w:rPr>
          <w:rFonts w:ascii="Montserrat" w:hAnsi="Montserrat" w:cs="Arial"/>
          <w:color w:val="1A1A1A"/>
        </w:rPr>
        <w:t xml:space="preserve"> disponibile in tutte le varianti di colore.</w:t>
      </w:r>
    </w:p>
    <w:p w14:paraId="331EB4B9" w14:textId="77777777" w:rsidR="00197F05" w:rsidRDefault="00197F05" w:rsidP="00197F05">
      <w:pPr>
        <w:pStyle w:val="NormaleWeb"/>
        <w:contextualSpacing/>
        <w:jc w:val="both"/>
        <w:rPr>
          <w:rFonts w:ascii="Montserrat" w:hAnsi="Montserrat"/>
        </w:rPr>
      </w:pPr>
    </w:p>
    <w:p w14:paraId="3C07F0AD" w14:textId="77777777" w:rsidR="00197F05" w:rsidRDefault="00197F05" w:rsidP="00197F05">
      <w:pPr>
        <w:pStyle w:val="NormaleWeb"/>
        <w:contextualSpacing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Non </w:t>
      </w:r>
      <w:r w:rsidRPr="001D6B7C">
        <w:rPr>
          <w:rFonts w:ascii="Montserrat" w:hAnsi="Montserrat"/>
        </w:rPr>
        <w:t xml:space="preserve">solo una collezione di </w:t>
      </w:r>
      <w:r>
        <w:rPr>
          <w:rFonts w:ascii="Montserrat" w:hAnsi="Montserrat"/>
        </w:rPr>
        <w:t>gres porcellanato</w:t>
      </w:r>
      <w:r w:rsidRPr="001D6B7C">
        <w:rPr>
          <w:rFonts w:ascii="Montserrat" w:hAnsi="Montserrat"/>
        </w:rPr>
        <w:t xml:space="preserve">, ma un’esperienza che unisce tecnologia e creatività, trasformando la ceramica in un’espressione di stile e qualità. </w:t>
      </w:r>
    </w:p>
    <w:p w14:paraId="17A90407" w14:textId="77777777" w:rsidR="00197F05" w:rsidRDefault="00197F05" w:rsidP="00197F05">
      <w:pPr>
        <w:pStyle w:val="NormaleWeb"/>
        <w:contextualSpacing/>
        <w:jc w:val="both"/>
        <w:rPr>
          <w:rFonts w:ascii="Montserrat" w:hAnsi="Montserrat"/>
        </w:rPr>
      </w:pPr>
    </w:p>
    <w:p w14:paraId="4A0C3897" w14:textId="77777777" w:rsidR="00197F05" w:rsidRPr="00C533D5" w:rsidRDefault="00197F05" w:rsidP="00197F05">
      <w:pPr>
        <w:pStyle w:val="NormaleWeb"/>
        <w:rPr>
          <w:rFonts w:ascii="Montserrat" w:hAnsi="Montserrat"/>
        </w:rPr>
      </w:pPr>
      <w:r w:rsidRPr="00C533D5">
        <w:rPr>
          <w:rFonts w:ascii="Montserrat" w:hAnsi="Montserrat"/>
        </w:rPr>
        <w:t xml:space="preserve">Con </w:t>
      </w:r>
      <w:r w:rsidRPr="00C533D5">
        <w:rPr>
          <w:rFonts w:ascii="Montserrat" w:hAnsi="Montserrat"/>
          <w:b/>
          <w:bCs/>
        </w:rPr>
        <w:t>Archimarble 2</w:t>
      </w:r>
      <w:r w:rsidRPr="00C533D5">
        <w:rPr>
          <w:rFonts w:ascii="Montserrat" w:hAnsi="Montserrat"/>
        </w:rPr>
        <w:t xml:space="preserve">, </w:t>
      </w:r>
      <w:r w:rsidRPr="00C533D5">
        <w:rPr>
          <w:rFonts w:ascii="Montserrat" w:hAnsi="Montserrat"/>
          <w:b/>
          <w:bCs/>
        </w:rPr>
        <w:t>Cerdisa</w:t>
      </w:r>
      <w:r w:rsidRPr="00C533D5">
        <w:rPr>
          <w:rFonts w:ascii="Montserrat" w:hAnsi="Montserrat"/>
        </w:rPr>
        <w:t xml:space="preserve"> presenta una gamma di soluzioni che replicano la bellezza del marmo naturale, arricchendolo con caratteristiche tecniche uniche come la facilità di pulizia e finiture lisce e morbide al tatto.</w:t>
      </w:r>
    </w:p>
    <w:p w14:paraId="51E3CD99" w14:textId="77777777" w:rsidR="00197F05" w:rsidRPr="00FB7798" w:rsidRDefault="00197F05" w:rsidP="00197F05">
      <w:pPr>
        <w:pStyle w:val="NormaleWeb"/>
        <w:contextualSpacing/>
        <w:rPr>
          <w:rFonts w:ascii="Montserrat" w:hAnsi="Montserrat"/>
        </w:rPr>
      </w:pPr>
    </w:p>
    <w:p w14:paraId="2B535122" w14:textId="77777777" w:rsidR="00197F05" w:rsidRPr="001D6B7C" w:rsidRDefault="00197F05" w:rsidP="00197F05">
      <w:pPr>
        <w:pStyle w:val="NormaleWeb"/>
        <w:contextualSpacing/>
        <w:rPr>
          <w:rFonts w:ascii="Montserrat" w:hAnsi="Montserrat"/>
          <w:lang w:val="en-US"/>
        </w:rPr>
      </w:pPr>
      <w:proofErr w:type="spellStart"/>
      <w:r w:rsidRPr="001D6B7C">
        <w:rPr>
          <w:rFonts w:ascii="Montserrat" w:hAnsi="Montserrat"/>
          <w:lang w:val="en-US"/>
        </w:rPr>
        <w:t>Sito</w:t>
      </w:r>
      <w:proofErr w:type="spellEnd"/>
      <w:r w:rsidRPr="001D6B7C">
        <w:rPr>
          <w:rFonts w:ascii="Montserrat" w:hAnsi="Montserrat"/>
          <w:lang w:val="en-US"/>
        </w:rPr>
        <w:t xml:space="preserve"> web IT: </w:t>
      </w:r>
      <w:hyperlink r:id="rId8" w:history="1">
        <w:r w:rsidRPr="001D6B7C">
          <w:rPr>
            <w:rStyle w:val="Collegamentoipertestuale"/>
            <w:rFonts w:ascii="Montserrat" w:hAnsi="Montserrat"/>
            <w:lang w:val="en-US"/>
          </w:rPr>
          <w:t>https://www.ricchetti-group.com/it/archimarble-2</w:t>
        </w:r>
      </w:hyperlink>
    </w:p>
    <w:p w14:paraId="365C4411" w14:textId="77777777" w:rsidR="00197F05" w:rsidRPr="001D6B7C" w:rsidRDefault="00197F05" w:rsidP="00197F05">
      <w:pPr>
        <w:pStyle w:val="NormaleWeb"/>
        <w:contextualSpacing/>
        <w:rPr>
          <w:rFonts w:ascii="Montserrat" w:hAnsi="Montserrat"/>
          <w:lang w:val="en-US"/>
        </w:rPr>
      </w:pPr>
      <w:proofErr w:type="spellStart"/>
      <w:r w:rsidRPr="001D6B7C">
        <w:rPr>
          <w:rFonts w:ascii="Montserrat" w:hAnsi="Montserrat"/>
          <w:lang w:val="en-US"/>
        </w:rPr>
        <w:t>Sito</w:t>
      </w:r>
      <w:proofErr w:type="spellEnd"/>
      <w:r w:rsidRPr="001D6B7C">
        <w:rPr>
          <w:rFonts w:ascii="Montserrat" w:hAnsi="Montserrat"/>
          <w:lang w:val="en-US"/>
        </w:rPr>
        <w:t xml:space="preserve"> web EN: </w:t>
      </w:r>
      <w:hyperlink r:id="rId9" w:history="1">
        <w:r w:rsidRPr="001D6B7C">
          <w:rPr>
            <w:rStyle w:val="Collegamentoipertestuale"/>
            <w:rFonts w:ascii="Montserrat" w:hAnsi="Montserrat"/>
            <w:lang w:val="en-US"/>
          </w:rPr>
          <w:t>https://www.ricchetti-group.com/en/archimarble-2-2</w:t>
        </w:r>
      </w:hyperlink>
    </w:p>
    <w:p w14:paraId="1DBD7D74" w14:textId="77777777" w:rsidR="000643C1" w:rsidRDefault="000643C1" w:rsidP="000B2308">
      <w:pPr>
        <w:pStyle w:val="NormaleWeb"/>
        <w:contextualSpacing/>
        <w:rPr>
          <w:rFonts w:ascii="Montserrat" w:hAnsi="Montserrat" w:cs="Arial"/>
          <w:color w:val="1A1A1A"/>
          <w:sz w:val="22"/>
          <w:szCs w:val="22"/>
          <w:lang w:val="en-US"/>
        </w:rPr>
      </w:pPr>
    </w:p>
    <w:p w14:paraId="2631A62F" w14:textId="77777777" w:rsidR="000B2308" w:rsidRDefault="000B2308" w:rsidP="000B2308">
      <w:pPr>
        <w:pStyle w:val="NormaleWeb"/>
        <w:contextualSpacing/>
        <w:rPr>
          <w:rFonts w:ascii="Montserrat" w:hAnsi="Montserrat" w:cs="Arial"/>
          <w:b/>
          <w:bCs/>
          <w:color w:val="1A1A1A"/>
          <w:sz w:val="22"/>
          <w:szCs w:val="22"/>
          <w:lang w:val="en-US"/>
        </w:rPr>
      </w:pPr>
    </w:p>
    <w:p w14:paraId="5FFF7864" w14:textId="77777777" w:rsidR="000B2308" w:rsidRDefault="000B2308" w:rsidP="000B2308">
      <w:pPr>
        <w:pStyle w:val="NormaleWeb"/>
        <w:contextualSpacing/>
        <w:rPr>
          <w:rFonts w:ascii="Montserrat" w:hAnsi="Montserrat" w:cs="Arial"/>
          <w:b/>
          <w:bCs/>
          <w:color w:val="1A1A1A"/>
          <w:sz w:val="22"/>
          <w:szCs w:val="22"/>
          <w:lang w:val="en-US"/>
        </w:rPr>
      </w:pPr>
    </w:p>
    <w:p w14:paraId="1AD625A3" w14:textId="77777777" w:rsidR="000B2308" w:rsidRDefault="000B2308" w:rsidP="000B2308">
      <w:pPr>
        <w:pStyle w:val="NormaleWeb"/>
        <w:contextualSpacing/>
        <w:rPr>
          <w:rFonts w:ascii="Montserrat" w:hAnsi="Montserrat" w:cs="Arial"/>
          <w:b/>
          <w:bCs/>
          <w:color w:val="1A1A1A"/>
          <w:sz w:val="22"/>
          <w:szCs w:val="22"/>
          <w:lang w:val="en-US"/>
        </w:rPr>
      </w:pPr>
    </w:p>
    <w:p w14:paraId="44A39943" w14:textId="77777777" w:rsidR="000B2308" w:rsidRDefault="000B2308" w:rsidP="000B2308">
      <w:pPr>
        <w:pStyle w:val="NormaleWeb"/>
        <w:contextualSpacing/>
        <w:rPr>
          <w:rFonts w:ascii="Montserrat" w:hAnsi="Montserrat" w:cs="Arial"/>
          <w:b/>
          <w:bCs/>
          <w:color w:val="1A1A1A"/>
          <w:sz w:val="22"/>
          <w:szCs w:val="22"/>
          <w:lang w:val="en-US"/>
        </w:rPr>
      </w:pPr>
    </w:p>
    <w:p w14:paraId="134F50B7" w14:textId="77777777" w:rsidR="003E702E" w:rsidRDefault="003E702E" w:rsidP="000B2308">
      <w:pPr>
        <w:pStyle w:val="NormaleWeb"/>
        <w:contextualSpacing/>
        <w:rPr>
          <w:rFonts w:ascii="Montserrat" w:hAnsi="Montserrat" w:cs="Arial"/>
          <w:b/>
          <w:bCs/>
          <w:color w:val="1A1A1A"/>
          <w:sz w:val="22"/>
          <w:szCs w:val="22"/>
          <w:lang w:val="en-US"/>
        </w:rPr>
      </w:pPr>
    </w:p>
    <w:p w14:paraId="08BB7FF4" w14:textId="77777777" w:rsidR="008C48B7" w:rsidRDefault="008C48B7" w:rsidP="000B2308">
      <w:pPr>
        <w:pStyle w:val="NormaleWeb"/>
        <w:contextualSpacing/>
        <w:rPr>
          <w:rFonts w:ascii="Montserrat" w:hAnsi="Montserrat" w:cs="Arial"/>
          <w:b/>
          <w:bCs/>
          <w:color w:val="1A1A1A"/>
          <w:sz w:val="22"/>
          <w:szCs w:val="22"/>
          <w:lang w:val="en-US"/>
        </w:rPr>
      </w:pPr>
    </w:p>
    <w:p w14:paraId="52D84272" w14:textId="77777777" w:rsidR="008C48B7" w:rsidRDefault="008C48B7" w:rsidP="000B2308">
      <w:pPr>
        <w:pStyle w:val="NormaleWeb"/>
        <w:contextualSpacing/>
        <w:rPr>
          <w:rFonts w:ascii="Montserrat" w:hAnsi="Montserrat" w:cs="Arial"/>
          <w:b/>
          <w:bCs/>
          <w:color w:val="1A1A1A"/>
          <w:sz w:val="22"/>
          <w:szCs w:val="22"/>
          <w:lang w:val="en-US"/>
        </w:rPr>
      </w:pPr>
    </w:p>
    <w:p w14:paraId="57C13239" w14:textId="77777777" w:rsidR="008C48B7" w:rsidRDefault="008C48B7" w:rsidP="000B2308">
      <w:pPr>
        <w:pStyle w:val="NormaleWeb"/>
        <w:contextualSpacing/>
        <w:rPr>
          <w:rFonts w:ascii="Montserrat" w:hAnsi="Montserrat" w:cs="Arial"/>
          <w:b/>
          <w:bCs/>
          <w:color w:val="1A1A1A"/>
          <w:sz w:val="22"/>
          <w:szCs w:val="22"/>
          <w:lang w:val="en-US"/>
        </w:rPr>
      </w:pPr>
    </w:p>
    <w:p w14:paraId="78F41904" w14:textId="77777777" w:rsidR="008C48B7" w:rsidRDefault="008C48B7" w:rsidP="000B2308">
      <w:pPr>
        <w:pStyle w:val="NormaleWeb"/>
        <w:contextualSpacing/>
        <w:rPr>
          <w:rFonts w:ascii="Montserrat" w:hAnsi="Montserrat" w:cs="Arial"/>
          <w:b/>
          <w:bCs/>
          <w:color w:val="1A1A1A"/>
          <w:sz w:val="22"/>
          <w:szCs w:val="22"/>
          <w:lang w:val="en-US"/>
        </w:rPr>
      </w:pPr>
    </w:p>
    <w:p w14:paraId="786F0E5F" w14:textId="77777777" w:rsidR="00197F05" w:rsidRPr="00FB7798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20"/>
          <w:szCs w:val="20"/>
        </w:rPr>
      </w:pPr>
      <w:r w:rsidRPr="00FB7798">
        <w:rPr>
          <w:rFonts w:ascii="Montserrat" w:hAnsi="Montserrat" w:cs="Arial"/>
          <w:b/>
          <w:bCs/>
          <w:color w:val="1A1A1A"/>
          <w:sz w:val="20"/>
          <w:szCs w:val="20"/>
        </w:rPr>
        <w:t>Immagini disponibili</w:t>
      </w:r>
    </w:p>
    <w:p w14:paraId="57875975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22"/>
          <w:szCs w:val="22"/>
        </w:rPr>
      </w:pPr>
      <w:r>
        <w:rPr>
          <w:rFonts w:ascii="Montserrat" w:hAnsi="Montserrat" w:cs="Arial"/>
          <w:b/>
          <w:bCs/>
          <w:noProof/>
          <w:color w:val="1A1A1A"/>
          <w:sz w:val="22"/>
          <w:szCs w:val="22"/>
          <w:lang w:val="en-US"/>
        </w:rPr>
        <w:drawing>
          <wp:inline distT="0" distB="0" distL="0" distR="0" wp14:anchorId="63F19904" wp14:editId="468818D0">
            <wp:extent cx="2120664" cy="3001010"/>
            <wp:effectExtent l="0" t="0" r="635" b="0"/>
            <wp:docPr id="507063050" name="Immagine 1" descr="Immagine che contiene interno, muro, interior design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63050" name="Immagine 1" descr="Immagine che contiene interno, muro, interior design, paviment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684" cy="303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02E">
        <w:rPr>
          <w:rFonts w:ascii="Montserrat" w:hAnsi="Montserrat" w:cs="Arial"/>
          <w:b/>
          <w:bCs/>
          <w:color w:val="1A1A1A"/>
          <w:sz w:val="22"/>
          <w:szCs w:val="22"/>
        </w:rPr>
        <w:t xml:space="preserve"> </w:t>
      </w:r>
      <w:r>
        <w:rPr>
          <w:rFonts w:ascii="Montserrat" w:hAnsi="Montserrat" w:cs="Arial"/>
          <w:b/>
          <w:bCs/>
          <w:noProof/>
          <w:color w:val="1A1A1A"/>
          <w:sz w:val="22"/>
          <w:szCs w:val="22"/>
          <w:lang w:val="en-US"/>
        </w:rPr>
        <w:drawing>
          <wp:inline distT="0" distB="0" distL="0" distR="0" wp14:anchorId="6E2CCA70" wp14:editId="475F1396">
            <wp:extent cx="2120900" cy="3001345"/>
            <wp:effectExtent l="0" t="0" r="0" b="0"/>
            <wp:docPr id="182672446" name="Immagine 2" descr="Immagine che contiene muro, interno, interior design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72446" name="Immagine 2" descr="Immagine che contiene muro, interno, interior design, arred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318" cy="301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02E">
        <w:rPr>
          <w:rFonts w:ascii="Montserrat" w:hAnsi="Montserrat" w:cs="Arial"/>
          <w:b/>
          <w:bCs/>
          <w:color w:val="1A1A1A"/>
          <w:sz w:val="22"/>
          <w:szCs w:val="22"/>
        </w:rPr>
        <w:t xml:space="preserve"> </w:t>
      </w: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257F46B9" wp14:editId="1EC8E9E5">
            <wp:extent cx="2120603" cy="3000924"/>
            <wp:effectExtent l="0" t="0" r="635" b="0"/>
            <wp:docPr id="1069420217" name="Immagine 7" descr="Immagine che contiene interno, muro, interior design, cusc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420217" name="Immagine 7" descr="Immagine che contiene interno, muro, interior design, cuscin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398" cy="302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FBC96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>1. Sahara grey_119,2x119,2_hn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ab/>
        <w:t xml:space="preserve">             2. Calacatta black_60x120 | 120x120_sft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 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>3. Carrara gioia_119,2x119,2_hn</w:t>
      </w:r>
    </w:p>
    <w:p w14:paraId="0572B397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1C606D51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1CC1C2FF" wp14:editId="50626B15">
            <wp:extent cx="2120900" cy="2120900"/>
            <wp:effectExtent l="0" t="0" r="0" b="0"/>
            <wp:docPr id="1006201550" name="Immagine 3" descr="Immagine che contiene sfera, palla, aria aperta, as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01550" name="Immagine 3" descr="Immagine che contiene sfera, palla, aria aperta, asta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 </w:t>
      </w: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6AB2D22D" wp14:editId="69360879">
            <wp:extent cx="2120900" cy="2120900"/>
            <wp:effectExtent l="0" t="0" r="0" b="0"/>
            <wp:docPr id="1057391155" name="Immagine 4" descr="Immagine che contiene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391155" name="Immagine 4" descr="Immagine che contiene schermata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</w:t>
      </w: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58EFFB06" wp14:editId="097DF2B2">
            <wp:extent cx="2120900" cy="2120900"/>
            <wp:effectExtent l="0" t="0" r="0" b="0"/>
            <wp:docPr id="1632967647" name="Immagine 5" descr="Immagine che contiene vestito, abito da sposa, tessut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967647" name="Immagine 5" descr="Immagine che contiene vestito, abito da sposa, tessuto, intern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E7E83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4. Calacatta black_119,2x119,2_hn       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     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 5. Calacatta black_119,2x119,2_hn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ab/>
        <w:t xml:space="preserve">         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6. Calacatta black_119,2x119,2_hn       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    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 </w:t>
      </w:r>
    </w:p>
    <w:p w14:paraId="7058495E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06039CEE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53A7FAA7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3FD43E27" wp14:editId="4C612D71">
            <wp:extent cx="2120900" cy="2120900"/>
            <wp:effectExtent l="0" t="0" r="0" b="0"/>
            <wp:docPr id="299107526" name="Immagine 6" descr="Immagine che contiene muro, Pavimentazione, pavimento, intona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07526" name="Immagine 6" descr="Immagine che contiene muro, Pavimentazione, pavimento, intonac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 </w:t>
      </w: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471928A2" wp14:editId="2B38ADDD">
            <wp:extent cx="2120900" cy="2120900"/>
            <wp:effectExtent l="0" t="0" r="0" b="0"/>
            <wp:docPr id="1239162335" name="Immagine 9" descr="Immagine che contiene scatola, Rettangolo, Pavimentazione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162335" name="Immagine 9" descr="Immagine che contiene scatola, Rettangolo, Pavimentazione, interno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</w:t>
      </w: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3872B70D" wp14:editId="23E5374E">
            <wp:extent cx="2120900" cy="2120900"/>
            <wp:effectExtent l="0" t="0" r="0" b="0"/>
            <wp:docPr id="88130061" name="Immagine 12" descr="Immagine che contiene muro, interno, intonaco, Pavimentazi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30061" name="Immagine 12" descr="Immagine che contiene muro, interno, intonaco, Pavimentazione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7A83D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7. Calacatta black_120x120_sft            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     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>8. Sahara blanc_119,2x119,2_hn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ab/>
        <w:t xml:space="preserve">         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>9. Sahara blanc_120x120_sf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>t</w:t>
      </w:r>
    </w:p>
    <w:p w14:paraId="4E0E289E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lastRenderedPageBreak/>
        <w:drawing>
          <wp:inline distT="0" distB="0" distL="0" distR="0" wp14:anchorId="2B876D0D" wp14:editId="056F4AAB">
            <wp:extent cx="2120900" cy="2120900"/>
            <wp:effectExtent l="0" t="0" r="0" b="0"/>
            <wp:docPr id="1235937888" name="Immagine 11" descr="Immagine che contiene muro, arredo, sedia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37888" name="Immagine 11" descr="Immagine che contiene muro, arredo, sedia, interno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 </w:t>
      </w: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1990256A" wp14:editId="49F81C30">
            <wp:extent cx="2120900" cy="2120900"/>
            <wp:effectExtent l="0" t="0" r="0" b="0"/>
            <wp:docPr id="79622288" name="Immagine 13" descr="Immagine che contiene muro, sfera, marmo/biglia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2288" name="Immagine 13" descr="Immagine che contiene muro, sfera, marmo/biglia, interno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</w:t>
      </w: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4E5E3E9E" wp14:editId="109523CB">
            <wp:extent cx="2120900" cy="2120900"/>
            <wp:effectExtent l="0" t="0" r="0" b="0"/>
            <wp:docPr id="739169003" name="Immagine 14" descr="Immagine che contiene palla, terreno, sfera, uov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169003" name="Immagine 14" descr="Immagine che contiene palla, terreno, sfera, uovo&#10;&#10;Descrizione generata automa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90400" w14:textId="77777777" w:rsidR="00197F05" w:rsidRP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>10. Sahara blanc_119,2x119,2_hn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ab/>
        <w:t xml:space="preserve">        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 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11. </w:t>
      </w:r>
      <w:r w:rsidRPr="00197F05">
        <w:rPr>
          <w:rFonts w:ascii="Montserrat" w:hAnsi="Montserrat" w:cs="Arial"/>
          <w:b/>
          <w:bCs/>
          <w:color w:val="1A1A1A"/>
          <w:sz w:val="16"/>
          <w:szCs w:val="16"/>
        </w:rPr>
        <w:t xml:space="preserve">Sahara grey_119,2x119,2_hn                      12. Sahara grey_119,2x119,2_hn  </w:t>
      </w:r>
    </w:p>
    <w:p w14:paraId="765B3C3A" w14:textId="77777777" w:rsidR="00197F05" w:rsidRP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2522812C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448AE7E8" wp14:editId="1FEF7BDC">
            <wp:extent cx="2120900" cy="3001344"/>
            <wp:effectExtent l="0" t="0" r="0" b="0"/>
            <wp:docPr id="2111544024" name="Immagine 8" descr="Immagine che contiene muro, interno, interior design,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44024" name="Immagine 8" descr="Immagine che contiene muro, interno, interior design, specchio&#10;&#10;Descrizione generata automa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590" cy="302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 </w:t>
      </w: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416F72D3" wp14:editId="6B94E290">
            <wp:extent cx="2120900" cy="3001343"/>
            <wp:effectExtent l="0" t="0" r="0" b="0"/>
            <wp:docPr id="869467801" name="Immagine 16" descr="Immagine che contiene muro, interno, interior design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467801" name="Immagine 16" descr="Immagine che contiene muro, interno, interior design, pavimento&#10;&#10;Descrizione generata automaticament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744" cy="302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 </w:t>
      </w: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49C4AD51" wp14:editId="1939D1C6">
            <wp:extent cx="2120900" cy="3001344"/>
            <wp:effectExtent l="0" t="0" r="0" b="0"/>
            <wp:docPr id="1092523817" name="Immagine 10" descr="Immagine che contiene interno, interior design, pavimento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523817" name="Immagine 10" descr="Immagine che contiene interno, interior design, pavimento, arredo&#10;&#10;Descrizione generata automaticament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060" cy="304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23174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>1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>3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>. Carrara gioia_120x120_sft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ab/>
        <w:t xml:space="preserve">             1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>4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>. statuario altissimo_119,2x119,2_hn        1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>5.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 sahara blanc_119,2x119,2_hn</w:t>
      </w:r>
    </w:p>
    <w:p w14:paraId="2FEFF905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5A314822" wp14:editId="2FA92AD3">
            <wp:extent cx="2133600" cy="3019312"/>
            <wp:effectExtent l="0" t="0" r="0" b="3810"/>
            <wp:docPr id="148560523" name="Immagine 17" descr="Immagine che contiene muro, interno, arred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60523" name="Immagine 17" descr="Immagine che contiene muro, interno, arredo, interior design&#10;&#10;Descrizione generata automaticament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466" cy="308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</w:t>
      </w: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</w:rPr>
        <w:t xml:space="preserve">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t xml:space="preserve"> </w:t>
      </w:r>
      <w:r w:rsidRPr="003E702E"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07DCBEC4" wp14:editId="3A8F1E13">
            <wp:extent cx="2082800" cy="2082800"/>
            <wp:effectExtent l="0" t="0" r="0" b="0"/>
            <wp:docPr id="1207103117" name="Immagine 15" descr="Immagine che contiene bianco e nero, muro, interno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103117" name="Immagine 15" descr="Immagine che contiene bianco e nero, muro, interno, pavimento&#10;&#10;Descrizione generata automaticament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11267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>1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>6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. 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>S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>tatuario altissimo_120x120_sft</w:t>
      </w:r>
      <w:r w:rsidRPr="003E702E">
        <w:rPr>
          <w:rFonts w:ascii="Montserrat" w:hAnsi="Montserrat" w:cs="Arial"/>
          <w:b/>
          <w:bCs/>
          <w:color w:val="1A1A1A"/>
          <w:sz w:val="16"/>
          <w:szCs w:val="16"/>
        </w:rPr>
        <w:tab/>
        <w:t xml:space="preserve">              17. Sahara grey_119,2x119,2_hn</w:t>
      </w:r>
    </w:p>
    <w:p w14:paraId="099BCE3E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3943C550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77F56F04" w14:textId="77777777" w:rsidR="00197F05" w:rsidRPr="008C48B7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20"/>
          <w:szCs w:val="20"/>
        </w:rPr>
      </w:pPr>
      <w:r w:rsidRPr="008C48B7">
        <w:rPr>
          <w:rFonts w:ascii="Montserrat" w:hAnsi="Montserrat" w:cs="Arial"/>
          <w:b/>
          <w:bCs/>
          <w:color w:val="1A1A1A"/>
          <w:sz w:val="20"/>
          <w:szCs w:val="20"/>
        </w:rPr>
        <w:t>Minimali (selezione):</w:t>
      </w:r>
    </w:p>
    <w:p w14:paraId="1DB0EE4E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27B2F7EF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1F819393" wp14:editId="49072B9E">
            <wp:extent cx="2250000" cy="4936541"/>
            <wp:effectExtent l="0" t="0" r="0" b="3810"/>
            <wp:docPr id="965763218" name="Immagine 15" descr="Immagine che contiene schermata, grigio, tessu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763218" name="Immagine 15" descr="Immagine che contiene schermata, grigio, tessuto&#10;&#10;Descrizione generata automaticament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000" cy="493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33213599" wp14:editId="710FFEB9">
            <wp:extent cx="1940400" cy="3878608"/>
            <wp:effectExtent l="0" t="0" r="3175" b="0"/>
            <wp:docPr id="100721581" name="Immagine 16" descr="Immagine che contiene marr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1581" name="Immagine 16" descr="Immagine che contiene marrone&#10;&#10;Descrizione generata automaticament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400" cy="38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7AFC675A" wp14:editId="4015DC5C">
            <wp:extent cx="2066400" cy="2066400"/>
            <wp:effectExtent l="0" t="0" r="3810" b="3810"/>
            <wp:docPr id="496909121" name="Immagine 17" descr="Immagine che contiene nebbia, schermata, bianco e n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909121" name="Immagine 17" descr="Immagine che contiene nebbia, schermata, bianco e nero&#10;&#10;Descrizione generata automaticament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400" cy="20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E5E40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color w:val="1A1A1A"/>
          <w:sz w:val="16"/>
          <w:szCs w:val="16"/>
        </w:rPr>
        <w:t>1. C</w:t>
      </w:r>
      <w:r w:rsidRPr="008C48B7">
        <w:rPr>
          <w:rFonts w:ascii="Montserrat" w:hAnsi="Montserrat" w:cs="Arial"/>
          <w:b/>
          <w:bCs/>
          <w:color w:val="1A1A1A"/>
          <w:sz w:val="16"/>
          <w:szCs w:val="16"/>
        </w:rPr>
        <w:t xml:space="preserve">alacatta black_78,7x178,7_hn 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ab/>
        <w:t xml:space="preserve">                  2. C</w:t>
      </w:r>
      <w:r w:rsidRPr="008C48B7">
        <w:rPr>
          <w:rFonts w:ascii="Montserrat" w:hAnsi="Montserrat" w:cs="Arial"/>
          <w:b/>
          <w:bCs/>
          <w:color w:val="1A1A1A"/>
          <w:sz w:val="16"/>
          <w:szCs w:val="16"/>
        </w:rPr>
        <w:t>alacatta black_59,6x119,2_hn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        3. C</w:t>
      </w:r>
      <w:r w:rsidRPr="008C48B7">
        <w:rPr>
          <w:rFonts w:ascii="Montserrat" w:hAnsi="Montserrat" w:cs="Arial"/>
          <w:b/>
          <w:bCs/>
          <w:color w:val="1A1A1A"/>
          <w:sz w:val="16"/>
          <w:szCs w:val="16"/>
        </w:rPr>
        <w:t>alacatta black_59,6x59,6_hn</w:t>
      </w:r>
    </w:p>
    <w:p w14:paraId="48D2693C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4B1BEE2D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21B38838" wp14:editId="7F7D9B2A">
            <wp:extent cx="2736000" cy="2736000"/>
            <wp:effectExtent l="0" t="0" r="0" b="0"/>
            <wp:docPr id="624837846" name="Immagine 18" descr="Immagine che contiene schermata, marrone, gri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37846" name="Immagine 18" descr="Immagine che contiene schermata, marrone, grigio&#10;&#10;Descrizione generata automaticament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10B69DC3" wp14:editId="48CEECEC">
            <wp:extent cx="2156400" cy="2156400"/>
            <wp:effectExtent l="0" t="0" r="3175" b="3175"/>
            <wp:docPr id="1571905027" name="Immagine 19" descr="Immagine che contiene piastrella, edificio, materiale da costruzione, quadr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905027" name="Immagine 19" descr="Immagine che contiene piastrella, edificio, materiale da costruzione, quadrato&#10;&#10;Descrizione generata automaticament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00" cy="21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03DA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color w:val="1A1A1A"/>
          <w:sz w:val="16"/>
          <w:szCs w:val="16"/>
        </w:rPr>
        <w:t>4. Calacatta black_119,2x119,2_hn                                     5. C</w:t>
      </w:r>
      <w:r w:rsidRPr="008C48B7">
        <w:rPr>
          <w:rFonts w:ascii="Montserrat" w:hAnsi="Montserrat" w:cs="Arial"/>
          <w:b/>
          <w:bCs/>
          <w:color w:val="1A1A1A"/>
          <w:sz w:val="16"/>
          <w:szCs w:val="16"/>
        </w:rPr>
        <w:t>alacatta black_mosaico5x5_hn</w:t>
      </w:r>
    </w:p>
    <w:p w14:paraId="01D96AF6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0CE90BA7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6370C68E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787E31F4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1C4F62A4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2C87F0F1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45640495" wp14:editId="2910A2B8">
            <wp:extent cx="2250219" cy="4497900"/>
            <wp:effectExtent l="0" t="0" r="0" b="0"/>
            <wp:docPr id="1598258902" name="Immagine 14" descr="Immagine che contiene calligrafia, bianco e n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58902" name="Immagine 14" descr="Immagine che contiene calligrafia, bianco e nero&#10;&#10;Descrizione generata automaticament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758" cy="455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7E3F3778" wp14:editId="5A3FF37F">
            <wp:extent cx="1940400" cy="3878608"/>
            <wp:effectExtent l="0" t="0" r="3175" b="0"/>
            <wp:docPr id="308688875" name="Immagine 10" descr="Immagine che contiene neve, bianco e n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88875" name="Immagine 10" descr="Immagine che contiene neve, bianco e nero&#10;&#10;Descrizione generata automaticamente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40400" cy="38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626D478B" wp14:editId="155E9BBB">
            <wp:extent cx="2067339" cy="2067339"/>
            <wp:effectExtent l="0" t="0" r="3175" b="3175"/>
            <wp:docPr id="1951482242" name="Immagine 3" descr="Immagine che contiene calli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482242" name="Immagine 3" descr="Immagine che contiene calligrafia&#10;&#10;Descrizione generata automaticament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627" cy="207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30C56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</w:t>
      </w:r>
    </w:p>
    <w:p w14:paraId="1F6D47B0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color w:val="1A1A1A"/>
          <w:sz w:val="16"/>
          <w:szCs w:val="16"/>
        </w:rPr>
        <w:t>1. C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arrara gioia_59,6x119,2_hn</w:t>
      </w:r>
      <w:r w:rsidRPr="008C48B7">
        <w:rPr>
          <w:rFonts w:ascii="Montserrat" w:hAnsi="Montserrat" w:cs="Arial"/>
          <w:b/>
          <w:bCs/>
          <w:color w:val="1A1A1A"/>
          <w:sz w:val="16"/>
          <w:szCs w:val="16"/>
        </w:rPr>
        <w:t xml:space="preserve"> 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ab/>
        <w:t xml:space="preserve">                 2. C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arrara gioia_59,6x119,2_hn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                3. C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arrara gioia_59,6x59,6_hn</w:t>
      </w:r>
    </w:p>
    <w:p w14:paraId="3E63FBEF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1CC4E73A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48E76905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69890E8D" wp14:editId="4A002B36">
            <wp:extent cx="2735249" cy="2735249"/>
            <wp:effectExtent l="0" t="0" r="0" b="0"/>
            <wp:docPr id="767869393" name="Immagine 9" descr="Immagine che contiene calligrafia, schizzo, Arte bambini, bianco e n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69393" name="Immagine 9" descr="Immagine che contiene calligrafia, schizzo, Arte bambini, bianco e nero&#10;&#10;Descrizione generata automaticamente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864" cy="276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0386975B" wp14:editId="5D691E47">
            <wp:extent cx="2160000" cy="2160000"/>
            <wp:effectExtent l="0" t="0" r="0" b="0"/>
            <wp:docPr id="2140534500" name="Immagine 12" descr="Immagine che contiene quadrato, linea, edificio, piastrel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34500" name="Immagine 12" descr="Immagine che contiene quadrato, linea, edificio, piastrella&#10;&#10;Descrizione generata automaticament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4D38F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6425009F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color w:val="1A1A1A"/>
          <w:sz w:val="16"/>
          <w:szCs w:val="16"/>
        </w:rPr>
        <w:t>4. C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arrara gioia_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>119,2x119,2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_hn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                                        5. C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arrara </w:t>
      </w:r>
      <w:proofErr w:type="spellStart"/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gioia_mosaico</w:t>
      </w:r>
      <w:proofErr w:type="spellEnd"/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 5x5_30x30_hn</w:t>
      </w:r>
    </w:p>
    <w:p w14:paraId="7A95AE59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5B4E7D53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6D2AAFB1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19A311A3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1FE8691E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321561A4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794F9DD3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24BB67AE" wp14:editId="4485488A">
            <wp:extent cx="2250000" cy="4936541"/>
            <wp:effectExtent l="0" t="0" r="0" b="3810"/>
            <wp:docPr id="2093777670" name="Immagine 20" descr="Immagine che contiene schizzo, Arte bambini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777670" name="Immagine 20" descr="Immagine che contiene schizzo, Arte bambini, arte&#10;&#10;Descrizione generata automaticamente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000" cy="493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483CB72A" wp14:editId="5C4BA8B6">
            <wp:extent cx="1940400" cy="3878608"/>
            <wp:effectExtent l="0" t="0" r="3175" b="0"/>
            <wp:docPr id="1582390567" name="Immagine 24" descr="Immagine che contiene schizzo, Arte bambini, arte, inv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90567" name="Immagine 24" descr="Immagine che contiene schizzo, Arte bambini, arte, inverno&#10;&#10;Descrizione generata automaticamente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400" cy="38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5D9441E1" wp14:editId="1BB046EE">
            <wp:extent cx="2066400" cy="2066400"/>
            <wp:effectExtent l="0" t="0" r="3810" b="3810"/>
            <wp:docPr id="1119551471" name="Immagine 27" descr="Immagine che contiene schizzo, Arte bambini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51471" name="Immagine 27" descr="Immagine che contiene schizzo, Arte bambini, arte&#10;&#10;Descrizione generata automaticamente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400" cy="20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6B244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44D1DC41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color w:val="1A1A1A"/>
          <w:sz w:val="16"/>
          <w:szCs w:val="16"/>
        </w:rPr>
        <w:t>1. S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ahara blanc_</w:t>
      </w:r>
      <w:r w:rsidRPr="00057F8B">
        <w:rPr>
          <w:rFonts w:ascii="Montserrat" w:hAnsi="Montserrat" w:cs="Arial"/>
          <w:b/>
          <w:bCs/>
          <w:color w:val="1A1A1A"/>
          <w:sz w:val="16"/>
          <w:szCs w:val="16"/>
        </w:rPr>
        <w:t>78,7x178,7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_hn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ab/>
        <w:t xml:space="preserve">                   2. S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ahara blanc_59,6x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>119,2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_h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>n                 3. S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ahara blanc_59,6x59,6_hn</w:t>
      </w:r>
    </w:p>
    <w:p w14:paraId="41FB85B3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694506EE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549DEB68" wp14:editId="495CD18B">
            <wp:extent cx="2736000" cy="2736000"/>
            <wp:effectExtent l="0" t="0" r="0" b="0"/>
            <wp:docPr id="2108811121" name="Immagine 30" descr="Immagine che contiene schizzo, inv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11121" name="Immagine 30" descr="Immagine che contiene schizzo, inverno&#10;&#10;Descrizione generata automaticamente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08DF9665" wp14:editId="04994C74">
            <wp:extent cx="2160000" cy="2160000"/>
            <wp:effectExtent l="0" t="0" r="0" b="0"/>
            <wp:docPr id="1513589523" name="Immagine 31" descr="Immagine che contiene schizzo, arte, dise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589523" name="Immagine 31" descr="Immagine che contiene schizzo, arte, disegno&#10;&#10;Descrizione generata automaticamente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7CFAD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4A56D2F3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color w:val="1A1A1A"/>
          <w:sz w:val="16"/>
          <w:szCs w:val="16"/>
        </w:rPr>
        <w:t>4. S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ahara blanc_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>119,2x119,2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_hn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                                        5. S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ahara </w:t>
      </w:r>
      <w:proofErr w:type="spellStart"/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>blanc_mosaico</w:t>
      </w:r>
      <w:proofErr w:type="spellEnd"/>
      <w:r w:rsidRPr="00B6548E">
        <w:rPr>
          <w:rFonts w:ascii="Montserrat" w:hAnsi="Montserrat" w:cs="Arial"/>
          <w:b/>
          <w:bCs/>
          <w:color w:val="1A1A1A"/>
          <w:sz w:val="16"/>
          <w:szCs w:val="16"/>
        </w:rPr>
        <w:t xml:space="preserve"> 5x5_hn</w:t>
      </w:r>
    </w:p>
    <w:p w14:paraId="7FE78978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7091AE96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1FE3A336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7AF905B0" w14:textId="77777777" w:rsidR="00197F05" w:rsidRPr="00675C79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</w:pP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0816B49E" wp14:editId="6A1BC6E5">
            <wp:extent cx="2250000" cy="5062053"/>
            <wp:effectExtent l="0" t="0" r="0" b="5715"/>
            <wp:docPr id="2067036921" name="Immagine 22" descr="Immagine che contiene grigio, terreno, na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036921" name="Immagine 22" descr="Immagine che contiene grigio, terreno, natura&#10;&#10;Descrizione generata automaticamente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000" cy="50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5C79"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 xml:space="preserve"> 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46AA338E" wp14:editId="0A88ABCD">
            <wp:extent cx="1940400" cy="3878608"/>
            <wp:effectExtent l="0" t="0" r="3175" b="0"/>
            <wp:docPr id="1638613405" name="Immagine 25" descr="Immagine che contiene grigio, terreno, na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13405" name="Immagine 25" descr="Immagine che contiene grigio, terreno, natura&#10;&#10;Descrizione generata automaticamente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400" cy="38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5C79"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 xml:space="preserve"> 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38338973" wp14:editId="0DABF6B9">
            <wp:extent cx="2066400" cy="2066400"/>
            <wp:effectExtent l="0" t="0" r="3810" b="3810"/>
            <wp:docPr id="1491176211" name="Immagine 29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76211" name="Immagine 29" descr="Immagine che contiene mappa&#10;&#10;Descrizione generata automaticamente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400" cy="20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C1E2F" w14:textId="77777777" w:rsidR="00197F05" w:rsidRPr="00675C79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</w:pPr>
      <w:r w:rsidRPr="00675C79"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 xml:space="preserve">  </w:t>
      </w:r>
    </w:p>
    <w:p w14:paraId="6EFEC478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</w:pPr>
      <w:r w:rsidRPr="00B6548E"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 xml:space="preserve">1. </w:t>
      </w:r>
      <w:r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>S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>ahara grey_78,7x178,7_hn</w:t>
      </w:r>
      <w:r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ab/>
        <w:t xml:space="preserve">                  2. S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>ahara grey_59x119,2_hn</w:t>
      </w:r>
      <w:r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 xml:space="preserve">  </w:t>
      </w:r>
      <w:r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ab/>
        <w:t xml:space="preserve">           3. S</w:t>
      </w:r>
      <w:r w:rsidRPr="00B6548E"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>ahara grey_59,6x59,6_hn</w:t>
      </w:r>
    </w:p>
    <w:p w14:paraId="3EC40FCD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</w:pPr>
    </w:p>
    <w:p w14:paraId="029F0E02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</w:pPr>
      <w:r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50AEC6DA" wp14:editId="5C0F864A">
            <wp:extent cx="2736000" cy="2736000"/>
            <wp:effectExtent l="0" t="0" r="0" b="0"/>
            <wp:docPr id="1266022666" name="Immagine 34" descr="Immagine che contiene mappa, gri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022666" name="Immagine 34" descr="Immagine che contiene mappa, grigio&#10;&#10;Descrizione generata automaticamente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 xml:space="preserve"> 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  <w:lang w:val="en-US"/>
        </w:rPr>
        <w:drawing>
          <wp:inline distT="0" distB="0" distL="0" distR="0" wp14:anchorId="5A9FB0B4" wp14:editId="3B4AD1D7">
            <wp:extent cx="2160000" cy="2160000"/>
            <wp:effectExtent l="0" t="0" r="0" b="0"/>
            <wp:docPr id="1078364346" name="Immagine 35" descr="Immagine che contiene edificio, materiale da costruzione, piastrella, Pavimento in piastrel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364346" name="Immagine 35" descr="Immagine che contiene edificio, materiale da costruzione, piastrella, Pavimento in piastrelle&#10;&#10;Descrizione generata automaticamente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910BC" w14:textId="77777777" w:rsidR="00197F05" w:rsidRPr="00675C79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</w:pPr>
      <w:r w:rsidRPr="00675C79"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 xml:space="preserve"> </w:t>
      </w:r>
    </w:p>
    <w:p w14:paraId="4A33C401" w14:textId="77777777" w:rsidR="00197F05" w:rsidRP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</w:pPr>
      <w:r w:rsidRPr="00197F05"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 xml:space="preserve">4. Sahara grey_119,2x119,2_hn                                              5. Sahara </w:t>
      </w:r>
      <w:proofErr w:type="spellStart"/>
      <w:r w:rsidRPr="00197F05"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>grey_mosaico</w:t>
      </w:r>
      <w:proofErr w:type="spellEnd"/>
      <w:r w:rsidRPr="00197F05"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  <w:t xml:space="preserve"> 5x5_hn</w:t>
      </w:r>
    </w:p>
    <w:p w14:paraId="3EF344B0" w14:textId="77777777" w:rsidR="00197F05" w:rsidRP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</w:pPr>
    </w:p>
    <w:p w14:paraId="159EE41D" w14:textId="77777777" w:rsidR="00197F05" w:rsidRP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</w:pPr>
    </w:p>
    <w:p w14:paraId="0BA1EDA7" w14:textId="77777777" w:rsidR="00197F05" w:rsidRP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  <w:lang w:val="en-US"/>
        </w:rPr>
      </w:pPr>
    </w:p>
    <w:p w14:paraId="5E26CD39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406106E3" wp14:editId="65520DE0">
            <wp:extent cx="2250000" cy="4497459"/>
            <wp:effectExtent l="0" t="0" r="0" b="0"/>
            <wp:docPr id="1595417074" name="Immagine 23" descr="Immagine che contiene schizzo, disegno, mappa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17074" name="Immagine 23" descr="Immagine che contiene schizzo, disegno, mappa, arte&#10;&#10;Descrizione generata automaticamente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000" cy="449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17EB3B4B" wp14:editId="364E7BD2">
            <wp:extent cx="1940400" cy="3878608"/>
            <wp:effectExtent l="0" t="0" r="3175" b="0"/>
            <wp:docPr id="1617984071" name="Immagine 26" descr="Immagine che contiene schizzo, disegno, mappa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84071" name="Immagine 26" descr="Immagine che contiene schizzo, disegno, mappa, arte&#10;&#10;Descrizione generata automaticamente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400" cy="38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7BF0FD61" wp14:editId="67356720">
            <wp:extent cx="2066400" cy="2066400"/>
            <wp:effectExtent l="0" t="0" r="3810" b="3810"/>
            <wp:docPr id="1715929398" name="Immagine 28" descr="Immagine che contiene schizzo, disegno, arte, bianco e n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929398" name="Immagine 28" descr="Immagine che contiene schizzo, disegno, arte, bianco e nero&#10;&#10;Descrizione generata automaticamente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400" cy="20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BEE55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</w:t>
      </w:r>
    </w:p>
    <w:p w14:paraId="2612F890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color w:val="1A1A1A"/>
          <w:sz w:val="16"/>
          <w:szCs w:val="16"/>
        </w:rPr>
        <w:t>1. S</w:t>
      </w:r>
      <w:r w:rsidRPr="00F12E70">
        <w:rPr>
          <w:rFonts w:ascii="Montserrat" w:hAnsi="Montserrat" w:cs="Arial"/>
          <w:b/>
          <w:bCs/>
          <w:color w:val="1A1A1A"/>
          <w:sz w:val="16"/>
          <w:szCs w:val="16"/>
        </w:rPr>
        <w:t>tatuario altissimo_59,6x119,2_hn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              2. S</w:t>
      </w:r>
      <w:r w:rsidRPr="00F12E70">
        <w:rPr>
          <w:rFonts w:ascii="Montserrat" w:hAnsi="Montserrat" w:cs="Arial"/>
          <w:b/>
          <w:bCs/>
          <w:color w:val="1A1A1A"/>
          <w:sz w:val="16"/>
          <w:szCs w:val="16"/>
        </w:rPr>
        <w:t>tatuario altissimo_59,6x119,2_hn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    3. S</w:t>
      </w:r>
      <w:r w:rsidRPr="00F12E70">
        <w:rPr>
          <w:rFonts w:ascii="Montserrat" w:hAnsi="Montserrat" w:cs="Arial"/>
          <w:b/>
          <w:bCs/>
          <w:color w:val="1A1A1A"/>
          <w:sz w:val="16"/>
          <w:szCs w:val="16"/>
        </w:rPr>
        <w:t>tatuario altissimo_59,6x59,6_hn</w:t>
      </w:r>
    </w:p>
    <w:p w14:paraId="40D6834E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00781CC2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06C21E41" wp14:editId="600F5F1B">
            <wp:extent cx="2736000" cy="2736000"/>
            <wp:effectExtent l="0" t="0" r="0" b="0"/>
            <wp:docPr id="1752658996" name="Immagine 8" descr="Immagine che contiene schizzo, disegno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58996" name="Immagine 8" descr="Immagine che contiene schizzo, disegno, arte&#10;&#10;Descrizione generata automaticamente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 xml:space="preserve">   </w:t>
      </w:r>
      <w:r>
        <w:rPr>
          <w:rFonts w:ascii="Montserrat" w:hAnsi="Montserrat" w:cs="Arial"/>
          <w:b/>
          <w:bCs/>
          <w:noProof/>
          <w:color w:val="1A1A1A"/>
          <w:sz w:val="16"/>
          <w:szCs w:val="16"/>
        </w:rPr>
        <w:drawing>
          <wp:inline distT="0" distB="0" distL="0" distR="0" wp14:anchorId="48C07130" wp14:editId="19C32B3C">
            <wp:extent cx="2160000" cy="2160000"/>
            <wp:effectExtent l="0" t="0" r="0" b="0"/>
            <wp:docPr id="1870453001" name="Immagine 36" descr="Immagine che contiene quadrato, piastrel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453001" name="Immagine 36" descr="Immagine che contiene quadrato, piastrella&#10;&#10;Descrizione generata automaticamente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3F4A7" w14:textId="77777777" w:rsidR="00197F05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p w14:paraId="1BFD6AA9" w14:textId="77777777" w:rsidR="00197F05" w:rsidRPr="003E702E" w:rsidRDefault="00197F05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  <w:r>
        <w:rPr>
          <w:rFonts w:ascii="Montserrat" w:hAnsi="Montserrat" w:cs="Arial"/>
          <w:b/>
          <w:bCs/>
          <w:color w:val="1A1A1A"/>
          <w:sz w:val="16"/>
          <w:szCs w:val="16"/>
        </w:rPr>
        <w:t>4. S</w:t>
      </w:r>
      <w:r w:rsidRPr="00F12E70">
        <w:rPr>
          <w:rFonts w:ascii="Montserrat" w:hAnsi="Montserrat" w:cs="Arial"/>
          <w:b/>
          <w:bCs/>
          <w:color w:val="1A1A1A"/>
          <w:sz w:val="16"/>
          <w:szCs w:val="16"/>
        </w:rPr>
        <w:t>tatuario altissimo_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>119,2</w:t>
      </w:r>
      <w:r w:rsidRPr="00F12E70">
        <w:rPr>
          <w:rFonts w:ascii="Montserrat" w:hAnsi="Montserrat" w:cs="Arial"/>
          <w:b/>
          <w:bCs/>
          <w:color w:val="1A1A1A"/>
          <w:sz w:val="16"/>
          <w:szCs w:val="16"/>
        </w:rPr>
        <w:t>x119,2_hn</w:t>
      </w:r>
      <w:r>
        <w:rPr>
          <w:rFonts w:ascii="Montserrat" w:hAnsi="Montserrat" w:cs="Arial"/>
          <w:b/>
          <w:bCs/>
          <w:color w:val="1A1A1A"/>
          <w:sz w:val="16"/>
          <w:szCs w:val="16"/>
        </w:rPr>
        <w:tab/>
        <w:t xml:space="preserve">                    5. S</w:t>
      </w:r>
      <w:r w:rsidRPr="00F12E70">
        <w:rPr>
          <w:rFonts w:ascii="Montserrat" w:hAnsi="Montserrat" w:cs="Arial"/>
          <w:b/>
          <w:bCs/>
          <w:color w:val="1A1A1A"/>
          <w:sz w:val="16"/>
          <w:szCs w:val="16"/>
        </w:rPr>
        <w:t xml:space="preserve">tatuario </w:t>
      </w:r>
      <w:proofErr w:type="spellStart"/>
      <w:r w:rsidRPr="00F12E70">
        <w:rPr>
          <w:rFonts w:ascii="Montserrat" w:hAnsi="Montserrat" w:cs="Arial"/>
          <w:b/>
          <w:bCs/>
          <w:color w:val="1A1A1A"/>
          <w:sz w:val="16"/>
          <w:szCs w:val="16"/>
        </w:rPr>
        <w:t>altissimo_mosaico</w:t>
      </w:r>
      <w:proofErr w:type="spellEnd"/>
      <w:r w:rsidRPr="00F12E70">
        <w:rPr>
          <w:rFonts w:ascii="Montserrat" w:hAnsi="Montserrat" w:cs="Arial"/>
          <w:b/>
          <w:bCs/>
          <w:color w:val="1A1A1A"/>
          <w:sz w:val="16"/>
          <w:szCs w:val="16"/>
        </w:rPr>
        <w:t xml:space="preserve"> 5x5_30x30_hn</w:t>
      </w:r>
    </w:p>
    <w:p w14:paraId="1E73C4DB" w14:textId="702FE4F2" w:rsidR="00F12E70" w:rsidRPr="003E702E" w:rsidRDefault="00F12E70" w:rsidP="00197F05">
      <w:pPr>
        <w:pStyle w:val="NormaleWeb"/>
        <w:contextualSpacing/>
        <w:rPr>
          <w:rFonts w:ascii="Montserrat" w:hAnsi="Montserrat" w:cs="Arial"/>
          <w:b/>
          <w:bCs/>
          <w:color w:val="1A1A1A"/>
          <w:sz w:val="16"/>
          <w:szCs w:val="16"/>
        </w:rPr>
      </w:pPr>
    </w:p>
    <w:sectPr w:rsidR="00F12E70" w:rsidRPr="003E702E" w:rsidSect="008C48B7">
      <w:headerReference w:type="default" r:id="rId52"/>
      <w:footerReference w:type="default" r:id="rId53"/>
      <w:pgSz w:w="11906" w:h="16838" w:code="9"/>
      <w:pgMar w:top="1551" w:right="850" w:bottom="1129" w:left="850" w:header="284" w:footer="20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82904" w14:textId="77777777" w:rsidR="0002324E" w:rsidRDefault="0002324E">
      <w:r>
        <w:separator/>
      </w:r>
    </w:p>
  </w:endnote>
  <w:endnote w:type="continuationSeparator" w:id="0">
    <w:p w14:paraId="4ACB5272" w14:textId="77777777" w:rsidR="0002324E" w:rsidRDefault="00023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CE9A" w14:textId="5BD01CA3" w:rsidR="00C35FE9" w:rsidRPr="00D851F0" w:rsidRDefault="00245779" w:rsidP="005D0122">
    <w:pPr>
      <w:rPr>
        <w:rFonts w:ascii="Montserrat SemiBold" w:hAnsi="Montserrat SemiBold" w:cs="Kalinga"/>
        <w:bCs/>
        <w:sz w:val="10"/>
        <w:szCs w:val="10"/>
        <w:lang w:val="en-US"/>
      </w:rPr>
    </w:pPr>
    <w:r>
      <w:rPr>
        <w:rFonts w:ascii="Montserrat Light" w:hAnsi="Montserrat Light" w:cs="Kalinga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AB456D" wp14:editId="59E78BDB">
              <wp:simplePos x="0" y="0"/>
              <wp:positionH relativeFrom="column">
                <wp:posOffset>1664970</wp:posOffset>
              </wp:positionH>
              <wp:positionV relativeFrom="paragraph">
                <wp:posOffset>80010</wp:posOffset>
              </wp:positionV>
              <wp:extent cx="3154680" cy="754380"/>
              <wp:effectExtent l="0" t="0" r="7620" b="762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4680" cy="7543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95000"/>
                          </a:schemeClr>
                        </a:solidFill>
                      </a:ln>
                    </wps:spPr>
                    <wps:txbx>
                      <w:txbxContent>
                        <w:p w14:paraId="0BE230B3" w14:textId="77777777" w:rsidR="00915989" w:rsidRDefault="00915989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</w:p>
                        <w:p w14:paraId="56EF3C87" w14:textId="1CD3FEC9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  <w:r w:rsidRPr="00AD2620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>Ufficio Stampa GCR</w:t>
                          </w:r>
                          <w:r w:rsidR="009E5E76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 xml:space="preserve"> interno</w:t>
                          </w:r>
                        </w:p>
                        <w:p w14:paraId="32F1D8C8" w14:textId="77777777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5"/>
                              <w:szCs w:val="5"/>
                              <w:vertAlign w:val="subscript"/>
                            </w:rPr>
                          </w:pPr>
                        </w:p>
                        <w:p w14:paraId="64D76D50" w14:textId="7F730808" w:rsidR="00AD2620" w:rsidRPr="00915989" w:rsidRDefault="00000000" w:rsidP="00915989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245779" w:rsidRPr="00EA7061">
                              <w:rPr>
                                <w:rStyle w:val="Collegamentoipertestuale"/>
                                <w:rFonts w:ascii="Montserrat" w:hAnsi="Montserrat"/>
                                <w:sz w:val="20"/>
                                <w:szCs w:val="20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B456D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8" type="#_x0000_t202" style="position:absolute;margin-left:131.1pt;margin-top:6.3pt;width:248.4pt;height:59.4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mGUSgIAAKcEAAAOAAAAZHJzL2Uyb0RvYy54bWysVE1v2zAMvQ/YfxB0X2znq60Rp8hSZBiQ&#13;&#10;tQXSoWdFlmMDsqhJSuzs14+S4yRtdxp2UUiRfiIfHzO7b2tJDsLYClRGk0FMiVAc8krtMvrzZfXl&#13;&#10;lhLrmMqZBCUyehSW3s8/f5o1OhVDKEHmwhAEUTZtdEZL53QaRZaXomZ2AFooDBZgaubQNbsoN6xB&#13;&#10;9FpGwzieRg2YXBvgwlq8feiCdB7wi0Jw91QUVjgiM4q1uXCacG79Gc1nLN0ZpsuKn8pg/1BFzSqF&#13;&#10;j56hHphjZG+qD1B1xQ1YKNyAQx1BUVRchB6wmyR+182mZFqEXpAcq8802f8Hyx8PG/1siGu/QosD&#13;&#10;9IQ02qYWL30/bWFq/4uVEowjhcczbaJ1hOPlKJmMp7cY4hi7mYxHaCNMdPlaG+u+CaiJNzJqcCyB&#13;&#10;LXZYW9el9in+MQuyyleVlMHxUhBLaciB4RClCzUi+JssqUiT0eloEgfgN7EgpgvCdpeEHLmvf0De&#13;&#10;od5N4rgv+pweWrhCwjelwssLP95y7bYlVZ7RYc/dFvIjUmqgU5vVfFVh32tm3TMzKC+kClfGPeFR&#13;&#10;SMC64WRRUoL5/bd7n49TxyglDco1o/bXnhlBifyuUA93yXjs9R2c8eRmiI65jmyvI2pfLwHJTHA5&#13;&#10;NQ+mz3eyNwsD9Stu1sK/iiGmOL6dUdebS9ctEW4mF4tFSEJFa+bWaqO5h/bD81N9aV+Z0afROxTN&#13;&#10;I/TCZuk7BXS5/ksFi72Dogry8Dx3rJ7ox20I0zltrl+3az9kXf5f5n8AAAD//wMAUEsDBBQABgAI&#13;&#10;AAAAIQDICZzY4gAAAA8BAAAPAAAAZHJzL2Rvd25yZXYueG1sTE9NT4NAEL2b+B82Y+LNLqWKhbI0&#13;&#10;RtMe9KLVeF7YEbDsLLJLwX/veNLLJDPvzfvIt7PtxAkH3zpSsFxEIJAqZ1qqFby97q7WIHzQZHTn&#13;&#10;CBV8o4dtcX6W68y4iV7wdAi1YBHymVbQhNBnUvqqQav9wvVIjH24werA61BLM+iJxW0n4yhKpNUt&#13;&#10;sUOje7xvsDoeRqtg3+x30/PX8ZFWafk59lg9pe9rpS4v5ocNj7sNiIBz+PuA3w6cHwoOVrqRjBed&#13;&#10;gjiJY6YyECcgmHB7k3LDkg+r5TXIIpf/exQ/AAAA//8DAFBLAQItABQABgAIAAAAIQC2gziS/gAA&#13;&#10;AOEBAAATAAAAAAAAAAAAAAAAAAAAAABbQ29udGVudF9UeXBlc10ueG1sUEsBAi0AFAAGAAgAAAAh&#13;&#10;ADj9If/WAAAAlAEAAAsAAAAAAAAAAAAAAAAALwEAAF9yZWxzLy5yZWxzUEsBAi0AFAAGAAgAAAAh&#13;&#10;AJqaYZRKAgAApwQAAA4AAAAAAAAAAAAAAAAALgIAAGRycy9lMm9Eb2MueG1sUEsBAi0AFAAGAAgA&#13;&#10;AAAhAMgJnNjiAAAADwEAAA8AAAAAAAAAAAAAAAAApAQAAGRycy9kb3ducmV2LnhtbFBLBQYAAAAA&#13;&#10;BAAEAPMAAACzBQAAAAA=&#13;&#10;" fillcolor="white [3201]" strokecolor="#f2f2f2 [3052]" strokeweight=".5pt">
              <v:textbox>
                <w:txbxContent>
                  <w:p w14:paraId="0BE230B3" w14:textId="77777777" w:rsidR="00915989" w:rsidRDefault="00915989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</w:p>
                  <w:p w14:paraId="56EF3C87" w14:textId="1CD3FEC9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  <w:r w:rsidRPr="00AD2620">
                      <w:rPr>
                        <w:rFonts w:ascii="Montserrat SemiBold" w:hAnsi="Montserrat SemiBold"/>
                        <w:sz w:val="20"/>
                        <w:szCs w:val="20"/>
                      </w:rPr>
                      <w:t>Ufficio Stampa GCR</w:t>
                    </w:r>
                    <w:r w:rsidR="009E5E76">
                      <w:rPr>
                        <w:rFonts w:ascii="Montserrat SemiBold" w:hAnsi="Montserrat SemiBold"/>
                        <w:sz w:val="20"/>
                        <w:szCs w:val="20"/>
                      </w:rPr>
                      <w:t xml:space="preserve"> interno</w:t>
                    </w:r>
                  </w:p>
                  <w:p w14:paraId="32F1D8C8" w14:textId="77777777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5"/>
                        <w:szCs w:val="5"/>
                        <w:vertAlign w:val="subscript"/>
                      </w:rPr>
                    </w:pPr>
                  </w:p>
                  <w:p w14:paraId="64D76D50" w14:textId="7F730808" w:rsidR="00AD2620" w:rsidRPr="00915989" w:rsidRDefault="00000000" w:rsidP="00915989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hyperlink r:id="rId2" w:history="1">
                      <w:r w:rsidR="00245779" w:rsidRPr="00EA7061">
                        <w:rPr>
                          <w:rStyle w:val="Collegamentoipertestuale"/>
                          <w:rFonts w:ascii="Montserrat" w:hAnsi="Montserrat"/>
                          <w:sz w:val="20"/>
                          <w:szCs w:val="20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35FE9" w:rsidRPr="00D851F0">
      <w:rPr>
        <w:rFonts w:ascii="Montserrat SemiBold" w:hAnsi="Montserrat SemiBold" w:cs="Kalinga"/>
        <w:bCs/>
        <w:sz w:val="10"/>
        <w:szCs w:val="10"/>
        <w:lang w:val="en-US"/>
      </w:rPr>
      <w:t xml:space="preserve"> </w:t>
    </w:r>
  </w:p>
  <w:p w14:paraId="250EA4EE" w14:textId="54EB23FA" w:rsidR="00C35FE9" w:rsidRPr="00D851F0" w:rsidRDefault="00C35FE9" w:rsidP="005D0122">
    <w:pPr>
      <w:rPr>
        <w:rFonts w:ascii="Montserrat Light" w:hAnsi="Montserrat Light" w:cs="Kalinga"/>
        <w:sz w:val="16"/>
        <w:szCs w:val="16"/>
        <w:lang w:val="en-US"/>
      </w:rPr>
    </w:pPr>
  </w:p>
  <w:p w14:paraId="2216803B" w14:textId="3CA137BF" w:rsidR="00245779" w:rsidRPr="00245779" w:rsidRDefault="00C35FE9" w:rsidP="00245779">
    <w:pPr>
      <w:rPr>
        <w:rFonts w:ascii="Montserrat SemiBold" w:hAnsi="Montserrat SemiBold" w:cs="Kalinga"/>
        <w:sz w:val="20"/>
        <w:lang w:val="en-GB"/>
      </w:rPr>
    </w:pPr>
    <w:r w:rsidRPr="00713041">
      <w:rPr>
        <w:rFonts w:ascii="Montserrat SemiBold" w:hAnsi="Montserrat SemiBold" w:cs="Kalinga"/>
        <w:sz w:val="20"/>
        <w:lang w:val="en-GB"/>
      </w:rPr>
      <w:t xml:space="preserve"> </w:t>
    </w:r>
    <w:r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41E37186" wp14:editId="78BCD49A">
          <wp:extent cx="6120130" cy="22923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ermata 2020-05-05 alle 09.38.35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29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  <w:t xml:space="preserve">       </w:t>
    </w:r>
    <w:r w:rsidR="00245779"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06C2E623" wp14:editId="7E037C5E">
          <wp:extent cx="184012" cy="184012"/>
          <wp:effectExtent l="0" t="0" r="0" b="0"/>
          <wp:docPr id="17" name="Immagine 17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32" cy="20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66C71011" wp14:editId="7DC047FF">
          <wp:extent cx="183515" cy="183515"/>
          <wp:effectExtent l="0" t="0" r="0" b="0"/>
          <wp:docPr id="18" name="Immagine 18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>
                    <a:hlinkClick r:id="rId6"/>
                  </pic:cNvPr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30" cy="19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5496EA16" wp14:editId="3C9F2FED">
          <wp:extent cx="182880" cy="182880"/>
          <wp:effectExtent l="0" t="0" r="0" b="0"/>
          <wp:docPr id="19" name="Immagine 19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>
                    <a:hlinkClick r:id="rId8"/>
                  </pic:cNvPr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58" cy="184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41FE5A15" wp14:editId="55D2C04D">
          <wp:extent cx="183515" cy="183515"/>
          <wp:effectExtent l="0" t="0" r="0" b="0"/>
          <wp:docPr id="20" name="Immagine 20" descr="Immagine che contiene monitor, apparecchio, elettrodomestico&#10;&#10;Descrizione generata automaticamente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monitor, apparecchio, elettrodomestico&#10;&#10;Descrizione generata automaticamente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" cy="18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63962" w14:textId="544218EC" w:rsidR="006436E2" w:rsidRPr="00D26017" w:rsidRDefault="006436E2" w:rsidP="00245779">
    <w:pPr>
      <w:jc w:val="center"/>
      <w:rPr>
        <w:rFonts w:ascii="Montserrat SemiBold" w:hAnsi="Montserrat SemiBold" w:cs="Kalinga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5C746" w14:textId="77777777" w:rsidR="0002324E" w:rsidRDefault="0002324E">
      <w:r>
        <w:separator/>
      </w:r>
    </w:p>
  </w:footnote>
  <w:footnote w:type="continuationSeparator" w:id="0">
    <w:p w14:paraId="4CC9EDE0" w14:textId="77777777" w:rsidR="0002324E" w:rsidRDefault="00023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 Light" w:hAnsi="Montserrat Light"/>
        <w:sz w:val="10"/>
        <w:szCs w:val="10"/>
      </w:rPr>
      <w:id w:val="671157068"/>
      <w:docPartObj>
        <w:docPartGallery w:val="Page Numbers (Margins)"/>
        <w:docPartUnique/>
      </w:docPartObj>
    </w:sdtPr>
    <w:sdtContent>
      <w:p w14:paraId="72491AE0" w14:textId="373554BF" w:rsidR="00C35FE9" w:rsidRDefault="00C35FE9" w:rsidP="00716BE5">
        <w:pPr>
          <w:pStyle w:val="Intestazione"/>
          <w:tabs>
            <w:tab w:val="clear" w:pos="4819"/>
          </w:tabs>
          <w:rPr>
            <w:rFonts w:ascii="Montserrat Light" w:hAnsi="Montserrat Light"/>
            <w:sz w:val="10"/>
            <w:szCs w:val="10"/>
          </w:rPr>
        </w:pPr>
        <w:r w:rsidRPr="004349F6">
          <w:rPr>
            <w:rFonts w:ascii="Montserrat Light" w:hAnsi="Montserrat Light"/>
            <w:noProof/>
            <w:sz w:val="10"/>
            <w:szCs w:val="1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C6AEBC6" wp14:editId="74CB1F4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3F494" w14:textId="77777777" w:rsidR="00C35FE9" w:rsidRPr="004349F6" w:rsidRDefault="00C35FE9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</w:pP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6AEBC6" id="Rettangolo 7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ote7AEAAL8DAAAOAAAAZHJzL2Uyb0RvYy54bWysU8GO0zAQvSPxD5bvNE1pt2zUdLXqqghp&#13;&#10;YZEWPsBxnMTC8Zix26R8PWOn263ghsjBmvGMn+c9v2zuxt6wo0KvwZY8n805U1ZCrW1b8u/f9u8+&#13;&#10;cOaDsLUwYFXJT8rzu+3bN5vBFWoBHZhaISMQ64vBlbwLwRVZ5mWneuFn4JSlYgPYi0AptlmNYiD0&#13;&#10;3mSL+fwmGwBrhyCV97T7MBX5NuE3jZLhqWm8CsyUnGYLacW0VnHNthtRtChcp+V5DPEPU/RCW7r0&#13;&#10;AvUggmAH1H9B9VoieGjCTEKfQdNoqRIHYpPP/2Dz3AmnEhcSx7uLTP7/wcovx2f3FePo3j2C/OGZ&#13;&#10;hV0nbKvuEWHolKjpujwKlQ3OF5cDMfF0lFXDZ6jpacUhQNJgbLCPgMSOjUnq00VqNQYmaXO9WK9z&#13;&#10;ehBJpfeL29XNKt0gipfDDn34qKBnMSg50ksmcHF89CEOI4qXljQ8GF3vtTEpwbbaGWRHQa++T98Z&#13;&#10;3V+3GRubLcRjE2LcSSwjseghX4SxGqkYwwrqE/FFmFxErqegA/zF2UAOKrn/eRCoODOfLGl2my+X&#13;&#10;0XIpWa7WC0rwulJdV4SVBFXywNkU7sJk04ND3XZ0U574W7gnnRudNHid6jw3uSRJc3Z0tOF1nrpe&#13;&#10;/7vtbwAAAP//AwBQSwMEFAAGAAgAAAAhAFrcyHTfAAAACQEAAA8AAABkcnMvZG93bnJldi54bWxM&#13;&#10;j0FLw0AQhe9C/8MyBS9iNxEtmmZTxFIpCIVWsddtdpqE7s6G7DRN/71bL3p5MDzem/fl88FZ0WMX&#13;&#10;Gk8K0kkCAqn0pqFKwdfn8v4ZRGBNRltPqOCCAebF6CbXmfFn2mC/5UrEEgqZVlAzt5mUoazR6TDx&#13;&#10;LVL0Dr5zmuPZVdJ0+hzLnZUPSTKVTjcUP9S6xbcay+P25BQcd4bX/YqHj1W7vHOLb7u5vFulbsfD&#13;&#10;YhbldQaCceC/BFwZ4n4o4rC9P5EJwiqINPyrVy99nILYK3hKX0AWufxPUPwAAAD//wMAUEsBAi0A&#13;&#10;FAAGAAgAAAAhALaDOJL+AAAA4QEAABMAAAAAAAAAAAAAAAAAAAAAAFtDb250ZW50X1R5cGVzXS54&#13;&#10;bWxQSwECLQAUAAYACAAAACEAOP0h/9YAAACUAQAACwAAAAAAAAAAAAAAAAAvAQAAX3JlbHMvLnJl&#13;&#10;bHNQSwECLQAUAAYACAAAACEAEkqLXuwBAAC/AwAADgAAAAAAAAAAAAAAAAAuAgAAZHJzL2Uyb0Rv&#13;&#10;Yy54bWxQSwECLQAUAAYACAAAACEAWtzIdN8AAAAJAQAADwAAAAAAAAAAAAAAAABGBAAAZHJzL2Rv&#13;&#10;d25yZXYueG1sUEsFBgAAAAAEAAQA8wAAAFIFAAAAAA==&#13;&#10;" o:allowincell="f" stroked="f">
                  <v:textbox>
                    <w:txbxContent>
                      <w:p w14:paraId="5CE3F494" w14:textId="77777777" w:rsidR="00C35FE9" w:rsidRPr="004349F6" w:rsidRDefault="00C35FE9">
                        <w:pPr>
                          <w:pBdr>
                            <w:bottom w:val="single" w:sz="4" w:space="1" w:color="auto"/>
                          </w:pBdr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</w:pP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begin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separate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t>2</w: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277F094F" w14:textId="4469F4F8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5C86449D" w14:textId="2FE79ABF" w:rsidR="00C35FE9" w:rsidRPr="00A25D5B" w:rsidRDefault="00636E61" w:rsidP="001C6C36">
    <w:pPr>
      <w:pStyle w:val="Intestazione"/>
      <w:rPr>
        <w:rFonts w:ascii="Montserrat Light" w:hAnsi="Montserrat Light"/>
        <w:sz w:val="10"/>
        <w:szCs w:val="10"/>
      </w:rPr>
    </w:pPr>
    <w:r>
      <w:rPr>
        <w:rFonts w:ascii="Montserrat Medium" w:hAnsi="Montserrat Medium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CD16CF" wp14:editId="0109883C">
              <wp:simplePos x="0" y="0"/>
              <wp:positionH relativeFrom="column">
                <wp:posOffset>2122170</wp:posOffset>
              </wp:positionH>
              <wp:positionV relativeFrom="paragraph">
                <wp:posOffset>5080</wp:posOffset>
              </wp:positionV>
              <wp:extent cx="4023995" cy="540000"/>
              <wp:effectExtent l="0" t="0" r="14605" b="19050"/>
              <wp:wrapNone/>
              <wp:docPr id="30" name="Casella di testo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3995" cy="54000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A9411" w14:textId="3D753452" w:rsidR="0038201D" w:rsidRPr="008077F2" w:rsidRDefault="00C35FE9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 w:rsidRPr="008077F2">
                            <w:rPr>
                              <w:rFonts w:ascii="Montserrat Medium" w:hAnsi="Montserrat Medium"/>
                            </w:rPr>
                            <w:t xml:space="preserve">         </w:t>
                          </w:r>
                          <w:r w:rsidR="006E3AA0" w:rsidRPr="008077F2">
                            <w:rPr>
                              <w:rFonts w:ascii="Montserrat Medium" w:hAnsi="Montserrat Medium"/>
                            </w:rPr>
                            <w:t xml:space="preserve">GCR </w:t>
                          </w:r>
                          <w:r w:rsidR="00631E82">
                            <w:rPr>
                              <w:rFonts w:ascii="Montserrat Medium" w:hAnsi="Montserrat Medium"/>
                            </w:rPr>
                            <w:t>PRODUCTS</w:t>
                          </w:r>
                        </w:p>
                        <w:p w14:paraId="0D5D1D56" w14:textId="63BE5EAB" w:rsidR="00C35FE9" w:rsidRPr="008077F2" w:rsidRDefault="008C5A4B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news</w:t>
                          </w:r>
                          <w:r w:rsidR="006E3AA0" w:rsidRPr="008077F2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: </w:t>
                          </w:r>
                          <w:r w:rsidR="00262972">
                            <w:rPr>
                              <w:rFonts w:ascii="Montserrat SemiBold" w:hAnsi="Montserrat SemiBold"/>
                              <w:sz w:val="20"/>
                            </w:rPr>
                            <w:t>Archimarble</w:t>
                          </w:r>
                          <w:r w:rsidR="00D91466">
                            <w:rPr>
                              <w:rFonts w:ascii="Montserrat SemiBold" w:hAnsi="Montserrat SemiBold"/>
                              <w:sz w:val="20"/>
                            </w:rPr>
                            <w:t xml:space="preserve"> 2</w:t>
                          </w:r>
                        </w:p>
                        <w:p w14:paraId="483B20C4" w14:textId="6BFDDDBE" w:rsidR="00C35FE9" w:rsidRDefault="006E3AA0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  <w:u w:val="single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versione 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n.: </w:t>
                          </w:r>
                          <w:r w:rsidR="00A76BEC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redatto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da: 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Ufficio Stampa GCR interno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in data: </w:t>
                          </w:r>
                          <w:r w:rsidR="00262972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17/05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/202</w:t>
                          </w:r>
                          <w:r w:rsidR="00262972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4</w:t>
                          </w:r>
                        </w:p>
                        <w:p w14:paraId="56AEDEA6" w14:textId="77777777" w:rsidR="00C35FE9" w:rsidRPr="0049010A" w:rsidRDefault="00C35FE9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D16CF" id="_x0000_t202" coordsize="21600,21600" o:spt="202" path="m,l,21600r21600,l21600,xe">
              <v:stroke joinstyle="miter"/>
              <v:path gradientshapeok="t" o:connecttype="rect"/>
            </v:shapetype>
            <v:shape id="Casella di testo 236" o:spid="_x0000_s1027" type="#_x0000_t202" style="position:absolute;margin-left:167.1pt;margin-top:.4pt;width:316.8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HisTNAIAAJ8EAAAOAAAAZHJzL2Uyb0RvYy54bWysVNtu2zAMfR+wfxD0vthJk64x6hRdug4D&#13;&#10;ugvQ7QNkWbaFSaImKbGzrx8lO2m2Anso5gdBJO1zSB7S1zeDVmQvnJdgSjqf5ZQIw6GWpi3p92/3&#13;&#10;b64o8YGZmikwoqQH4enN5vWr694WYgEdqFo4giDGF70taReCLbLM805o5mdghcFgA06zgKZrs9qx&#13;&#10;HtG1yhZ5fpn14GrrgAvv0Xs3Bukm4TeN4OFL03gRiCop5hbS6dJZxTPbXLOidcx2kk9psBdkoZk0&#13;&#10;SHqCumOBkZ2Tz6C05A48NGHGQWfQNJKLVANWM8//quaxY1akWrA53p7a5P8fLP+8f7RfHQnDOxhQ&#13;&#10;wFSEtw/Af3hiYNsx04pb56DvBKuReB5blvXWF9OnsdW+8BGk6j9BjSKzXYAENDROx65gnQTRUYDD&#13;&#10;qeliCISjc5kvLtbrFSUcY6tljk+iYMXxa+t8+CBAk3gpqUNREzrbP/gQs2HF8ZVI5kHJ+l4qlYw4&#13;&#10;SGKrHNkzHAEVxgrVTmOqo28eKadJQD/Oy+g/ppFmMUIkpj/QlSF9SS8vVvnYt38wV+1z5vXqpcRa&#13;&#10;BlwbJXVJr87Sjxq9N3Ua6sCkGu/YH2Um0aJOo2JhqAYi60nRqGEF9QFVdDBuCW41XjpwvyjpcUNK&#13;&#10;6n/umBOUqI8GJ2E9Xy7jSiVjuXq7QMOdR6rzCDMcoUoaKBmv2zCu4c462XbINPbHwC1OTyOTsE9Z&#13;&#10;TenjFiQVpo2Na3Zup7ee/iub3wAAAP//AwBQSwMEFAAGAAgAAAAhAGbJK17hAAAADAEAAA8AAABk&#13;&#10;cnMvZG93bnJldi54bWxMj0FPg0AQhe8m/ofNmHizi0UrUJbGaNqDvWg1nhcYWSw7i+xS8N87nvQy&#13;&#10;ycubefO+fDPbTpxw8K0jBdeLCARS5eqWGgVvr9urBIQPmmrdOUIF3+hhU5yf5Tqr3UQveDqERnAI&#13;&#10;+UwrMCH0mZS+Mmi1X7geib0PN1gdWA6NrAc9cbjt5DKKVtLqlviD0T0+GKyOh9Eq2Jnddnr+Oj5R&#13;&#10;nJafY4/VPn1PlLq8mB/XPO7XIALO4e8Cfhm4PxRcrHQj1V50CuL4ZsmrCpiC7XR1l4IoWd4mIItc&#13;&#10;/ocofgAAAP//AwBQSwECLQAUAAYACAAAACEAtoM4kv4AAADhAQAAEwAAAAAAAAAAAAAAAAAAAAAA&#13;&#10;W0NvbnRlbnRfVHlwZXNdLnhtbFBLAQItABQABgAIAAAAIQA4/SH/1gAAAJQBAAALAAAAAAAAAAAA&#13;&#10;AAAAAC8BAABfcmVscy8ucmVsc1BLAQItABQABgAIAAAAIQC5HisTNAIAAJ8EAAAOAAAAAAAAAAAA&#13;&#10;AAAAAC4CAABkcnMvZTJvRG9jLnhtbFBLAQItABQABgAIAAAAIQBmySte4QAAAAwBAAAPAAAAAAAA&#13;&#10;AAAAAAAAAI4EAABkcnMvZG93bnJldi54bWxQSwUGAAAAAAQABADzAAAAnAUAAAAA&#13;&#10;" fillcolor="white [3201]" strokecolor="#f2f2f2 [3052]" strokeweight=".5pt">
              <v:textbox>
                <w:txbxContent>
                  <w:p w14:paraId="193A9411" w14:textId="3D753452" w:rsidR="0038201D" w:rsidRPr="008077F2" w:rsidRDefault="00C35FE9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 w:rsidRPr="008077F2">
                      <w:rPr>
                        <w:rFonts w:ascii="Montserrat Medium" w:hAnsi="Montserrat Medium"/>
                      </w:rPr>
                      <w:t xml:space="preserve">         </w:t>
                    </w:r>
                    <w:r w:rsidR="006E3AA0" w:rsidRPr="008077F2">
                      <w:rPr>
                        <w:rFonts w:ascii="Montserrat Medium" w:hAnsi="Montserrat Medium"/>
                      </w:rPr>
                      <w:t xml:space="preserve">GCR </w:t>
                    </w:r>
                    <w:r w:rsidR="00631E82">
                      <w:rPr>
                        <w:rFonts w:ascii="Montserrat Medium" w:hAnsi="Montserrat Medium"/>
                      </w:rPr>
                      <w:t>PRODUCTS</w:t>
                    </w:r>
                  </w:p>
                  <w:p w14:paraId="0D5D1D56" w14:textId="63BE5EAB" w:rsidR="00C35FE9" w:rsidRPr="008077F2" w:rsidRDefault="008C5A4B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news</w:t>
                    </w:r>
                    <w:r w:rsidR="006E3AA0" w:rsidRPr="008077F2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: </w:t>
                    </w:r>
                    <w:proofErr w:type="spellStart"/>
                    <w:r w:rsidR="00262972">
                      <w:rPr>
                        <w:rFonts w:ascii="Montserrat SemiBold" w:hAnsi="Montserrat SemiBold"/>
                        <w:sz w:val="20"/>
                      </w:rPr>
                      <w:t>Archimarble</w:t>
                    </w:r>
                    <w:proofErr w:type="spellEnd"/>
                    <w:r w:rsidR="00D91466">
                      <w:rPr>
                        <w:rFonts w:ascii="Montserrat SemiBold" w:hAnsi="Montserrat SemiBold"/>
                        <w:sz w:val="20"/>
                      </w:rPr>
                      <w:t xml:space="preserve"> 2</w:t>
                    </w:r>
                  </w:p>
                  <w:p w14:paraId="483B20C4" w14:textId="6BFDDDBE" w:rsidR="00C35FE9" w:rsidRDefault="006E3AA0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  <w:u w:val="single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versione 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n.: </w:t>
                    </w:r>
                    <w:r w:rsidR="00A76BEC">
                      <w:rPr>
                        <w:rFonts w:ascii="Montserrat Light" w:hAnsi="Montserrat Light"/>
                        <w:sz w:val="12"/>
                        <w:szCs w:val="12"/>
                      </w:rPr>
                      <w:t>1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Montserrat SemiBold" w:hAnsi="Montserrat SemiBold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redatto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da: 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Ufficio Stampa GCR interno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in data: </w:t>
                    </w:r>
                    <w:r w:rsidR="00262972">
                      <w:rPr>
                        <w:rFonts w:ascii="Montserrat Light" w:hAnsi="Montserrat Light"/>
                        <w:sz w:val="12"/>
                        <w:szCs w:val="12"/>
                      </w:rPr>
                      <w:t>17/05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/202</w:t>
                    </w:r>
                    <w:r w:rsidR="00262972">
                      <w:rPr>
                        <w:rFonts w:ascii="Montserrat Light" w:hAnsi="Montserrat Light"/>
                        <w:sz w:val="12"/>
                        <w:szCs w:val="12"/>
                      </w:rPr>
                      <w:t>4</w:t>
                    </w:r>
                  </w:p>
                  <w:p w14:paraId="56AEDEA6" w14:textId="77777777" w:rsidR="00C35FE9" w:rsidRPr="0049010A" w:rsidRDefault="00C35FE9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998F99C" w14:textId="2C18BC9D" w:rsidR="00C35FE9" w:rsidRPr="00716BE5" w:rsidRDefault="00C35FE9" w:rsidP="00FE355E">
    <w:pPr>
      <w:pStyle w:val="Intestazione"/>
      <w:tabs>
        <w:tab w:val="clear" w:pos="4819"/>
        <w:tab w:val="left" w:pos="142"/>
        <w:tab w:val="left" w:pos="2694"/>
        <w:tab w:val="left" w:pos="3119"/>
        <w:tab w:val="left" w:pos="3261"/>
      </w:tabs>
      <w:rPr>
        <w:rFonts w:ascii="Montserrat Light" w:hAnsi="Montserrat Light"/>
        <w:sz w:val="10"/>
        <w:szCs w:val="10"/>
      </w:rPr>
    </w:pPr>
    <w:r w:rsidRPr="00716BE5">
      <w:rPr>
        <w:rFonts w:ascii="Montserrat Light" w:hAnsi="Montserrat Light" w:cs="Kalinga"/>
        <w:noProof/>
        <w:sz w:val="10"/>
        <w:szCs w:val="10"/>
      </w:rPr>
      <w:drawing>
        <wp:inline distT="0" distB="0" distL="0" distR="0" wp14:anchorId="4C08A934" wp14:editId="03500563">
          <wp:extent cx="2038350" cy="421005"/>
          <wp:effectExtent l="0" t="0" r="6350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cr_logo_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r="-1"/>
                  <a:stretch/>
                </pic:blipFill>
                <pic:spPr bwMode="auto">
                  <a:xfrm>
                    <a:off x="0" y="0"/>
                    <a:ext cx="2039294" cy="42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CE158E"/>
    <w:multiLevelType w:val="hybridMultilevel"/>
    <w:tmpl w:val="5CEC3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14B"/>
    <w:multiLevelType w:val="hybridMultilevel"/>
    <w:tmpl w:val="C32E47A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5D0E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9F25A7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CD5D60"/>
    <w:multiLevelType w:val="hybridMultilevel"/>
    <w:tmpl w:val="99666B86"/>
    <w:lvl w:ilvl="0" w:tplc="419696E0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A7959"/>
    <w:multiLevelType w:val="hybridMultilevel"/>
    <w:tmpl w:val="5344C7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1C14B1"/>
    <w:multiLevelType w:val="hybridMultilevel"/>
    <w:tmpl w:val="F18AE71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E654D"/>
    <w:multiLevelType w:val="hybridMultilevel"/>
    <w:tmpl w:val="31EEC9C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8013E"/>
    <w:multiLevelType w:val="hybridMultilevel"/>
    <w:tmpl w:val="1EC4C8E6"/>
    <w:lvl w:ilvl="0" w:tplc="9924A316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876968">
    <w:abstractNumId w:val="8"/>
  </w:num>
  <w:num w:numId="2" w16cid:durableId="1624462539">
    <w:abstractNumId w:val="4"/>
  </w:num>
  <w:num w:numId="3" w16cid:durableId="1215317511">
    <w:abstractNumId w:val="3"/>
  </w:num>
  <w:num w:numId="4" w16cid:durableId="485710154">
    <w:abstractNumId w:val="6"/>
  </w:num>
  <w:num w:numId="5" w16cid:durableId="1975600091">
    <w:abstractNumId w:val="1"/>
  </w:num>
  <w:num w:numId="6" w16cid:durableId="1149859744">
    <w:abstractNumId w:val="2"/>
  </w:num>
  <w:num w:numId="7" w16cid:durableId="1758359743">
    <w:abstractNumId w:val="7"/>
  </w:num>
  <w:num w:numId="8" w16cid:durableId="479881610">
    <w:abstractNumId w:val="5"/>
  </w:num>
  <w:num w:numId="9" w16cid:durableId="1868908877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D2"/>
    <w:rsid w:val="000014A8"/>
    <w:rsid w:val="00002D41"/>
    <w:rsid w:val="00003290"/>
    <w:rsid w:val="00005D09"/>
    <w:rsid w:val="00013CA7"/>
    <w:rsid w:val="0002324E"/>
    <w:rsid w:val="000243CB"/>
    <w:rsid w:val="00024A8C"/>
    <w:rsid w:val="000256E9"/>
    <w:rsid w:val="00026852"/>
    <w:rsid w:val="00026905"/>
    <w:rsid w:val="000352BB"/>
    <w:rsid w:val="00035627"/>
    <w:rsid w:val="000376E5"/>
    <w:rsid w:val="00041398"/>
    <w:rsid w:val="0004161C"/>
    <w:rsid w:val="00042643"/>
    <w:rsid w:val="000437D9"/>
    <w:rsid w:val="00043FCC"/>
    <w:rsid w:val="00044E0A"/>
    <w:rsid w:val="00046100"/>
    <w:rsid w:val="000470CC"/>
    <w:rsid w:val="00053235"/>
    <w:rsid w:val="0005428E"/>
    <w:rsid w:val="00055871"/>
    <w:rsid w:val="0005604C"/>
    <w:rsid w:val="00056AB6"/>
    <w:rsid w:val="000604A0"/>
    <w:rsid w:val="00061503"/>
    <w:rsid w:val="000643C1"/>
    <w:rsid w:val="000661CB"/>
    <w:rsid w:val="000666FC"/>
    <w:rsid w:val="0007038C"/>
    <w:rsid w:val="00070E02"/>
    <w:rsid w:val="00071663"/>
    <w:rsid w:val="0007406B"/>
    <w:rsid w:val="000759D0"/>
    <w:rsid w:val="00077EEE"/>
    <w:rsid w:val="00080ECE"/>
    <w:rsid w:val="000815D6"/>
    <w:rsid w:val="000845EB"/>
    <w:rsid w:val="000869D1"/>
    <w:rsid w:val="00090CA6"/>
    <w:rsid w:val="00091F4A"/>
    <w:rsid w:val="000933BB"/>
    <w:rsid w:val="00093F2B"/>
    <w:rsid w:val="000942BA"/>
    <w:rsid w:val="00094D02"/>
    <w:rsid w:val="000950ED"/>
    <w:rsid w:val="000960C0"/>
    <w:rsid w:val="000A5351"/>
    <w:rsid w:val="000B0C68"/>
    <w:rsid w:val="000B2308"/>
    <w:rsid w:val="000C084A"/>
    <w:rsid w:val="000C0D98"/>
    <w:rsid w:val="000C17E4"/>
    <w:rsid w:val="000C1B9F"/>
    <w:rsid w:val="000C231B"/>
    <w:rsid w:val="000C67E8"/>
    <w:rsid w:val="000C6FA4"/>
    <w:rsid w:val="000D040A"/>
    <w:rsid w:val="000D1591"/>
    <w:rsid w:val="000D19F5"/>
    <w:rsid w:val="000D2DC1"/>
    <w:rsid w:val="000D4B54"/>
    <w:rsid w:val="000E08CB"/>
    <w:rsid w:val="000E603C"/>
    <w:rsid w:val="000E60A5"/>
    <w:rsid w:val="000E6B2B"/>
    <w:rsid w:val="000E6B89"/>
    <w:rsid w:val="000F5768"/>
    <w:rsid w:val="000F731D"/>
    <w:rsid w:val="000F77F5"/>
    <w:rsid w:val="00100354"/>
    <w:rsid w:val="001031E9"/>
    <w:rsid w:val="00104BAE"/>
    <w:rsid w:val="001051FD"/>
    <w:rsid w:val="0010542D"/>
    <w:rsid w:val="00105789"/>
    <w:rsid w:val="00106E7F"/>
    <w:rsid w:val="00107134"/>
    <w:rsid w:val="00107D7A"/>
    <w:rsid w:val="0011128B"/>
    <w:rsid w:val="00111F28"/>
    <w:rsid w:val="001137C5"/>
    <w:rsid w:val="00116A5F"/>
    <w:rsid w:val="00116FA6"/>
    <w:rsid w:val="001212E8"/>
    <w:rsid w:val="00121339"/>
    <w:rsid w:val="00125623"/>
    <w:rsid w:val="001271BE"/>
    <w:rsid w:val="00133612"/>
    <w:rsid w:val="00133FB0"/>
    <w:rsid w:val="00134E6A"/>
    <w:rsid w:val="0013652A"/>
    <w:rsid w:val="00137C5B"/>
    <w:rsid w:val="00140ACF"/>
    <w:rsid w:val="0014341B"/>
    <w:rsid w:val="001473D3"/>
    <w:rsid w:val="00151FBA"/>
    <w:rsid w:val="00153979"/>
    <w:rsid w:val="001540AE"/>
    <w:rsid w:val="001555F9"/>
    <w:rsid w:val="00155FE0"/>
    <w:rsid w:val="00157F88"/>
    <w:rsid w:val="00165A81"/>
    <w:rsid w:val="00166163"/>
    <w:rsid w:val="00166278"/>
    <w:rsid w:val="001670CF"/>
    <w:rsid w:val="00171BEF"/>
    <w:rsid w:val="00172398"/>
    <w:rsid w:val="00173BC0"/>
    <w:rsid w:val="00174413"/>
    <w:rsid w:val="00181034"/>
    <w:rsid w:val="00181A07"/>
    <w:rsid w:val="00182A66"/>
    <w:rsid w:val="001833F9"/>
    <w:rsid w:val="0018491F"/>
    <w:rsid w:val="001856EF"/>
    <w:rsid w:val="00185A9E"/>
    <w:rsid w:val="00193735"/>
    <w:rsid w:val="001940C9"/>
    <w:rsid w:val="00196BD1"/>
    <w:rsid w:val="00197F05"/>
    <w:rsid w:val="001A1402"/>
    <w:rsid w:val="001A2E53"/>
    <w:rsid w:val="001A4426"/>
    <w:rsid w:val="001A6B11"/>
    <w:rsid w:val="001B1EE0"/>
    <w:rsid w:val="001B4AB9"/>
    <w:rsid w:val="001C0989"/>
    <w:rsid w:val="001C1CE6"/>
    <w:rsid w:val="001C6B5A"/>
    <w:rsid w:val="001C6C36"/>
    <w:rsid w:val="001C7F8E"/>
    <w:rsid w:val="001D2A07"/>
    <w:rsid w:val="001D691F"/>
    <w:rsid w:val="001D6AE0"/>
    <w:rsid w:val="001D6B7C"/>
    <w:rsid w:val="001D7376"/>
    <w:rsid w:val="001D78BC"/>
    <w:rsid w:val="001E4380"/>
    <w:rsid w:val="001E5C14"/>
    <w:rsid w:val="001F1C6A"/>
    <w:rsid w:val="001F5C9A"/>
    <w:rsid w:val="001F737D"/>
    <w:rsid w:val="00202A5F"/>
    <w:rsid w:val="00210F75"/>
    <w:rsid w:val="0021212D"/>
    <w:rsid w:val="00214697"/>
    <w:rsid w:val="002148F8"/>
    <w:rsid w:val="00214AD1"/>
    <w:rsid w:val="002200B3"/>
    <w:rsid w:val="00222413"/>
    <w:rsid w:val="00223935"/>
    <w:rsid w:val="002277C3"/>
    <w:rsid w:val="00232A6D"/>
    <w:rsid w:val="00232F9A"/>
    <w:rsid w:val="0023324E"/>
    <w:rsid w:val="002361CE"/>
    <w:rsid w:val="00240932"/>
    <w:rsid w:val="0024376B"/>
    <w:rsid w:val="00243F34"/>
    <w:rsid w:val="00244D4D"/>
    <w:rsid w:val="00245779"/>
    <w:rsid w:val="0025339B"/>
    <w:rsid w:val="00255654"/>
    <w:rsid w:val="00256BA0"/>
    <w:rsid w:val="00257DAA"/>
    <w:rsid w:val="002609D1"/>
    <w:rsid w:val="00261D8B"/>
    <w:rsid w:val="00262972"/>
    <w:rsid w:val="0026705B"/>
    <w:rsid w:val="002703EB"/>
    <w:rsid w:val="00272249"/>
    <w:rsid w:val="00275534"/>
    <w:rsid w:val="002755D6"/>
    <w:rsid w:val="002776BC"/>
    <w:rsid w:val="00280517"/>
    <w:rsid w:val="002839F3"/>
    <w:rsid w:val="00283C8D"/>
    <w:rsid w:val="002872F4"/>
    <w:rsid w:val="0028785C"/>
    <w:rsid w:val="00293AF3"/>
    <w:rsid w:val="00294472"/>
    <w:rsid w:val="00295B0E"/>
    <w:rsid w:val="002A099B"/>
    <w:rsid w:val="002A174F"/>
    <w:rsid w:val="002A1BD8"/>
    <w:rsid w:val="002A3C97"/>
    <w:rsid w:val="002B052A"/>
    <w:rsid w:val="002B10B4"/>
    <w:rsid w:val="002B2189"/>
    <w:rsid w:val="002B23B6"/>
    <w:rsid w:val="002B288E"/>
    <w:rsid w:val="002B2BE2"/>
    <w:rsid w:val="002B2E52"/>
    <w:rsid w:val="002C124C"/>
    <w:rsid w:val="002C50DE"/>
    <w:rsid w:val="002C6821"/>
    <w:rsid w:val="002C6F29"/>
    <w:rsid w:val="002D1D66"/>
    <w:rsid w:val="002D2DFE"/>
    <w:rsid w:val="002D3593"/>
    <w:rsid w:val="002D4680"/>
    <w:rsid w:val="002D7398"/>
    <w:rsid w:val="002E0EEC"/>
    <w:rsid w:val="002E17AD"/>
    <w:rsid w:val="002E2F33"/>
    <w:rsid w:val="002E72EC"/>
    <w:rsid w:val="002F05B2"/>
    <w:rsid w:val="00305E37"/>
    <w:rsid w:val="00306845"/>
    <w:rsid w:val="00311010"/>
    <w:rsid w:val="00313C80"/>
    <w:rsid w:val="00314158"/>
    <w:rsid w:val="003151C2"/>
    <w:rsid w:val="00321462"/>
    <w:rsid w:val="003240CB"/>
    <w:rsid w:val="00325271"/>
    <w:rsid w:val="00326FE7"/>
    <w:rsid w:val="00327EC2"/>
    <w:rsid w:val="00330C03"/>
    <w:rsid w:val="00331212"/>
    <w:rsid w:val="003333C7"/>
    <w:rsid w:val="0033435B"/>
    <w:rsid w:val="00334918"/>
    <w:rsid w:val="003362A6"/>
    <w:rsid w:val="00337CAC"/>
    <w:rsid w:val="00342A2A"/>
    <w:rsid w:val="00343184"/>
    <w:rsid w:val="003526BC"/>
    <w:rsid w:val="00354EEC"/>
    <w:rsid w:val="00360623"/>
    <w:rsid w:val="003650B7"/>
    <w:rsid w:val="003654D5"/>
    <w:rsid w:val="00372722"/>
    <w:rsid w:val="00377BCF"/>
    <w:rsid w:val="003817D8"/>
    <w:rsid w:val="0038201D"/>
    <w:rsid w:val="003854C6"/>
    <w:rsid w:val="00385F26"/>
    <w:rsid w:val="003863D3"/>
    <w:rsid w:val="00390051"/>
    <w:rsid w:val="003923EB"/>
    <w:rsid w:val="0039261D"/>
    <w:rsid w:val="00395830"/>
    <w:rsid w:val="003A00EA"/>
    <w:rsid w:val="003A1675"/>
    <w:rsid w:val="003A1869"/>
    <w:rsid w:val="003A5F59"/>
    <w:rsid w:val="003B1507"/>
    <w:rsid w:val="003B4B2F"/>
    <w:rsid w:val="003B51BF"/>
    <w:rsid w:val="003C002A"/>
    <w:rsid w:val="003C23C4"/>
    <w:rsid w:val="003C66A1"/>
    <w:rsid w:val="003C68D0"/>
    <w:rsid w:val="003D101D"/>
    <w:rsid w:val="003D571D"/>
    <w:rsid w:val="003D57A6"/>
    <w:rsid w:val="003E17B1"/>
    <w:rsid w:val="003E25CE"/>
    <w:rsid w:val="003E702E"/>
    <w:rsid w:val="003E7702"/>
    <w:rsid w:val="003F02EF"/>
    <w:rsid w:val="003F2717"/>
    <w:rsid w:val="003F2F2F"/>
    <w:rsid w:val="003F2F9E"/>
    <w:rsid w:val="003F42DF"/>
    <w:rsid w:val="003F6BA1"/>
    <w:rsid w:val="004054EF"/>
    <w:rsid w:val="004059D4"/>
    <w:rsid w:val="00405E26"/>
    <w:rsid w:val="004064B9"/>
    <w:rsid w:val="00406CD9"/>
    <w:rsid w:val="00410CA9"/>
    <w:rsid w:val="00417BD9"/>
    <w:rsid w:val="00417E66"/>
    <w:rsid w:val="00420612"/>
    <w:rsid w:val="00420E2A"/>
    <w:rsid w:val="00421A12"/>
    <w:rsid w:val="004238F0"/>
    <w:rsid w:val="0042558D"/>
    <w:rsid w:val="00434280"/>
    <w:rsid w:val="004349F6"/>
    <w:rsid w:val="00434B6B"/>
    <w:rsid w:val="00440AC8"/>
    <w:rsid w:val="00443D2D"/>
    <w:rsid w:val="00451AC2"/>
    <w:rsid w:val="004543A3"/>
    <w:rsid w:val="00456915"/>
    <w:rsid w:val="00460835"/>
    <w:rsid w:val="00464781"/>
    <w:rsid w:val="00465323"/>
    <w:rsid w:val="00465AA4"/>
    <w:rsid w:val="00465E2E"/>
    <w:rsid w:val="004679FD"/>
    <w:rsid w:val="0047105A"/>
    <w:rsid w:val="00474032"/>
    <w:rsid w:val="004863D2"/>
    <w:rsid w:val="0049618A"/>
    <w:rsid w:val="004972CC"/>
    <w:rsid w:val="004A45DF"/>
    <w:rsid w:val="004A5AAF"/>
    <w:rsid w:val="004A7DF0"/>
    <w:rsid w:val="004B0C6F"/>
    <w:rsid w:val="004B21F5"/>
    <w:rsid w:val="004B5F79"/>
    <w:rsid w:val="004B6272"/>
    <w:rsid w:val="004B644D"/>
    <w:rsid w:val="004B6B98"/>
    <w:rsid w:val="004B7959"/>
    <w:rsid w:val="004C5D47"/>
    <w:rsid w:val="004C5DB4"/>
    <w:rsid w:val="004C65A3"/>
    <w:rsid w:val="004C79F9"/>
    <w:rsid w:val="004D03A2"/>
    <w:rsid w:val="004E0451"/>
    <w:rsid w:val="004E151C"/>
    <w:rsid w:val="004E3D0B"/>
    <w:rsid w:val="004E554F"/>
    <w:rsid w:val="004E5F39"/>
    <w:rsid w:val="004E69EF"/>
    <w:rsid w:val="004F0B47"/>
    <w:rsid w:val="004F1927"/>
    <w:rsid w:val="004F33BA"/>
    <w:rsid w:val="004F3AAE"/>
    <w:rsid w:val="004F57E9"/>
    <w:rsid w:val="004F5823"/>
    <w:rsid w:val="004F64AE"/>
    <w:rsid w:val="004F65A2"/>
    <w:rsid w:val="00503636"/>
    <w:rsid w:val="005052A7"/>
    <w:rsid w:val="0051014B"/>
    <w:rsid w:val="00510932"/>
    <w:rsid w:val="00512096"/>
    <w:rsid w:val="00512116"/>
    <w:rsid w:val="0051378C"/>
    <w:rsid w:val="005141A7"/>
    <w:rsid w:val="00514882"/>
    <w:rsid w:val="0051755F"/>
    <w:rsid w:val="005239FE"/>
    <w:rsid w:val="00525DC9"/>
    <w:rsid w:val="00537175"/>
    <w:rsid w:val="0054344C"/>
    <w:rsid w:val="0054416D"/>
    <w:rsid w:val="0055250C"/>
    <w:rsid w:val="00552602"/>
    <w:rsid w:val="00553B1E"/>
    <w:rsid w:val="005549C2"/>
    <w:rsid w:val="0056114D"/>
    <w:rsid w:val="005655AE"/>
    <w:rsid w:val="0056574D"/>
    <w:rsid w:val="0057024B"/>
    <w:rsid w:val="005712A5"/>
    <w:rsid w:val="005721F0"/>
    <w:rsid w:val="00575428"/>
    <w:rsid w:val="00575DA0"/>
    <w:rsid w:val="005769D7"/>
    <w:rsid w:val="00576AF0"/>
    <w:rsid w:val="00580692"/>
    <w:rsid w:val="00585599"/>
    <w:rsid w:val="005909EB"/>
    <w:rsid w:val="00591FE8"/>
    <w:rsid w:val="005936A8"/>
    <w:rsid w:val="00593C57"/>
    <w:rsid w:val="005955C9"/>
    <w:rsid w:val="00595929"/>
    <w:rsid w:val="00597735"/>
    <w:rsid w:val="005A48E8"/>
    <w:rsid w:val="005A4BFC"/>
    <w:rsid w:val="005A616F"/>
    <w:rsid w:val="005B0AF9"/>
    <w:rsid w:val="005B1BA5"/>
    <w:rsid w:val="005B3225"/>
    <w:rsid w:val="005B4492"/>
    <w:rsid w:val="005B51F3"/>
    <w:rsid w:val="005B626B"/>
    <w:rsid w:val="005B6F88"/>
    <w:rsid w:val="005B7472"/>
    <w:rsid w:val="005C0CBD"/>
    <w:rsid w:val="005C2FF8"/>
    <w:rsid w:val="005C5481"/>
    <w:rsid w:val="005C7727"/>
    <w:rsid w:val="005C78F3"/>
    <w:rsid w:val="005D0122"/>
    <w:rsid w:val="005D07F7"/>
    <w:rsid w:val="005D27B1"/>
    <w:rsid w:val="005E1CBA"/>
    <w:rsid w:val="005E5151"/>
    <w:rsid w:val="005E51BB"/>
    <w:rsid w:val="005F1086"/>
    <w:rsid w:val="005F184E"/>
    <w:rsid w:val="005F5E0E"/>
    <w:rsid w:val="00603F73"/>
    <w:rsid w:val="00604222"/>
    <w:rsid w:val="00607BED"/>
    <w:rsid w:val="00610EC7"/>
    <w:rsid w:val="00611CA5"/>
    <w:rsid w:val="00614DA1"/>
    <w:rsid w:val="006153FF"/>
    <w:rsid w:val="00617EFB"/>
    <w:rsid w:val="00625D5D"/>
    <w:rsid w:val="00626E01"/>
    <w:rsid w:val="00627372"/>
    <w:rsid w:val="00631E42"/>
    <w:rsid w:val="00631E82"/>
    <w:rsid w:val="00632DAC"/>
    <w:rsid w:val="00633D99"/>
    <w:rsid w:val="006365D9"/>
    <w:rsid w:val="00636E61"/>
    <w:rsid w:val="00637CC5"/>
    <w:rsid w:val="006404C7"/>
    <w:rsid w:val="00642047"/>
    <w:rsid w:val="00642160"/>
    <w:rsid w:val="00642D58"/>
    <w:rsid w:val="006436E2"/>
    <w:rsid w:val="006442E2"/>
    <w:rsid w:val="006456A9"/>
    <w:rsid w:val="006522C4"/>
    <w:rsid w:val="00654EFD"/>
    <w:rsid w:val="00666D9D"/>
    <w:rsid w:val="00676C7A"/>
    <w:rsid w:val="00683153"/>
    <w:rsid w:val="00683E00"/>
    <w:rsid w:val="00694FEE"/>
    <w:rsid w:val="006966F7"/>
    <w:rsid w:val="00697F60"/>
    <w:rsid w:val="006A1A17"/>
    <w:rsid w:val="006A2015"/>
    <w:rsid w:val="006A5ABD"/>
    <w:rsid w:val="006A63A7"/>
    <w:rsid w:val="006A7C84"/>
    <w:rsid w:val="006A7D57"/>
    <w:rsid w:val="006B35A8"/>
    <w:rsid w:val="006B571C"/>
    <w:rsid w:val="006C1DDF"/>
    <w:rsid w:val="006C49D3"/>
    <w:rsid w:val="006E1FC1"/>
    <w:rsid w:val="006E2925"/>
    <w:rsid w:val="006E2CAE"/>
    <w:rsid w:val="006E3947"/>
    <w:rsid w:val="006E3AA0"/>
    <w:rsid w:val="006E5D0D"/>
    <w:rsid w:val="006F7C58"/>
    <w:rsid w:val="00701BA3"/>
    <w:rsid w:val="00704E0C"/>
    <w:rsid w:val="0070649F"/>
    <w:rsid w:val="00710CF5"/>
    <w:rsid w:val="00712E55"/>
    <w:rsid w:val="00713041"/>
    <w:rsid w:val="007139E2"/>
    <w:rsid w:val="0071422D"/>
    <w:rsid w:val="00716BE5"/>
    <w:rsid w:val="00727CE4"/>
    <w:rsid w:val="00735E4B"/>
    <w:rsid w:val="00742DEA"/>
    <w:rsid w:val="00743936"/>
    <w:rsid w:val="007448AE"/>
    <w:rsid w:val="007456B7"/>
    <w:rsid w:val="00746A84"/>
    <w:rsid w:val="00747308"/>
    <w:rsid w:val="00751DB5"/>
    <w:rsid w:val="007578DA"/>
    <w:rsid w:val="0076047F"/>
    <w:rsid w:val="007657C3"/>
    <w:rsid w:val="00773F00"/>
    <w:rsid w:val="00775825"/>
    <w:rsid w:val="00776CBA"/>
    <w:rsid w:val="00776E6A"/>
    <w:rsid w:val="00777E0F"/>
    <w:rsid w:val="00780517"/>
    <w:rsid w:val="00780A1F"/>
    <w:rsid w:val="0078222A"/>
    <w:rsid w:val="00785525"/>
    <w:rsid w:val="00786685"/>
    <w:rsid w:val="0078777D"/>
    <w:rsid w:val="00787AE9"/>
    <w:rsid w:val="00787D19"/>
    <w:rsid w:val="00795AB0"/>
    <w:rsid w:val="00797C0A"/>
    <w:rsid w:val="007A55AF"/>
    <w:rsid w:val="007B01CB"/>
    <w:rsid w:val="007C7F92"/>
    <w:rsid w:val="007D32C4"/>
    <w:rsid w:val="007D487A"/>
    <w:rsid w:val="007D54A8"/>
    <w:rsid w:val="007E0EA2"/>
    <w:rsid w:val="007E3A3D"/>
    <w:rsid w:val="007E4BFD"/>
    <w:rsid w:val="007E5A28"/>
    <w:rsid w:val="007E609E"/>
    <w:rsid w:val="007F136B"/>
    <w:rsid w:val="007F1489"/>
    <w:rsid w:val="008002F2"/>
    <w:rsid w:val="00800E39"/>
    <w:rsid w:val="00806649"/>
    <w:rsid w:val="008077F2"/>
    <w:rsid w:val="00807DB6"/>
    <w:rsid w:val="00810F47"/>
    <w:rsid w:val="00811A3F"/>
    <w:rsid w:val="00813579"/>
    <w:rsid w:val="00823176"/>
    <w:rsid w:val="008273EB"/>
    <w:rsid w:val="0082744F"/>
    <w:rsid w:val="00827838"/>
    <w:rsid w:val="00834DF7"/>
    <w:rsid w:val="008355F7"/>
    <w:rsid w:val="008359E7"/>
    <w:rsid w:val="00850934"/>
    <w:rsid w:val="00851E41"/>
    <w:rsid w:val="00852D47"/>
    <w:rsid w:val="00854C25"/>
    <w:rsid w:val="00865049"/>
    <w:rsid w:val="008660FB"/>
    <w:rsid w:val="008674DC"/>
    <w:rsid w:val="00873919"/>
    <w:rsid w:val="008771B2"/>
    <w:rsid w:val="00882A68"/>
    <w:rsid w:val="008839CB"/>
    <w:rsid w:val="008842C3"/>
    <w:rsid w:val="0088615D"/>
    <w:rsid w:val="008954CF"/>
    <w:rsid w:val="00896870"/>
    <w:rsid w:val="008968A5"/>
    <w:rsid w:val="00896EEF"/>
    <w:rsid w:val="008A325D"/>
    <w:rsid w:val="008A692A"/>
    <w:rsid w:val="008B46E6"/>
    <w:rsid w:val="008B65CD"/>
    <w:rsid w:val="008C48B7"/>
    <w:rsid w:val="008C5A4B"/>
    <w:rsid w:val="008D24B6"/>
    <w:rsid w:val="008D2F69"/>
    <w:rsid w:val="008D725C"/>
    <w:rsid w:val="008D7F81"/>
    <w:rsid w:val="008E3D8A"/>
    <w:rsid w:val="008E4261"/>
    <w:rsid w:val="008E538C"/>
    <w:rsid w:val="008F3904"/>
    <w:rsid w:val="00900B92"/>
    <w:rsid w:val="00900C57"/>
    <w:rsid w:val="0090331A"/>
    <w:rsid w:val="009037D2"/>
    <w:rsid w:val="00905C9D"/>
    <w:rsid w:val="009060D9"/>
    <w:rsid w:val="0091355C"/>
    <w:rsid w:val="009157A7"/>
    <w:rsid w:val="00915989"/>
    <w:rsid w:val="00920EF1"/>
    <w:rsid w:val="00922CE7"/>
    <w:rsid w:val="00927411"/>
    <w:rsid w:val="00927C06"/>
    <w:rsid w:val="009325DB"/>
    <w:rsid w:val="009336B7"/>
    <w:rsid w:val="0093388E"/>
    <w:rsid w:val="00935837"/>
    <w:rsid w:val="0094150F"/>
    <w:rsid w:val="009466C6"/>
    <w:rsid w:val="00947237"/>
    <w:rsid w:val="009476DF"/>
    <w:rsid w:val="00947766"/>
    <w:rsid w:val="00951B1B"/>
    <w:rsid w:val="0095394F"/>
    <w:rsid w:val="00955D68"/>
    <w:rsid w:val="00956EEB"/>
    <w:rsid w:val="00960116"/>
    <w:rsid w:val="00960125"/>
    <w:rsid w:val="00960373"/>
    <w:rsid w:val="009654A1"/>
    <w:rsid w:val="009658DB"/>
    <w:rsid w:val="00970A07"/>
    <w:rsid w:val="0097288A"/>
    <w:rsid w:val="009847A3"/>
    <w:rsid w:val="00987B89"/>
    <w:rsid w:val="00987E11"/>
    <w:rsid w:val="00991DFB"/>
    <w:rsid w:val="00993947"/>
    <w:rsid w:val="00996D2E"/>
    <w:rsid w:val="00997702"/>
    <w:rsid w:val="009A00D8"/>
    <w:rsid w:val="009A0283"/>
    <w:rsid w:val="009A2A8B"/>
    <w:rsid w:val="009A46AA"/>
    <w:rsid w:val="009B0A9C"/>
    <w:rsid w:val="009B33C0"/>
    <w:rsid w:val="009B5B8C"/>
    <w:rsid w:val="009B725D"/>
    <w:rsid w:val="009C1D85"/>
    <w:rsid w:val="009C4C15"/>
    <w:rsid w:val="009C5BE5"/>
    <w:rsid w:val="009D0720"/>
    <w:rsid w:val="009D1D18"/>
    <w:rsid w:val="009D56B6"/>
    <w:rsid w:val="009D5828"/>
    <w:rsid w:val="009E2606"/>
    <w:rsid w:val="009E47C3"/>
    <w:rsid w:val="009E59EB"/>
    <w:rsid w:val="009E5E76"/>
    <w:rsid w:val="009E7EF3"/>
    <w:rsid w:val="009F3675"/>
    <w:rsid w:val="009F4B93"/>
    <w:rsid w:val="009F7831"/>
    <w:rsid w:val="00A07646"/>
    <w:rsid w:val="00A1004A"/>
    <w:rsid w:val="00A12F95"/>
    <w:rsid w:val="00A14832"/>
    <w:rsid w:val="00A22BA4"/>
    <w:rsid w:val="00A2364B"/>
    <w:rsid w:val="00A25639"/>
    <w:rsid w:val="00A25A9B"/>
    <w:rsid w:val="00A25D5B"/>
    <w:rsid w:val="00A34827"/>
    <w:rsid w:val="00A37C02"/>
    <w:rsid w:val="00A46D1E"/>
    <w:rsid w:val="00A51F64"/>
    <w:rsid w:val="00A523F0"/>
    <w:rsid w:val="00A52E5A"/>
    <w:rsid w:val="00A5396D"/>
    <w:rsid w:val="00A5416C"/>
    <w:rsid w:val="00A575DC"/>
    <w:rsid w:val="00A63D9D"/>
    <w:rsid w:val="00A64AAD"/>
    <w:rsid w:val="00A73605"/>
    <w:rsid w:val="00A74B08"/>
    <w:rsid w:val="00A767CE"/>
    <w:rsid w:val="00A76BEC"/>
    <w:rsid w:val="00A77148"/>
    <w:rsid w:val="00A812C8"/>
    <w:rsid w:val="00A83D33"/>
    <w:rsid w:val="00A8590D"/>
    <w:rsid w:val="00A92AB1"/>
    <w:rsid w:val="00A93124"/>
    <w:rsid w:val="00A93499"/>
    <w:rsid w:val="00A9468F"/>
    <w:rsid w:val="00A94812"/>
    <w:rsid w:val="00A96C32"/>
    <w:rsid w:val="00A9718E"/>
    <w:rsid w:val="00AA1B63"/>
    <w:rsid w:val="00AA6326"/>
    <w:rsid w:val="00AB2313"/>
    <w:rsid w:val="00AB27F5"/>
    <w:rsid w:val="00AB3010"/>
    <w:rsid w:val="00AB39CA"/>
    <w:rsid w:val="00AB3BD8"/>
    <w:rsid w:val="00AB5E88"/>
    <w:rsid w:val="00AB68A5"/>
    <w:rsid w:val="00AC4300"/>
    <w:rsid w:val="00AC7158"/>
    <w:rsid w:val="00AC771D"/>
    <w:rsid w:val="00AD18AD"/>
    <w:rsid w:val="00AD2620"/>
    <w:rsid w:val="00AD3793"/>
    <w:rsid w:val="00AD5320"/>
    <w:rsid w:val="00AD680C"/>
    <w:rsid w:val="00AE333C"/>
    <w:rsid w:val="00AF3170"/>
    <w:rsid w:val="00AF6623"/>
    <w:rsid w:val="00B05C6C"/>
    <w:rsid w:val="00B06367"/>
    <w:rsid w:val="00B13633"/>
    <w:rsid w:val="00B144EA"/>
    <w:rsid w:val="00B1540D"/>
    <w:rsid w:val="00B168C4"/>
    <w:rsid w:val="00B2020D"/>
    <w:rsid w:val="00B23B18"/>
    <w:rsid w:val="00B244D0"/>
    <w:rsid w:val="00B262AB"/>
    <w:rsid w:val="00B26C61"/>
    <w:rsid w:val="00B26F1F"/>
    <w:rsid w:val="00B32D39"/>
    <w:rsid w:val="00B33D62"/>
    <w:rsid w:val="00B34B6A"/>
    <w:rsid w:val="00B36192"/>
    <w:rsid w:val="00B36683"/>
    <w:rsid w:val="00B45317"/>
    <w:rsid w:val="00B4743A"/>
    <w:rsid w:val="00B52A08"/>
    <w:rsid w:val="00B546F7"/>
    <w:rsid w:val="00B56785"/>
    <w:rsid w:val="00B56DB1"/>
    <w:rsid w:val="00B57162"/>
    <w:rsid w:val="00B6000C"/>
    <w:rsid w:val="00B63488"/>
    <w:rsid w:val="00B6548E"/>
    <w:rsid w:val="00B73D4C"/>
    <w:rsid w:val="00B73E63"/>
    <w:rsid w:val="00B76333"/>
    <w:rsid w:val="00B77A49"/>
    <w:rsid w:val="00B83590"/>
    <w:rsid w:val="00B836D0"/>
    <w:rsid w:val="00B83B7A"/>
    <w:rsid w:val="00B8599B"/>
    <w:rsid w:val="00B85BDE"/>
    <w:rsid w:val="00B8636F"/>
    <w:rsid w:val="00B873F8"/>
    <w:rsid w:val="00B920B3"/>
    <w:rsid w:val="00B94486"/>
    <w:rsid w:val="00B94B50"/>
    <w:rsid w:val="00BA1944"/>
    <w:rsid w:val="00BA1B38"/>
    <w:rsid w:val="00BA2E87"/>
    <w:rsid w:val="00BA4E83"/>
    <w:rsid w:val="00BA7CDE"/>
    <w:rsid w:val="00BB16A4"/>
    <w:rsid w:val="00BB19DE"/>
    <w:rsid w:val="00BB3ACC"/>
    <w:rsid w:val="00BB4792"/>
    <w:rsid w:val="00BB4B6E"/>
    <w:rsid w:val="00BB56B5"/>
    <w:rsid w:val="00BB7203"/>
    <w:rsid w:val="00BB72E7"/>
    <w:rsid w:val="00BB7AF1"/>
    <w:rsid w:val="00BC315F"/>
    <w:rsid w:val="00BC31D6"/>
    <w:rsid w:val="00BC37E8"/>
    <w:rsid w:val="00BC4D33"/>
    <w:rsid w:val="00BD0DBE"/>
    <w:rsid w:val="00BD3E03"/>
    <w:rsid w:val="00BD4780"/>
    <w:rsid w:val="00BD51FC"/>
    <w:rsid w:val="00BD6228"/>
    <w:rsid w:val="00BD646E"/>
    <w:rsid w:val="00BD646F"/>
    <w:rsid w:val="00BD6538"/>
    <w:rsid w:val="00BD7F66"/>
    <w:rsid w:val="00BF28EF"/>
    <w:rsid w:val="00BF2CB9"/>
    <w:rsid w:val="00C01886"/>
    <w:rsid w:val="00C11907"/>
    <w:rsid w:val="00C12D8D"/>
    <w:rsid w:val="00C13F3B"/>
    <w:rsid w:val="00C17F8E"/>
    <w:rsid w:val="00C21382"/>
    <w:rsid w:val="00C228CA"/>
    <w:rsid w:val="00C2541C"/>
    <w:rsid w:val="00C27F1D"/>
    <w:rsid w:val="00C33891"/>
    <w:rsid w:val="00C35FE9"/>
    <w:rsid w:val="00C37E28"/>
    <w:rsid w:val="00C40875"/>
    <w:rsid w:val="00C40E52"/>
    <w:rsid w:val="00C4677D"/>
    <w:rsid w:val="00C46C71"/>
    <w:rsid w:val="00C51B8D"/>
    <w:rsid w:val="00C52702"/>
    <w:rsid w:val="00C53257"/>
    <w:rsid w:val="00C55503"/>
    <w:rsid w:val="00C56ED4"/>
    <w:rsid w:val="00C61493"/>
    <w:rsid w:val="00C61E0D"/>
    <w:rsid w:val="00C67628"/>
    <w:rsid w:val="00C70595"/>
    <w:rsid w:val="00C7083C"/>
    <w:rsid w:val="00C732C7"/>
    <w:rsid w:val="00C77830"/>
    <w:rsid w:val="00C77C2E"/>
    <w:rsid w:val="00C77CB1"/>
    <w:rsid w:val="00C81735"/>
    <w:rsid w:val="00C8305D"/>
    <w:rsid w:val="00C93164"/>
    <w:rsid w:val="00C951A1"/>
    <w:rsid w:val="00C97B48"/>
    <w:rsid w:val="00CA2CD6"/>
    <w:rsid w:val="00CA3983"/>
    <w:rsid w:val="00CB1354"/>
    <w:rsid w:val="00CB5404"/>
    <w:rsid w:val="00CC02A7"/>
    <w:rsid w:val="00CC130E"/>
    <w:rsid w:val="00CC5AAB"/>
    <w:rsid w:val="00CC5C37"/>
    <w:rsid w:val="00CC72F9"/>
    <w:rsid w:val="00CC7763"/>
    <w:rsid w:val="00CD258C"/>
    <w:rsid w:val="00CD273C"/>
    <w:rsid w:val="00CE0322"/>
    <w:rsid w:val="00CE3FCF"/>
    <w:rsid w:val="00CE40BA"/>
    <w:rsid w:val="00CE4E57"/>
    <w:rsid w:val="00CE5634"/>
    <w:rsid w:val="00CE7DF6"/>
    <w:rsid w:val="00CF0371"/>
    <w:rsid w:val="00CF1009"/>
    <w:rsid w:val="00CF21AB"/>
    <w:rsid w:val="00CF669D"/>
    <w:rsid w:val="00D02452"/>
    <w:rsid w:val="00D0268C"/>
    <w:rsid w:val="00D027E4"/>
    <w:rsid w:val="00D10763"/>
    <w:rsid w:val="00D11043"/>
    <w:rsid w:val="00D118A7"/>
    <w:rsid w:val="00D121B5"/>
    <w:rsid w:val="00D13298"/>
    <w:rsid w:val="00D13CFE"/>
    <w:rsid w:val="00D153F7"/>
    <w:rsid w:val="00D15648"/>
    <w:rsid w:val="00D1599C"/>
    <w:rsid w:val="00D17FE9"/>
    <w:rsid w:val="00D21929"/>
    <w:rsid w:val="00D21B78"/>
    <w:rsid w:val="00D23AD7"/>
    <w:rsid w:val="00D26017"/>
    <w:rsid w:val="00D26260"/>
    <w:rsid w:val="00D47660"/>
    <w:rsid w:val="00D51657"/>
    <w:rsid w:val="00D5561A"/>
    <w:rsid w:val="00D56C6B"/>
    <w:rsid w:val="00D60158"/>
    <w:rsid w:val="00D60B84"/>
    <w:rsid w:val="00D62574"/>
    <w:rsid w:val="00D664E3"/>
    <w:rsid w:val="00D67100"/>
    <w:rsid w:val="00D7676E"/>
    <w:rsid w:val="00D80222"/>
    <w:rsid w:val="00D851F0"/>
    <w:rsid w:val="00D85F07"/>
    <w:rsid w:val="00D91466"/>
    <w:rsid w:val="00D94FB7"/>
    <w:rsid w:val="00D953BE"/>
    <w:rsid w:val="00D9552C"/>
    <w:rsid w:val="00DA212C"/>
    <w:rsid w:val="00DA2621"/>
    <w:rsid w:val="00DA5524"/>
    <w:rsid w:val="00DB0562"/>
    <w:rsid w:val="00DB2991"/>
    <w:rsid w:val="00DB2B5E"/>
    <w:rsid w:val="00DB5AA3"/>
    <w:rsid w:val="00DB670E"/>
    <w:rsid w:val="00DC20BA"/>
    <w:rsid w:val="00DC2E20"/>
    <w:rsid w:val="00DC4D16"/>
    <w:rsid w:val="00DC5B5E"/>
    <w:rsid w:val="00DC606A"/>
    <w:rsid w:val="00DD0532"/>
    <w:rsid w:val="00DD0A49"/>
    <w:rsid w:val="00DD38C5"/>
    <w:rsid w:val="00DD5086"/>
    <w:rsid w:val="00DE1BB4"/>
    <w:rsid w:val="00DE1D7E"/>
    <w:rsid w:val="00DE6540"/>
    <w:rsid w:val="00DE6572"/>
    <w:rsid w:val="00DF12EB"/>
    <w:rsid w:val="00DF29A5"/>
    <w:rsid w:val="00DF49BB"/>
    <w:rsid w:val="00DF4BEF"/>
    <w:rsid w:val="00DF7A69"/>
    <w:rsid w:val="00E00D31"/>
    <w:rsid w:val="00E02050"/>
    <w:rsid w:val="00E023FC"/>
    <w:rsid w:val="00E025F3"/>
    <w:rsid w:val="00E10C30"/>
    <w:rsid w:val="00E1643B"/>
    <w:rsid w:val="00E165F3"/>
    <w:rsid w:val="00E17CFB"/>
    <w:rsid w:val="00E205E0"/>
    <w:rsid w:val="00E24598"/>
    <w:rsid w:val="00E24973"/>
    <w:rsid w:val="00E27355"/>
    <w:rsid w:val="00E30DCC"/>
    <w:rsid w:val="00E3338C"/>
    <w:rsid w:val="00E36155"/>
    <w:rsid w:val="00E44D7C"/>
    <w:rsid w:val="00E50D42"/>
    <w:rsid w:val="00E51E46"/>
    <w:rsid w:val="00E54E7C"/>
    <w:rsid w:val="00E56922"/>
    <w:rsid w:val="00E57623"/>
    <w:rsid w:val="00E61462"/>
    <w:rsid w:val="00E623BE"/>
    <w:rsid w:val="00E6518F"/>
    <w:rsid w:val="00E7035E"/>
    <w:rsid w:val="00E71DE4"/>
    <w:rsid w:val="00E81AB0"/>
    <w:rsid w:val="00E85019"/>
    <w:rsid w:val="00E851AF"/>
    <w:rsid w:val="00E86611"/>
    <w:rsid w:val="00E9002E"/>
    <w:rsid w:val="00E91536"/>
    <w:rsid w:val="00E92B65"/>
    <w:rsid w:val="00E93401"/>
    <w:rsid w:val="00E9483B"/>
    <w:rsid w:val="00E96A1C"/>
    <w:rsid w:val="00EA0D78"/>
    <w:rsid w:val="00EA5140"/>
    <w:rsid w:val="00EA55BA"/>
    <w:rsid w:val="00EA7807"/>
    <w:rsid w:val="00EA7BEC"/>
    <w:rsid w:val="00EB1891"/>
    <w:rsid w:val="00EB44C4"/>
    <w:rsid w:val="00EB55CF"/>
    <w:rsid w:val="00EB6150"/>
    <w:rsid w:val="00EB6B43"/>
    <w:rsid w:val="00EC765F"/>
    <w:rsid w:val="00ED12DD"/>
    <w:rsid w:val="00ED13A6"/>
    <w:rsid w:val="00ED4F97"/>
    <w:rsid w:val="00EE06AA"/>
    <w:rsid w:val="00EE349D"/>
    <w:rsid w:val="00EE4906"/>
    <w:rsid w:val="00EE4A86"/>
    <w:rsid w:val="00EE6221"/>
    <w:rsid w:val="00EE68F5"/>
    <w:rsid w:val="00EE68F9"/>
    <w:rsid w:val="00EF2C34"/>
    <w:rsid w:val="00EF2D15"/>
    <w:rsid w:val="00EF4733"/>
    <w:rsid w:val="00F105BA"/>
    <w:rsid w:val="00F12E70"/>
    <w:rsid w:val="00F14E65"/>
    <w:rsid w:val="00F150C1"/>
    <w:rsid w:val="00F23B1C"/>
    <w:rsid w:val="00F30DF7"/>
    <w:rsid w:val="00F35822"/>
    <w:rsid w:val="00F36D14"/>
    <w:rsid w:val="00F451DD"/>
    <w:rsid w:val="00F45BC3"/>
    <w:rsid w:val="00F47802"/>
    <w:rsid w:val="00F543F2"/>
    <w:rsid w:val="00F54F67"/>
    <w:rsid w:val="00F5751B"/>
    <w:rsid w:val="00F619FE"/>
    <w:rsid w:val="00F63B21"/>
    <w:rsid w:val="00F63DDE"/>
    <w:rsid w:val="00F65801"/>
    <w:rsid w:val="00F658B7"/>
    <w:rsid w:val="00F659E0"/>
    <w:rsid w:val="00F65A8C"/>
    <w:rsid w:val="00F70B4B"/>
    <w:rsid w:val="00F719C4"/>
    <w:rsid w:val="00F744A9"/>
    <w:rsid w:val="00F76328"/>
    <w:rsid w:val="00F76EFD"/>
    <w:rsid w:val="00F80241"/>
    <w:rsid w:val="00F80F7D"/>
    <w:rsid w:val="00F8111E"/>
    <w:rsid w:val="00F820BA"/>
    <w:rsid w:val="00F90CF9"/>
    <w:rsid w:val="00F973E2"/>
    <w:rsid w:val="00F97710"/>
    <w:rsid w:val="00F97969"/>
    <w:rsid w:val="00FA1168"/>
    <w:rsid w:val="00FA3554"/>
    <w:rsid w:val="00FA4281"/>
    <w:rsid w:val="00FA4EE9"/>
    <w:rsid w:val="00FB03B1"/>
    <w:rsid w:val="00FB293E"/>
    <w:rsid w:val="00FB4ACE"/>
    <w:rsid w:val="00FB583B"/>
    <w:rsid w:val="00FB78D0"/>
    <w:rsid w:val="00FC0E1D"/>
    <w:rsid w:val="00FC16F6"/>
    <w:rsid w:val="00FC1D46"/>
    <w:rsid w:val="00FC201C"/>
    <w:rsid w:val="00FC2F17"/>
    <w:rsid w:val="00FC4320"/>
    <w:rsid w:val="00FC5B28"/>
    <w:rsid w:val="00FD0823"/>
    <w:rsid w:val="00FD2606"/>
    <w:rsid w:val="00FD317B"/>
    <w:rsid w:val="00FE355E"/>
    <w:rsid w:val="00FE3B5D"/>
    <w:rsid w:val="00FE3C85"/>
    <w:rsid w:val="00FE49D9"/>
    <w:rsid w:val="00FE54EB"/>
    <w:rsid w:val="00FF0F92"/>
    <w:rsid w:val="00FF3E7B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69712"/>
  <w15:chartTrackingRefBased/>
  <w15:docId w15:val="{EA17EA5D-C5FB-4402-844D-606630DE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F2F9E"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9349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93499"/>
    <w:rPr>
      <w:b/>
      <w:bCs/>
    </w:rPr>
  </w:style>
  <w:style w:type="character" w:styleId="Enfasicorsivo">
    <w:name w:val="Emphasis"/>
    <w:basedOn w:val="Carpredefinitoparagrafo"/>
    <w:uiPriority w:val="20"/>
    <w:qFormat/>
    <w:rsid w:val="00A93499"/>
    <w:rPr>
      <w:i/>
      <w:iCs/>
    </w:rPr>
  </w:style>
  <w:style w:type="paragraph" w:customStyle="1" w:styleId="p1">
    <w:name w:val="p1"/>
    <w:basedOn w:val="Normale"/>
    <w:rsid w:val="001A140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1">
    <w:name w:val="s1"/>
    <w:basedOn w:val="Carpredefinitoparagrafo"/>
    <w:rsid w:val="001A1402"/>
  </w:style>
  <w:style w:type="paragraph" w:customStyle="1" w:styleId="accroche">
    <w:name w:val="accroche"/>
    <w:basedOn w:val="Normale"/>
    <w:rsid w:val="0028785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Default">
    <w:name w:val="Default"/>
    <w:rsid w:val="004F5823"/>
    <w:pPr>
      <w:autoSpaceDE w:val="0"/>
      <w:autoSpaceDN w:val="0"/>
      <w:adjustRightInd w:val="0"/>
    </w:pPr>
    <w:rPr>
      <w:rFonts w:ascii="Yu Gothic" w:eastAsia="Yu Gothic" w:hAnsiTheme="minorHAnsi" w:cs="Yu Gothic"/>
      <w:color w:val="000000"/>
      <w:sz w:val="24"/>
      <w:szCs w:val="24"/>
      <w:lang w:eastAsia="en-US"/>
    </w:rPr>
  </w:style>
  <w:style w:type="character" w:customStyle="1" w:styleId="rynqvb">
    <w:name w:val="rynqvb"/>
    <w:basedOn w:val="Carpredefinitoparagrafo"/>
    <w:rsid w:val="00523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6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62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639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03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43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82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2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8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46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13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9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57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7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15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00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14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icchetti-group.com/en/archimarble-2-2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hyperlink" Target="https://www.ricchetti-group.com/it/archimarble-2" TargetMode="External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gruppo-cerdisa-ricchetti" TargetMode="External"/><Relationship Id="rId3" Type="http://schemas.openxmlformats.org/officeDocument/2006/relationships/image" Target="media/image44.png"/><Relationship Id="rId7" Type="http://schemas.openxmlformats.org/officeDocument/2006/relationships/image" Target="media/image46.png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mailto:press@ricchetti-group.com" TargetMode="External"/><Relationship Id="rId6" Type="http://schemas.openxmlformats.org/officeDocument/2006/relationships/hyperlink" Target="https://www.instagram.com/gcr_gruppo_cerdisa_ricchetti" TargetMode="External"/><Relationship Id="rId11" Type="http://schemas.openxmlformats.org/officeDocument/2006/relationships/image" Target="media/image48.png"/><Relationship Id="rId5" Type="http://schemas.openxmlformats.org/officeDocument/2006/relationships/image" Target="media/image45.png"/><Relationship Id="rId10" Type="http://schemas.openxmlformats.org/officeDocument/2006/relationships/hyperlink" Target="https://www.youtube.com/c/GruppoCerdisaRicchetti" TargetMode="External"/><Relationship Id="rId4" Type="http://schemas.openxmlformats.org/officeDocument/2006/relationships/hyperlink" Target="https://www.facebook.com/gruppo.cerdisa.ricchetti" TargetMode="External"/><Relationship Id="rId9" Type="http://schemas.openxmlformats.org/officeDocument/2006/relationships/image" Target="media/image4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7361-95F8-4842-8318-F4727DBB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8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SS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DD</dc:creator>
  <cp:keywords/>
  <cp:lastModifiedBy>Andrea Giuseppe Turatti</cp:lastModifiedBy>
  <cp:revision>5</cp:revision>
  <cp:lastPrinted>2023-03-30T10:32:00Z</cp:lastPrinted>
  <dcterms:created xsi:type="dcterms:W3CDTF">2024-05-21T09:26:00Z</dcterms:created>
  <dcterms:modified xsi:type="dcterms:W3CDTF">2024-05-27T07:41:00Z</dcterms:modified>
</cp:coreProperties>
</file>