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985A7" w14:textId="48C23BA6" w:rsidR="007847AF" w:rsidRPr="00146B84" w:rsidRDefault="009E5806" w:rsidP="00146B84">
      <w:pPr>
        <w:pStyle w:val="Corpotesto"/>
        <w:ind w:left="567" w:right="474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szCs w:val="20"/>
          <w:lang w:val="it-IT"/>
        </w:rPr>
        <w:drawing>
          <wp:inline distT="0" distB="0" distL="0" distR="0" wp14:anchorId="35FE3647" wp14:editId="769ED2D4">
            <wp:extent cx="1395291" cy="479685"/>
            <wp:effectExtent l="0" t="0" r="1905" b="3175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8544" cy="532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F740EE" w14:textId="31F98354" w:rsidR="002065CD" w:rsidRDefault="00865156" w:rsidP="002065CD">
      <w:pPr>
        <w:pStyle w:val="Titolo"/>
        <w:spacing w:line="386" w:lineRule="exact"/>
        <w:ind w:left="567" w:right="474"/>
        <w:jc w:val="right"/>
        <w:rPr>
          <w:rFonts w:ascii="Arial" w:hAnsi="Arial" w:cs="Arial"/>
          <w:sz w:val="20"/>
          <w:szCs w:val="20"/>
          <w:lang w:val="it-IT"/>
        </w:rPr>
      </w:pPr>
      <w:r w:rsidRPr="007B1536">
        <w:rPr>
          <w:rFonts w:ascii="Arial" w:hAnsi="Arial" w:cs="Arial"/>
          <w:sz w:val="20"/>
          <w:szCs w:val="20"/>
          <w:lang w:val="it-IT"/>
        </w:rPr>
        <w:t>Inverno 202</w:t>
      </w:r>
      <w:r w:rsidR="009E5806">
        <w:rPr>
          <w:rFonts w:ascii="Arial" w:hAnsi="Arial" w:cs="Arial"/>
          <w:sz w:val="20"/>
          <w:szCs w:val="20"/>
          <w:lang w:val="it-IT"/>
        </w:rPr>
        <w:t>3</w:t>
      </w:r>
    </w:p>
    <w:p w14:paraId="65225F0B" w14:textId="77777777" w:rsidR="002065CD" w:rsidRPr="002065CD" w:rsidRDefault="002065CD" w:rsidP="005632B3">
      <w:pPr>
        <w:pStyle w:val="Titolo"/>
        <w:ind w:left="567" w:right="474"/>
        <w:jc w:val="right"/>
        <w:rPr>
          <w:rFonts w:ascii="Arial" w:hAnsi="Arial" w:cs="Arial"/>
          <w:sz w:val="20"/>
          <w:szCs w:val="20"/>
          <w:lang w:val="it-IT"/>
        </w:rPr>
      </w:pPr>
    </w:p>
    <w:p w14:paraId="0B83E42B" w14:textId="77777777" w:rsidR="009E5806" w:rsidRPr="00146B84" w:rsidRDefault="00865156" w:rsidP="005632B3">
      <w:pPr>
        <w:pStyle w:val="Titolo"/>
        <w:ind w:left="567" w:right="476"/>
        <w:rPr>
          <w:rFonts w:ascii="Arial" w:hAnsi="Arial" w:cs="Arial"/>
          <w:b/>
          <w:bCs/>
          <w:caps/>
          <w:lang w:val="en-US"/>
        </w:rPr>
      </w:pPr>
      <w:r w:rsidRPr="00146B84">
        <w:rPr>
          <w:rFonts w:ascii="Arial" w:hAnsi="Arial" w:cs="Arial"/>
          <w:b/>
          <w:bCs/>
          <w:caps/>
          <w:lang w:val="en-US"/>
        </w:rPr>
        <w:t>Victoria + Albert Baths</w:t>
      </w:r>
      <w:r w:rsidR="00CE778D" w:rsidRPr="00146B84">
        <w:rPr>
          <w:rFonts w:ascii="Arial" w:hAnsi="Arial" w:cs="Arial"/>
          <w:b/>
          <w:bCs/>
          <w:caps/>
          <w:lang w:val="en-US"/>
        </w:rPr>
        <w:t>, brand di House of Rohl,</w:t>
      </w:r>
      <w:r w:rsidRPr="00146B84">
        <w:rPr>
          <w:rFonts w:ascii="Arial" w:hAnsi="Arial" w:cs="Arial"/>
          <w:b/>
          <w:bCs/>
          <w:caps/>
          <w:lang w:val="en-US"/>
        </w:rPr>
        <w:t xml:space="preserve"> </w:t>
      </w:r>
    </w:p>
    <w:p w14:paraId="0D0C6A74" w14:textId="6C704862" w:rsidR="007B1536" w:rsidRDefault="00612AA6" w:rsidP="00146B84">
      <w:pPr>
        <w:pStyle w:val="Titolo"/>
        <w:ind w:left="567" w:right="476"/>
        <w:rPr>
          <w:rFonts w:ascii="Arial" w:hAnsi="Arial" w:cs="Arial"/>
          <w:b/>
          <w:bCs/>
          <w:caps/>
          <w:lang w:val="it-IT"/>
        </w:rPr>
      </w:pPr>
      <w:r w:rsidRPr="00146B84">
        <w:rPr>
          <w:rFonts w:ascii="Arial" w:hAnsi="Arial" w:cs="Arial"/>
          <w:b/>
          <w:bCs/>
          <w:caps/>
          <w:lang w:val="it-IT"/>
        </w:rPr>
        <w:t>punta sulle</w:t>
      </w:r>
      <w:r w:rsidR="00865156" w:rsidRPr="00146B84">
        <w:rPr>
          <w:rFonts w:ascii="Arial" w:hAnsi="Arial" w:cs="Arial"/>
          <w:b/>
          <w:bCs/>
          <w:caps/>
          <w:lang w:val="it-IT"/>
        </w:rPr>
        <w:t xml:space="preserve"> </w:t>
      </w:r>
      <w:r w:rsidRPr="00146B84">
        <w:rPr>
          <w:rFonts w:ascii="Arial" w:hAnsi="Arial" w:cs="Arial"/>
          <w:b/>
          <w:bCs/>
          <w:caps/>
          <w:lang w:val="it-IT"/>
        </w:rPr>
        <w:t>vasche</w:t>
      </w:r>
      <w:r w:rsidR="00865156" w:rsidRPr="00146B84">
        <w:rPr>
          <w:rFonts w:ascii="Arial" w:hAnsi="Arial" w:cs="Arial"/>
          <w:b/>
          <w:bCs/>
          <w:caps/>
          <w:lang w:val="it-IT"/>
        </w:rPr>
        <w:t xml:space="preserve"> </w:t>
      </w:r>
      <w:r w:rsidR="009E5806" w:rsidRPr="00146B84">
        <w:rPr>
          <w:rFonts w:ascii="Arial" w:hAnsi="Arial" w:cs="Arial"/>
          <w:b/>
          <w:bCs/>
          <w:caps/>
          <w:lang w:val="it-IT"/>
        </w:rPr>
        <w:t>nelle cromie grigie e nere</w:t>
      </w:r>
    </w:p>
    <w:p w14:paraId="2A95C094" w14:textId="77777777" w:rsidR="00146B84" w:rsidRPr="00146B84" w:rsidRDefault="00146B84" w:rsidP="00146B84">
      <w:pPr>
        <w:pStyle w:val="Titolo"/>
        <w:ind w:left="567" w:right="476"/>
        <w:rPr>
          <w:rFonts w:ascii="Arial" w:hAnsi="Arial" w:cs="Arial"/>
          <w:b/>
          <w:bCs/>
          <w:caps/>
          <w:lang w:val="it-IT"/>
        </w:rPr>
      </w:pPr>
    </w:p>
    <w:p w14:paraId="4E226613" w14:textId="6A59F93E" w:rsidR="0063779F" w:rsidRPr="0063779F" w:rsidRDefault="00865156" w:rsidP="00146B84">
      <w:pPr>
        <w:pStyle w:val="Titolo"/>
        <w:spacing w:before="120"/>
        <w:ind w:left="567" w:right="476"/>
        <w:jc w:val="left"/>
        <w:rPr>
          <w:rFonts w:ascii="Arial" w:hAnsi="Arial" w:cs="Arial"/>
          <w:sz w:val="22"/>
          <w:szCs w:val="22"/>
          <w:lang w:val="it-IT"/>
        </w:rPr>
      </w:pPr>
      <w:r w:rsidRPr="0063779F">
        <w:rPr>
          <w:rFonts w:ascii="Arial" w:hAnsi="Arial" w:cs="Arial"/>
          <w:sz w:val="22"/>
          <w:szCs w:val="22"/>
          <w:lang w:val="it-IT"/>
        </w:rPr>
        <w:t xml:space="preserve">Il marchio britannico di bagni </w:t>
      </w:r>
      <w:r w:rsidRPr="002065CD">
        <w:rPr>
          <w:rFonts w:ascii="Arial" w:hAnsi="Arial" w:cs="Arial"/>
          <w:b/>
          <w:bCs/>
          <w:sz w:val="22"/>
          <w:szCs w:val="22"/>
          <w:lang w:val="it-IT"/>
        </w:rPr>
        <w:t xml:space="preserve">Victoria + Albert </w:t>
      </w:r>
      <w:proofErr w:type="spellStart"/>
      <w:r w:rsidRPr="002065CD">
        <w:rPr>
          <w:rFonts w:ascii="Arial" w:hAnsi="Arial" w:cs="Arial"/>
          <w:b/>
          <w:bCs/>
          <w:sz w:val="22"/>
          <w:szCs w:val="22"/>
          <w:lang w:val="it-IT"/>
        </w:rPr>
        <w:t>Baths</w:t>
      </w:r>
      <w:proofErr w:type="spellEnd"/>
      <w:r w:rsidR="00CE778D">
        <w:rPr>
          <w:rFonts w:ascii="Arial" w:hAnsi="Arial" w:cs="Arial"/>
          <w:b/>
          <w:bCs/>
          <w:sz w:val="22"/>
          <w:szCs w:val="22"/>
          <w:lang w:val="it-IT"/>
        </w:rPr>
        <w:t xml:space="preserve">, brand di House of </w:t>
      </w:r>
      <w:proofErr w:type="spellStart"/>
      <w:r w:rsidR="00CE778D">
        <w:rPr>
          <w:rFonts w:ascii="Arial" w:hAnsi="Arial" w:cs="Arial"/>
          <w:b/>
          <w:bCs/>
          <w:sz w:val="22"/>
          <w:szCs w:val="22"/>
          <w:lang w:val="it-IT"/>
        </w:rPr>
        <w:t>Rohl</w:t>
      </w:r>
      <w:proofErr w:type="spellEnd"/>
      <w:r w:rsidR="00CE778D">
        <w:rPr>
          <w:rFonts w:ascii="Arial" w:hAnsi="Arial" w:cs="Arial"/>
          <w:b/>
          <w:bCs/>
          <w:sz w:val="22"/>
          <w:szCs w:val="22"/>
          <w:lang w:val="it-IT"/>
        </w:rPr>
        <w:t xml:space="preserve">, </w:t>
      </w:r>
      <w:r w:rsidRPr="0063779F">
        <w:rPr>
          <w:rFonts w:ascii="Arial" w:hAnsi="Arial" w:cs="Arial"/>
          <w:sz w:val="22"/>
          <w:szCs w:val="22"/>
          <w:lang w:val="it-IT"/>
        </w:rPr>
        <w:t xml:space="preserve">lancia </w:t>
      </w:r>
      <w:r w:rsidR="009E5806">
        <w:rPr>
          <w:rFonts w:ascii="Arial" w:hAnsi="Arial" w:cs="Arial"/>
          <w:b/>
          <w:bCs/>
          <w:sz w:val="22"/>
          <w:szCs w:val="22"/>
          <w:lang w:val="it-IT"/>
        </w:rPr>
        <w:t>nuove tonalità cromatiche per le sue vasche tradizionali e contemporanee.</w:t>
      </w:r>
      <w:r w:rsidR="00146B84">
        <w:rPr>
          <w:rFonts w:ascii="Arial" w:hAnsi="Arial" w:cs="Arial"/>
          <w:sz w:val="22"/>
          <w:szCs w:val="22"/>
          <w:lang w:val="it-IT"/>
        </w:rPr>
        <w:t xml:space="preserve"> </w:t>
      </w:r>
      <w:r w:rsidR="009E5806">
        <w:rPr>
          <w:rFonts w:ascii="Arial" w:hAnsi="Arial" w:cs="Arial"/>
          <w:b/>
          <w:bCs/>
          <w:sz w:val="22"/>
          <w:szCs w:val="22"/>
          <w:lang w:val="it-IT"/>
        </w:rPr>
        <w:t xml:space="preserve">Le moderne Edge, </w:t>
      </w:r>
      <w:proofErr w:type="spellStart"/>
      <w:proofErr w:type="gramStart"/>
      <w:r w:rsidR="009E5806">
        <w:rPr>
          <w:rFonts w:ascii="Arial" w:hAnsi="Arial" w:cs="Arial"/>
          <w:b/>
          <w:bCs/>
          <w:sz w:val="22"/>
          <w:szCs w:val="22"/>
          <w:lang w:val="it-IT"/>
        </w:rPr>
        <w:t>ionian</w:t>
      </w:r>
      <w:proofErr w:type="spellEnd"/>
      <w:r w:rsidR="009E5806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Pr="002065CD">
        <w:rPr>
          <w:rFonts w:ascii="Arial" w:hAnsi="Arial" w:cs="Arial"/>
          <w:b/>
          <w:bCs/>
          <w:sz w:val="22"/>
          <w:szCs w:val="22"/>
          <w:lang w:val="it-IT"/>
        </w:rPr>
        <w:t>,</w:t>
      </w:r>
      <w:proofErr w:type="gramEnd"/>
      <w:r w:rsidR="0063779F" w:rsidRPr="002065CD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Pr="002065CD">
        <w:rPr>
          <w:rFonts w:ascii="Arial" w:hAnsi="Arial" w:cs="Arial"/>
          <w:b/>
          <w:bCs/>
          <w:sz w:val="22"/>
          <w:szCs w:val="22"/>
          <w:lang w:val="it-IT"/>
        </w:rPr>
        <w:t>T</w:t>
      </w:r>
      <w:r w:rsidR="009E5806">
        <w:rPr>
          <w:rFonts w:ascii="Arial" w:hAnsi="Arial" w:cs="Arial"/>
          <w:b/>
          <w:bCs/>
          <w:sz w:val="22"/>
          <w:szCs w:val="22"/>
          <w:lang w:val="it-IT"/>
        </w:rPr>
        <w:t xml:space="preserve">errassa e Vetralla2 </w:t>
      </w:r>
      <w:r w:rsidRPr="002065CD">
        <w:rPr>
          <w:rFonts w:ascii="Arial" w:hAnsi="Arial" w:cs="Arial"/>
          <w:b/>
          <w:bCs/>
          <w:sz w:val="22"/>
          <w:szCs w:val="22"/>
          <w:lang w:val="it-IT"/>
        </w:rPr>
        <w:t xml:space="preserve">e </w:t>
      </w:r>
      <w:r w:rsidR="009E5806">
        <w:rPr>
          <w:rFonts w:ascii="Arial" w:hAnsi="Arial" w:cs="Arial"/>
          <w:b/>
          <w:bCs/>
          <w:sz w:val="22"/>
          <w:szCs w:val="22"/>
          <w:lang w:val="it-IT"/>
        </w:rPr>
        <w:t xml:space="preserve">la tradizionale con piedini Shropshire </w:t>
      </w:r>
      <w:r w:rsidRPr="0063779F">
        <w:rPr>
          <w:rFonts w:ascii="Arial" w:hAnsi="Arial" w:cs="Arial"/>
          <w:sz w:val="22"/>
          <w:szCs w:val="22"/>
          <w:lang w:val="it-IT"/>
        </w:rPr>
        <w:t xml:space="preserve">sono disponibili </w:t>
      </w:r>
      <w:r w:rsidR="009E5806" w:rsidRPr="009E5806">
        <w:rPr>
          <w:rFonts w:ascii="Arial" w:hAnsi="Arial" w:cs="Arial"/>
          <w:b/>
          <w:bCs/>
          <w:sz w:val="22"/>
          <w:szCs w:val="22"/>
          <w:lang w:val="it-IT"/>
        </w:rPr>
        <w:t>nelle colorazioni antracite, nero e nero lucido</w:t>
      </w:r>
      <w:r w:rsidR="009E5806">
        <w:rPr>
          <w:rFonts w:ascii="Arial" w:hAnsi="Arial" w:cs="Arial"/>
          <w:sz w:val="22"/>
          <w:szCs w:val="22"/>
          <w:lang w:val="it-IT"/>
        </w:rPr>
        <w:t xml:space="preserve">, </w:t>
      </w:r>
      <w:r w:rsidRPr="0063779F">
        <w:rPr>
          <w:rFonts w:ascii="Arial" w:hAnsi="Arial" w:cs="Arial"/>
          <w:sz w:val="22"/>
          <w:szCs w:val="22"/>
          <w:lang w:val="it-IT"/>
        </w:rPr>
        <w:t xml:space="preserve"> per poter</w:t>
      </w:r>
      <w:r w:rsidR="002065CD">
        <w:rPr>
          <w:rFonts w:ascii="Arial" w:hAnsi="Arial" w:cs="Arial"/>
          <w:sz w:val="22"/>
          <w:szCs w:val="22"/>
          <w:lang w:val="it-IT"/>
        </w:rPr>
        <w:t xml:space="preserve"> godere di</w:t>
      </w:r>
      <w:r w:rsidR="0063779F">
        <w:rPr>
          <w:rFonts w:ascii="Arial" w:hAnsi="Arial" w:cs="Arial"/>
          <w:sz w:val="22"/>
          <w:szCs w:val="22"/>
          <w:lang w:val="it-IT"/>
        </w:rPr>
        <w:t xml:space="preserve"> </w:t>
      </w:r>
      <w:r w:rsidR="003233E6" w:rsidRPr="0063779F">
        <w:rPr>
          <w:rFonts w:ascii="Arial" w:hAnsi="Arial" w:cs="Arial"/>
          <w:sz w:val="22"/>
          <w:szCs w:val="22"/>
          <w:lang w:val="it-IT"/>
        </w:rPr>
        <w:t>un bagno</w:t>
      </w:r>
      <w:r w:rsidRPr="0063779F">
        <w:rPr>
          <w:rFonts w:ascii="Arial" w:hAnsi="Arial" w:cs="Arial"/>
          <w:sz w:val="22"/>
          <w:szCs w:val="22"/>
          <w:lang w:val="it-IT"/>
        </w:rPr>
        <w:t xml:space="preserve"> “</w:t>
      </w:r>
      <w:proofErr w:type="spellStart"/>
      <w:r w:rsidRPr="0063779F">
        <w:rPr>
          <w:rFonts w:ascii="Arial" w:hAnsi="Arial" w:cs="Arial"/>
          <w:sz w:val="22"/>
          <w:szCs w:val="22"/>
          <w:lang w:val="it-IT"/>
        </w:rPr>
        <w:t>luxury</w:t>
      </w:r>
      <w:proofErr w:type="spellEnd"/>
      <w:r w:rsidRPr="0063779F">
        <w:rPr>
          <w:rFonts w:ascii="Arial" w:hAnsi="Arial" w:cs="Arial"/>
          <w:sz w:val="22"/>
          <w:szCs w:val="22"/>
          <w:lang w:val="it-IT"/>
        </w:rPr>
        <w:t xml:space="preserve">” </w:t>
      </w:r>
      <w:r w:rsidR="009E5806">
        <w:rPr>
          <w:rFonts w:ascii="Arial" w:hAnsi="Arial" w:cs="Arial"/>
          <w:sz w:val="22"/>
          <w:szCs w:val="22"/>
          <w:lang w:val="it-IT"/>
        </w:rPr>
        <w:t>e decisamente di tendenza.</w:t>
      </w:r>
    </w:p>
    <w:p w14:paraId="243F03E9" w14:textId="727F5685" w:rsidR="008D2129" w:rsidRDefault="00765DF3" w:rsidP="00146B84">
      <w:pPr>
        <w:spacing w:before="120"/>
        <w:ind w:left="567" w:right="476"/>
        <w:rPr>
          <w:rFonts w:ascii="Arial" w:hAnsi="Arial" w:cs="Arial"/>
          <w:lang w:val="it-IT"/>
        </w:rPr>
      </w:pPr>
      <w:r w:rsidRPr="0063779F">
        <w:rPr>
          <w:rFonts w:ascii="Arial" w:hAnsi="Arial" w:cs="Arial"/>
          <w:lang w:val="it-IT"/>
        </w:rPr>
        <w:t>Realizzat</w:t>
      </w:r>
      <w:r w:rsidR="0063779F">
        <w:rPr>
          <w:rFonts w:ascii="Arial" w:hAnsi="Arial" w:cs="Arial"/>
          <w:lang w:val="it-IT"/>
        </w:rPr>
        <w:t>e</w:t>
      </w:r>
      <w:r w:rsidRPr="0063779F">
        <w:rPr>
          <w:rFonts w:ascii="Arial" w:hAnsi="Arial" w:cs="Arial"/>
          <w:lang w:val="it-IT"/>
        </w:rPr>
        <w:t xml:space="preserve"> con l'esclusivo QUARRYCAST™ materiale sviluppato da Victoria + Albert e utilizzato per tutte le vasche e i lavabi freestanding, questi </w:t>
      </w:r>
      <w:r w:rsidR="009E5806">
        <w:rPr>
          <w:rFonts w:ascii="Arial" w:hAnsi="Arial" w:cs="Arial"/>
          <w:lang w:val="it-IT"/>
        </w:rPr>
        <w:t>modelli</w:t>
      </w:r>
      <w:r w:rsidRPr="0063779F">
        <w:rPr>
          <w:rFonts w:ascii="Arial" w:hAnsi="Arial" w:cs="Arial"/>
          <w:lang w:val="it-IT"/>
        </w:rPr>
        <w:t xml:space="preserve"> beneficiano delle stesse caratteristiche dello straordinario materiale del marchio: solido in tutto; super-forte; resistente ai graffi e alle macchie; estrema</w:t>
      </w:r>
      <w:r w:rsidR="002065CD">
        <w:rPr>
          <w:rFonts w:ascii="Arial" w:hAnsi="Arial" w:cs="Arial"/>
          <w:lang w:val="it-IT"/>
        </w:rPr>
        <w:t>mente</w:t>
      </w:r>
      <w:r w:rsidRPr="0063779F">
        <w:rPr>
          <w:rFonts w:ascii="Arial" w:hAnsi="Arial" w:cs="Arial"/>
          <w:lang w:val="it-IT"/>
        </w:rPr>
        <w:t xml:space="preserve"> </w:t>
      </w:r>
      <w:r w:rsidR="002065CD">
        <w:rPr>
          <w:rFonts w:ascii="Arial" w:hAnsi="Arial" w:cs="Arial"/>
          <w:lang w:val="it-IT"/>
        </w:rPr>
        <w:t>igienico e delicato al</w:t>
      </w:r>
      <w:r w:rsidRPr="0063779F">
        <w:rPr>
          <w:rFonts w:ascii="Arial" w:hAnsi="Arial" w:cs="Arial"/>
          <w:lang w:val="it-IT"/>
        </w:rPr>
        <w:t xml:space="preserve"> tatto. Le qualità naturali del materiale garantiscono una maggiore durata del calore, prolungando il piacere del bagno.  Ogni vasca </w:t>
      </w:r>
      <w:r w:rsidR="00BA33CB" w:rsidRPr="0063779F">
        <w:rPr>
          <w:rFonts w:ascii="Arial" w:hAnsi="Arial" w:cs="Arial"/>
          <w:lang w:val="it-IT"/>
        </w:rPr>
        <w:t xml:space="preserve">è realizzata nella </w:t>
      </w:r>
      <w:r w:rsidRPr="002065CD">
        <w:rPr>
          <w:rFonts w:ascii="Arial" w:hAnsi="Arial" w:cs="Arial"/>
          <w:b/>
          <w:bCs/>
          <w:lang w:val="it-IT"/>
        </w:rPr>
        <w:t>finitura bianca naturale</w:t>
      </w:r>
      <w:r w:rsidRPr="0063779F">
        <w:rPr>
          <w:rFonts w:ascii="Arial" w:hAnsi="Arial" w:cs="Arial"/>
          <w:lang w:val="it-IT"/>
        </w:rPr>
        <w:t xml:space="preserve">, bella e brillante, ma </w:t>
      </w:r>
      <w:r w:rsidR="009E5806">
        <w:rPr>
          <w:rFonts w:ascii="Arial" w:hAnsi="Arial" w:cs="Arial"/>
          <w:lang w:val="it-IT"/>
        </w:rPr>
        <w:t xml:space="preserve">oltre ai grigi e neri, </w:t>
      </w:r>
      <w:r w:rsidRPr="002065CD">
        <w:rPr>
          <w:rFonts w:ascii="Arial" w:hAnsi="Arial" w:cs="Arial"/>
          <w:b/>
          <w:bCs/>
          <w:lang w:val="it-IT"/>
        </w:rPr>
        <w:t>può essere personalizzat</w:t>
      </w:r>
      <w:r w:rsidR="00BA33CB" w:rsidRPr="002065CD">
        <w:rPr>
          <w:rFonts w:ascii="Arial" w:hAnsi="Arial" w:cs="Arial"/>
          <w:b/>
          <w:bCs/>
          <w:lang w:val="it-IT"/>
        </w:rPr>
        <w:t>a</w:t>
      </w:r>
      <w:r w:rsidR="00BA33CB" w:rsidRPr="0063779F">
        <w:rPr>
          <w:rFonts w:ascii="Arial" w:hAnsi="Arial" w:cs="Arial"/>
          <w:lang w:val="it-IT"/>
        </w:rPr>
        <w:t xml:space="preserve"> </w:t>
      </w:r>
      <w:r w:rsidRPr="0063779F">
        <w:rPr>
          <w:rFonts w:ascii="Arial" w:hAnsi="Arial" w:cs="Arial"/>
          <w:lang w:val="it-IT"/>
        </w:rPr>
        <w:t xml:space="preserve">grazie al servizio di </w:t>
      </w:r>
      <w:r w:rsidRPr="002065CD">
        <w:rPr>
          <w:rFonts w:ascii="Arial" w:hAnsi="Arial" w:cs="Arial"/>
          <w:b/>
          <w:bCs/>
          <w:lang w:val="it-IT"/>
        </w:rPr>
        <w:t xml:space="preserve">colori RAL </w:t>
      </w:r>
      <w:r w:rsidRPr="0063779F">
        <w:rPr>
          <w:rFonts w:ascii="Arial" w:hAnsi="Arial" w:cs="Arial"/>
          <w:lang w:val="it-IT"/>
        </w:rPr>
        <w:t xml:space="preserve">dell'azienda, che offre quasi 200 opzioni di colore su misura in </w:t>
      </w:r>
      <w:r w:rsidR="00765DCF" w:rsidRPr="0063779F">
        <w:rPr>
          <w:rFonts w:ascii="Arial" w:hAnsi="Arial" w:cs="Arial"/>
          <w:lang w:val="it-IT"/>
        </w:rPr>
        <w:t xml:space="preserve">versione </w:t>
      </w:r>
      <w:r w:rsidRPr="0063779F">
        <w:rPr>
          <w:rFonts w:ascii="Arial" w:hAnsi="Arial" w:cs="Arial"/>
          <w:lang w:val="it-IT"/>
        </w:rPr>
        <w:t>opaca o lucida.</w:t>
      </w:r>
    </w:p>
    <w:p w14:paraId="68290649" w14:textId="3A205DDE" w:rsidR="002065CD" w:rsidRDefault="002065CD" w:rsidP="00146B84">
      <w:pPr>
        <w:tabs>
          <w:tab w:val="left" w:pos="5387"/>
          <w:tab w:val="left" w:pos="5670"/>
        </w:tabs>
        <w:spacing w:before="120"/>
        <w:ind w:right="476"/>
        <w:jc w:val="both"/>
        <w:rPr>
          <w:rFonts w:ascii="Arial" w:hAnsi="Arial" w:cs="Arial"/>
          <w:sz w:val="11"/>
          <w:szCs w:val="11"/>
          <w:lang w:val="it-IT"/>
        </w:rPr>
      </w:pPr>
    </w:p>
    <w:p w14:paraId="46BF2F96" w14:textId="06BDE2FF" w:rsidR="009E5806" w:rsidRDefault="00146B84" w:rsidP="00146B84">
      <w:pPr>
        <w:tabs>
          <w:tab w:val="left" w:pos="5387"/>
          <w:tab w:val="left" w:pos="5670"/>
        </w:tabs>
        <w:spacing w:before="120"/>
        <w:ind w:left="567" w:right="476"/>
        <w:jc w:val="both"/>
        <w:rPr>
          <w:rFonts w:ascii="Arial" w:hAnsi="Arial" w:cs="Arial"/>
          <w:b/>
          <w:bCs/>
          <w:caps/>
          <w:u w:val="single"/>
          <w:lang w:val="it-IT"/>
        </w:rPr>
      </w:pPr>
      <w:r w:rsidRPr="00146B84">
        <w:rPr>
          <w:rFonts w:ascii="Arial" w:hAnsi="Arial" w:cs="Arial"/>
          <w:noProof/>
          <w:lang w:val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01509F" wp14:editId="1F801EF0">
                <wp:simplePos x="0" y="0"/>
                <wp:positionH relativeFrom="column">
                  <wp:posOffset>4189095</wp:posOffset>
                </wp:positionH>
                <wp:positionV relativeFrom="paragraph">
                  <wp:posOffset>69319</wp:posOffset>
                </wp:positionV>
                <wp:extent cx="1918741" cy="5396459"/>
                <wp:effectExtent l="0" t="0" r="0" b="1270"/>
                <wp:wrapNone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8741" cy="53964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0EC4AE" w14:textId="0627C967" w:rsidR="005632B3" w:rsidRDefault="005632B3"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lang w:val="it-IT"/>
                              </w:rPr>
                              <w:drawing>
                                <wp:inline distT="0" distB="0" distL="0" distR="0" wp14:anchorId="3F6620A0" wp14:editId="44CD5FDD">
                                  <wp:extent cx="819720" cy="5268032"/>
                                  <wp:effectExtent l="0" t="0" r="6350" b="2540"/>
                                  <wp:docPr id="9" name="Immagine 9" descr="Immagine che contiene testo, screenshot, martinetto&#10;&#10;Descrizione generata automa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Immagine 9" descr="Immagine che contiene testo, screenshot, martinetto&#10;&#10;Descrizione generata automaticamente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02727" cy="58014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1509F" id="_x0000_t202" coordsize="21600,21600" o:spt="202" path="m,l,21600r21600,l21600,xe">
                <v:stroke joinstyle="miter"/>
                <v:path gradientshapeok="t" o:connecttype="rect"/>
              </v:shapetype>
              <v:shape id="Casella di testo 10" o:spid="_x0000_s1026" type="#_x0000_t202" style="position:absolute;left:0;text-align:left;margin-left:329.85pt;margin-top:5.45pt;width:151.1pt;height:424.9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" fillcolor="white [3201]" stroked="f" strokeweight=".5pt">
                <v:textbox>
                  <w:txbxContent>
                    <w:p w14:paraId="3B0EC4AE" w14:textId="0627C967" w:rsidR="005632B3" w:rsidRDefault="005632B3"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lang w:val="it-IT"/>
                        </w:rPr>
                        <w:drawing>
                          <wp:inline distT="0" distB="0" distL="0" distR="0" wp14:anchorId="3F6620A0" wp14:editId="44CD5FDD">
                            <wp:extent cx="819720" cy="5268032"/>
                            <wp:effectExtent l="0" t="0" r="6350" b="2540"/>
                            <wp:docPr id="9" name="Immagine 9" descr="Immagine che contiene testo, screenshot, martinetto&#10;&#10;Descrizione generata automa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Immagine 9" descr="Immagine che contiene testo, screenshot, martinetto&#10;&#10;Descrizione generata automaticamente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02727" cy="58014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E5806" w:rsidRPr="00146B84">
        <w:rPr>
          <w:rFonts w:ascii="Arial" w:hAnsi="Arial" w:cs="Arial"/>
          <w:b/>
          <w:bCs/>
          <w:caps/>
          <w:highlight w:val="yellow"/>
          <w:u w:val="single"/>
          <w:lang w:val="it-IT"/>
        </w:rPr>
        <w:t>Le vasche in cartella stampa- didascalie</w:t>
      </w:r>
    </w:p>
    <w:p w14:paraId="5C7FBE54" w14:textId="77777777" w:rsidR="00146B84" w:rsidRPr="00146B84" w:rsidRDefault="00146B84" w:rsidP="00146B84">
      <w:pPr>
        <w:tabs>
          <w:tab w:val="left" w:pos="5387"/>
          <w:tab w:val="left" w:pos="5670"/>
        </w:tabs>
        <w:spacing w:before="120"/>
        <w:ind w:left="567" w:right="476"/>
        <w:jc w:val="both"/>
        <w:rPr>
          <w:rFonts w:ascii="Arial" w:hAnsi="Arial" w:cs="Arial"/>
          <w:b/>
          <w:bCs/>
          <w:caps/>
          <w:sz w:val="11"/>
          <w:szCs w:val="11"/>
          <w:u w:val="single"/>
          <w:lang w:val="it-IT"/>
        </w:rPr>
      </w:pPr>
    </w:p>
    <w:p w14:paraId="096B0478" w14:textId="698B6729" w:rsidR="009E5806" w:rsidRPr="00146B84" w:rsidRDefault="009E5806" w:rsidP="005632B3">
      <w:pPr>
        <w:pStyle w:val="Corpotesto"/>
        <w:tabs>
          <w:tab w:val="left" w:pos="5245"/>
          <w:tab w:val="left" w:pos="5387"/>
        </w:tabs>
        <w:ind w:left="567" w:right="5011"/>
        <w:rPr>
          <w:rFonts w:ascii="Arial" w:hAnsi="Arial" w:cs="Arial"/>
          <w:color w:val="333333"/>
          <w:sz w:val="21"/>
          <w:szCs w:val="21"/>
          <w:lang w:val="it-IT"/>
        </w:rPr>
      </w:pPr>
      <w:r w:rsidRPr="00146B84">
        <w:rPr>
          <w:rFonts w:ascii="Arial" w:hAnsi="Arial" w:cs="Arial"/>
          <w:b/>
          <w:bCs/>
          <w:sz w:val="21"/>
          <w:szCs w:val="21"/>
          <w:lang w:val="it-IT"/>
        </w:rPr>
        <w:t xml:space="preserve">Edge </w:t>
      </w:r>
      <w:r w:rsidRPr="00146B84">
        <w:rPr>
          <w:rFonts w:ascii="Arial" w:hAnsi="Arial" w:cs="Arial"/>
          <w:sz w:val="21"/>
          <w:szCs w:val="21"/>
          <w:lang w:val="it-IT"/>
        </w:rPr>
        <w:t>nella versione antracite</w:t>
      </w:r>
      <w:r w:rsidRPr="00146B84">
        <w:rPr>
          <w:rFonts w:ascii="Arial" w:hAnsi="Arial" w:cs="Arial"/>
          <w:b/>
          <w:bCs/>
          <w:sz w:val="21"/>
          <w:szCs w:val="21"/>
          <w:lang w:val="it-IT"/>
        </w:rPr>
        <w:t xml:space="preserve"> </w:t>
      </w:r>
      <w:r w:rsidRPr="00146B84">
        <w:rPr>
          <w:rFonts w:ascii="Arial" w:hAnsi="Arial" w:cs="Arial"/>
          <w:color w:val="333333"/>
          <w:sz w:val="21"/>
          <w:szCs w:val="21"/>
          <w:lang w:val="it-IT"/>
        </w:rPr>
        <w:t>c</w:t>
      </w:r>
      <w:r w:rsidRPr="00146B84">
        <w:rPr>
          <w:rFonts w:ascii="Arial" w:hAnsi="Arial" w:cs="Arial"/>
          <w:color w:val="333333"/>
          <w:sz w:val="21"/>
          <w:szCs w:val="21"/>
          <w:lang w:val="it-IT"/>
        </w:rPr>
        <w:t>on doppio schienale, profonda ed elegante in un formato compatto</w:t>
      </w:r>
      <w:r w:rsidRPr="00146B84">
        <w:rPr>
          <w:rFonts w:ascii="Arial" w:hAnsi="Arial" w:cs="Arial"/>
          <w:color w:val="333333"/>
          <w:sz w:val="21"/>
          <w:szCs w:val="21"/>
          <w:lang w:val="it-IT"/>
        </w:rPr>
        <w:t xml:space="preserve"> si distingue per lo</w:t>
      </w:r>
      <w:r w:rsidRPr="00146B84">
        <w:rPr>
          <w:rFonts w:ascii="Arial" w:hAnsi="Arial" w:cs="Arial"/>
          <w:color w:val="333333"/>
          <w:sz w:val="21"/>
          <w:szCs w:val="21"/>
          <w:lang w:val="it-IT"/>
        </w:rPr>
        <w:t xml:space="preserve"> stile cubico.</w:t>
      </w:r>
    </w:p>
    <w:p w14:paraId="0FC9E139" w14:textId="7B0DB8F1" w:rsidR="005632B3" w:rsidRPr="00146B84" w:rsidRDefault="005632B3" w:rsidP="005632B3">
      <w:pPr>
        <w:pStyle w:val="Corpotesto"/>
        <w:tabs>
          <w:tab w:val="left" w:pos="5245"/>
          <w:tab w:val="left" w:pos="5387"/>
        </w:tabs>
        <w:ind w:left="567" w:right="5011"/>
        <w:rPr>
          <w:rFonts w:ascii="Arial" w:hAnsi="Arial" w:cs="Arial"/>
          <w:sz w:val="21"/>
          <w:szCs w:val="21"/>
          <w:lang w:val="it-IT"/>
        </w:rPr>
      </w:pPr>
      <w:r w:rsidRPr="00146B84">
        <w:rPr>
          <w:rFonts w:ascii="Arial" w:hAnsi="Arial" w:cs="Arial"/>
          <w:sz w:val="21"/>
          <w:szCs w:val="21"/>
          <w:lang w:val="it-IT"/>
        </w:rPr>
        <w:t xml:space="preserve">Dimensioni in mm: h 600, </w:t>
      </w:r>
      <w:proofErr w:type="spellStart"/>
      <w:r w:rsidRPr="00146B84">
        <w:rPr>
          <w:rFonts w:ascii="Arial" w:hAnsi="Arial" w:cs="Arial"/>
          <w:sz w:val="21"/>
          <w:szCs w:val="21"/>
          <w:lang w:val="it-IT"/>
        </w:rPr>
        <w:t>largh</w:t>
      </w:r>
      <w:proofErr w:type="spellEnd"/>
      <w:r w:rsidRPr="00146B84">
        <w:rPr>
          <w:rFonts w:ascii="Arial" w:hAnsi="Arial" w:cs="Arial"/>
          <w:sz w:val="21"/>
          <w:szCs w:val="21"/>
          <w:lang w:val="it-IT"/>
        </w:rPr>
        <w:t>. 799, lungh. 1498</w:t>
      </w:r>
    </w:p>
    <w:p w14:paraId="64185301" w14:textId="1CBF6313" w:rsidR="009E5806" w:rsidRPr="00146B84" w:rsidRDefault="005632B3" w:rsidP="00146B84">
      <w:pPr>
        <w:pStyle w:val="Corpotesto"/>
        <w:tabs>
          <w:tab w:val="left" w:pos="5245"/>
          <w:tab w:val="left" w:pos="5387"/>
        </w:tabs>
        <w:ind w:left="567" w:right="5011"/>
        <w:rPr>
          <w:rFonts w:ascii="Arial" w:hAnsi="Arial" w:cs="Arial"/>
          <w:sz w:val="21"/>
          <w:szCs w:val="21"/>
          <w:lang w:val="it-IT"/>
        </w:rPr>
      </w:pPr>
      <w:r w:rsidRPr="00146B84">
        <w:rPr>
          <w:rFonts w:ascii="Arial" w:hAnsi="Arial" w:cs="Arial"/>
          <w:sz w:val="21"/>
          <w:szCs w:val="21"/>
          <w:lang w:val="it-IT"/>
        </w:rPr>
        <w:t>Capienza 202 litri</w:t>
      </w:r>
    </w:p>
    <w:p w14:paraId="2CAB200F" w14:textId="080306E3" w:rsidR="005632B3" w:rsidRPr="00146B84" w:rsidRDefault="005632B3" w:rsidP="005632B3">
      <w:pPr>
        <w:pStyle w:val="Corpotesto"/>
        <w:tabs>
          <w:tab w:val="left" w:pos="5245"/>
          <w:tab w:val="left" w:pos="5387"/>
        </w:tabs>
        <w:spacing w:before="120"/>
        <w:ind w:left="567" w:right="5011"/>
        <w:rPr>
          <w:rFonts w:ascii="Arial" w:hAnsi="Arial" w:cs="Arial"/>
          <w:sz w:val="21"/>
          <w:szCs w:val="21"/>
          <w:lang w:val="it-IT"/>
        </w:rPr>
      </w:pPr>
      <w:r w:rsidRPr="00146B84">
        <w:rPr>
          <w:rFonts w:ascii="Arial" w:hAnsi="Arial" w:cs="Arial"/>
          <w:b/>
          <w:bCs/>
          <w:color w:val="333333"/>
          <w:sz w:val="21"/>
          <w:szCs w:val="21"/>
          <w:lang w:val="it-IT"/>
        </w:rPr>
        <w:t>Terrassa</w:t>
      </w:r>
      <w:r w:rsidRPr="00146B84">
        <w:rPr>
          <w:rFonts w:ascii="Arial" w:hAnsi="Arial" w:cs="Arial"/>
          <w:color w:val="333333"/>
          <w:sz w:val="21"/>
          <w:szCs w:val="21"/>
          <w:lang w:val="it-IT"/>
        </w:rPr>
        <w:t xml:space="preserve"> </w:t>
      </w:r>
      <w:r w:rsidRPr="00146B84">
        <w:rPr>
          <w:rFonts w:ascii="Arial" w:hAnsi="Arial" w:cs="Arial"/>
          <w:sz w:val="21"/>
          <w:szCs w:val="21"/>
          <w:lang w:val="it-IT"/>
        </w:rPr>
        <w:t>nella versione antracite</w:t>
      </w:r>
      <w:r w:rsidRPr="00146B84">
        <w:rPr>
          <w:rFonts w:ascii="Arial" w:hAnsi="Arial" w:cs="Arial"/>
          <w:b/>
          <w:bCs/>
          <w:sz w:val="21"/>
          <w:szCs w:val="21"/>
          <w:lang w:val="it-IT"/>
        </w:rPr>
        <w:t xml:space="preserve"> </w:t>
      </w:r>
      <w:r w:rsidRPr="00146B84">
        <w:rPr>
          <w:rFonts w:ascii="Arial" w:hAnsi="Arial" w:cs="Arial"/>
          <w:color w:val="333333"/>
          <w:sz w:val="21"/>
          <w:szCs w:val="21"/>
          <w:lang w:val="it-IT"/>
        </w:rPr>
        <w:t>è una vasca a doppia seduta con dettagli scolpiti internamente. Con soli 1702mm di lunghezza, è la soluzione perfetta per un bagno contemporaneo di qualsiasi dimensione.</w:t>
      </w:r>
    </w:p>
    <w:p w14:paraId="2F4010DA" w14:textId="54CD637D" w:rsidR="005632B3" w:rsidRPr="00146B84" w:rsidRDefault="005632B3" w:rsidP="005632B3">
      <w:pPr>
        <w:pStyle w:val="Corpotesto"/>
        <w:tabs>
          <w:tab w:val="left" w:pos="5245"/>
          <w:tab w:val="left" w:pos="5387"/>
        </w:tabs>
        <w:ind w:left="567" w:right="5011"/>
        <w:rPr>
          <w:rFonts w:ascii="Arial" w:hAnsi="Arial" w:cs="Arial"/>
          <w:sz w:val="21"/>
          <w:szCs w:val="21"/>
          <w:lang w:val="it-IT"/>
        </w:rPr>
      </w:pPr>
      <w:r w:rsidRPr="00146B84">
        <w:rPr>
          <w:rFonts w:ascii="Arial" w:hAnsi="Arial" w:cs="Arial"/>
          <w:sz w:val="21"/>
          <w:szCs w:val="21"/>
          <w:lang w:val="it-IT"/>
        </w:rPr>
        <w:t xml:space="preserve">Dimensioni in mm: h </w:t>
      </w:r>
      <w:r w:rsidRPr="00146B84">
        <w:rPr>
          <w:rFonts w:ascii="Arial" w:hAnsi="Arial" w:cs="Arial"/>
          <w:sz w:val="21"/>
          <w:szCs w:val="21"/>
          <w:lang w:val="it-IT"/>
        </w:rPr>
        <w:t>528</w:t>
      </w:r>
      <w:r w:rsidRPr="00146B84">
        <w:rPr>
          <w:rFonts w:ascii="Arial" w:hAnsi="Arial" w:cs="Arial"/>
          <w:sz w:val="21"/>
          <w:szCs w:val="21"/>
          <w:lang w:val="it-IT"/>
        </w:rPr>
        <w:t xml:space="preserve">, </w:t>
      </w:r>
      <w:proofErr w:type="spellStart"/>
      <w:r w:rsidRPr="00146B84">
        <w:rPr>
          <w:rFonts w:ascii="Arial" w:hAnsi="Arial" w:cs="Arial"/>
          <w:sz w:val="21"/>
          <w:szCs w:val="21"/>
          <w:lang w:val="it-IT"/>
        </w:rPr>
        <w:t>largh</w:t>
      </w:r>
      <w:proofErr w:type="spellEnd"/>
      <w:r w:rsidRPr="00146B84">
        <w:rPr>
          <w:rFonts w:ascii="Arial" w:hAnsi="Arial" w:cs="Arial"/>
          <w:sz w:val="21"/>
          <w:szCs w:val="21"/>
          <w:lang w:val="it-IT"/>
        </w:rPr>
        <w:t xml:space="preserve">. </w:t>
      </w:r>
      <w:r w:rsidRPr="00146B84">
        <w:rPr>
          <w:rFonts w:ascii="Arial" w:hAnsi="Arial" w:cs="Arial"/>
          <w:sz w:val="21"/>
          <w:szCs w:val="21"/>
          <w:lang w:val="it-IT"/>
        </w:rPr>
        <w:t>693</w:t>
      </w:r>
      <w:r w:rsidRPr="00146B84">
        <w:rPr>
          <w:rFonts w:ascii="Arial" w:hAnsi="Arial" w:cs="Arial"/>
          <w:sz w:val="21"/>
          <w:szCs w:val="21"/>
          <w:lang w:val="it-IT"/>
        </w:rPr>
        <w:t xml:space="preserve">, </w:t>
      </w:r>
      <w:proofErr w:type="spellStart"/>
      <w:r w:rsidRPr="00146B84">
        <w:rPr>
          <w:rFonts w:ascii="Arial" w:hAnsi="Arial" w:cs="Arial"/>
          <w:sz w:val="21"/>
          <w:szCs w:val="21"/>
          <w:lang w:val="it-IT"/>
        </w:rPr>
        <w:t>lungh</w:t>
      </w:r>
      <w:proofErr w:type="spellEnd"/>
      <w:r w:rsidRPr="00146B84">
        <w:rPr>
          <w:rFonts w:ascii="Arial" w:hAnsi="Arial" w:cs="Arial"/>
          <w:sz w:val="21"/>
          <w:szCs w:val="21"/>
          <w:lang w:val="it-IT"/>
        </w:rPr>
        <w:t>. 1</w:t>
      </w:r>
      <w:r w:rsidRPr="00146B84">
        <w:rPr>
          <w:rFonts w:ascii="Arial" w:hAnsi="Arial" w:cs="Arial"/>
          <w:sz w:val="21"/>
          <w:szCs w:val="21"/>
          <w:lang w:val="it-IT"/>
        </w:rPr>
        <w:t>702</w:t>
      </w:r>
    </w:p>
    <w:p w14:paraId="47D33EDB" w14:textId="2D47739B" w:rsidR="005632B3" w:rsidRPr="00146B84" w:rsidRDefault="005632B3" w:rsidP="005632B3">
      <w:pPr>
        <w:pStyle w:val="Corpotesto"/>
        <w:tabs>
          <w:tab w:val="left" w:pos="5245"/>
          <w:tab w:val="left" w:pos="5387"/>
        </w:tabs>
        <w:ind w:left="567" w:right="5011"/>
        <w:rPr>
          <w:rFonts w:ascii="Arial" w:hAnsi="Arial" w:cs="Arial"/>
          <w:sz w:val="21"/>
          <w:szCs w:val="21"/>
          <w:lang w:val="it-IT"/>
        </w:rPr>
      </w:pPr>
      <w:r w:rsidRPr="00146B84">
        <w:rPr>
          <w:rFonts w:ascii="Arial" w:hAnsi="Arial" w:cs="Arial"/>
          <w:sz w:val="21"/>
          <w:szCs w:val="21"/>
          <w:lang w:val="it-IT"/>
        </w:rPr>
        <w:t xml:space="preserve">Capienza </w:t>
      </w:r>
      <w:r w:rsidRPr="00146B84">
        <w:rPr>
          <w:rFonts w:ascii="Arial" w:hAnsi="Arial" w:cs="Arial"/>
          <w:sz w:val="21"/>
          <w:szCs w:val="21"/>
          <w:lang w:val="it-IT"/>
        </w:rPr>
        <w:t xml:space="preserve">165 </w:t>
      </w:r>
      <w:r w:rsidRPr="00146B84">
        <w:rPr>
          <w:rFonts w:ascii="Arial" w:hAnsi="Arial" w:cs="Arial"/>
          <w:sz w:val="21"/>
          <w:szCs w:val="21"/>
          <w:lang w:val="it-IT"/>
        </w:rPr>
        <w:t>litri</w:t>
      </w:r>
    </w:p>
    <w:p w14:paraId="207C102D" w14:textId="7F289914" w:rsidR="005632B3" w:rsidRPr="00146B84" w:rsidRDefault="005632B3" w:rsidP="005632B3">
      <w:pPr>
        <w:pStyle w:val="Corpotesto"/>
        <w:tabs>
          <w:tab w:val="left" w:pos="5245"/>
          <w:tab w:val="left" w:pos="5387"/>
        </w:tabs>
        <w:ind w:left="567" w:right="5011"/>
        <w:rPr>
          <w:rFonts w:ascii="Arial" w:hAnsi="Arial" w:cs="Arial"/>
          <w:sz w:val="21"/>
          <w:szCs w:val="21"/>
          <w:lang w:val="it-IT"/>
        </w:rPr>
      </w:pPr>
    </w:p>
    <w:p w14:paraId="5D800A38" w14:textId="11337053" w:rsidR="005632B3" w:rsidRPr="00146B84" w:rsidRDefault="005632B3" w:rsidP="005632B3">
      <w:pPr>
        <w:pStyle w:val="Corpotesto"/>
        <w:tabs>
          <w:tab w:val="left" w:pos="5245"/>
          <w:tab w:val="left" w:pos="5387"/>
        </w:tabs>
        <w:ind w:left="567" w:right="5011"/>
        <w:rPr>
          <w:rFonts w:ascii="Arial" w:hAnsi="Arial" w:cs="Arial"/>
          <w:color w:val="333333"/>
          <w:sz w:val="21"/>
          <w:szCs w:val="21"/>
          <w:lang w:val="it-IT"/>
        </w:rPr>
      </w:pPr>
      <w:proofErr w:type="spellStart"/>
      <w:r w:rsidRPr="00146B84">
        <w:rPr>
          <w:rFonts w:ascii="Arial" w:hAnsi="Arial" w:cs="Arial"/>
          <w:b/>
          <w:bCs/>
          <w:sz w:val="21"/>
          <w:szCs w:val="21"/>
          <w:lang w:val="it-IT"/>
        </w:rPr>
        <w:t>Ionian</w:t>
      </w:r>
      <w:proofErr w:type="spellEnd"/>
      <w:r w:rsidRPr="00146B84">
        <w:rPr>
          <w:rFonts w:ascii="Arial" w:hAnsi="Arial" w:cs="Arial"/>
          <w:sz w:val="21"/>
          <w:szCs w:val="21"/>
          <w:lang w:val="it-IT"/>
        </w:rPr>
        <w:t xml:space="preserve"> nella finitura nero lucido </w:t>
      </w:r>
      <w:r w:rsidRPr="00146B84">
        <w:rPr>
          <w:rFonts w:ascii="Arial" w:hAnsi="Arial" w:cs="Arial"/>
          <w:color w:val="333333"/>
          <w:sz w:val="21"/>
          <w:szCs w:val="21"/>
          <w:lang w:val="it-IT"/>
        </w:rPr>
        <w:t xml:space="preserve">offre una generosa inclinatura per godere di un piacevole momento di relax. Una larghezza </w:t>
      </w:r>
      <w:r w:rsidRPr="00146B84">
        <w:rPr>
          <w:rFonts w:ascii="Arial" w:hAnsi="Arial" w:cs="Arial"/>
          <w:color w:val="333333"/>
          <w:sz w:val="21"/>
          <w:szCs w:val="21"/>
          <w:lang w:val="it-IT"/>
        </w:rPr>
        <w:t xml:space="preserve">importante </w:t>
      </w:r>
      <w:r w:rsidRPr="00146B84">
        <w:rPr>
          <w:rFonts w:ascii="Arial" w:hAnsi="Arial" w:cs="Arial"/>
          <w:color w:val="333333"/>
          <w:sz w:val="21"/>
          <w:szCs w:val="21"/>
          <w:lang w:val="it-IT"/>
        </w:rPr>
        <w:t>della base esalta il suo design ovale.</w:t>
      </w:r>
      <w:r w:rsidRPr="00146B84">
        <w:rPr>
          <w:rFonts w:ascii="Arial" w:hAnsi="Arial" w:cs="Arial"/>
          <w:color w:val="333333"/>
          <w:sz w:val="21"/>
          <w:szCs w:val="21"/>
          <w:lang w:val="it-IT"/>
        </w:rPr>
        <w:t xml:space="preserve"> Qui con rubinetteria Florian26.</w:t>
      </w:r>
    </w:p>
    <w:p w14:paraId="3B156771" w14:textId="675F7528" w:rsidR="00146B84" w:rsidRPr="00146B84" w:rsidRDefault="00146B84" w:rsidP="00146B84">
      <w:pPr>
        <w:pStyle w:val="Corpotesto"/>
        <w:tabs>
          <w:tab w:val="left" w:pos="5245"/>
          <w:tab w:val="left" w:pos="5387"/>
        </w:tabs>
        <w:ind w:left="567" w:right="5011"/>
        <w:rPr>
          <w:rFonts w:ascii="Arial" w:hAnsi="Arial" w:cs="Arial"/>
          <w:sz w:val="21"/>
          <w:szCs w:val="21"/>
          <w:lang w:val="it-IT"/>
        </w:rPr>
      </w:pPr>
      <w:r w:rsidRPr="00146B84">
        <w:rPr>
          <w:rFonts w:ascii="Arial" w:hAnsi="Arial" w:cs="Arial"/>
          <w:sz w:val="21"/>
          <w:szCs w:val="21"/>
          <w:lang w:val="it-IT"/>
        </w:rPr>
        <w:t xml:space="preserve">Dimensioni in mm: h </w:t>
      </w:r>
      <w:r w:rsidRPr="00146B84">
        <w:rPr>
          <w:rFonts w:ascii="Arial" w:hAnsi="Arial" w:cs="Arial"/>
          <w:sz w:val="21"/>
          <w:szCs w:val="21"/>
          <w:lang w:val="it-IT"/>
        </w:rPr>
        <w:t>614</w:t>
      </w:r>
      <w:r w:rsidRPr="00146B84">
        <w:rPr>
          <w:rFonts w:ascii="Arial" w:hAnsi="Arial" w:cs="Arial"/>
          <w:sz w:val="21"/>
          <w:szCs w:val="21"/>
          <w:lang w:val="it-IT"/>
        </w:rPr>
        <w:t xml:space="preserve">, </w:t>
      </w:r>
      <w:proofErr w:type="spellStart"/>
      <w:r w:rsidRPr="00146B84">
        <w:rPr>
          <w:rFonts w:ascii="Arial" w:hAnsi="Arial" w:cs="Arial"/>
          <w:sz w:val="21"/>
          <w:szCs w:val="21"/>
          <w:lang w:val="it-IT"/>
        </w:rPr>
        <w:t>largh</w:t>
      </w:r>
      <w:proofErr w:type="spellEnd"/>
      <w:r w:rsidRPr="00146B84">
        <w:rPr>
          <w:rFonts w:ascii="Arial" w:hAnsi="Arial" w:cs="Arial"/>
          <w:sz w:val="21"/>
          <w:szCs w:val="21"/>
          <w:lang w:val="it-IT"/>
        </w:rPr>
        <w:t xml:space="preserve">. </w:t>
      </w:r>
      <w:r w:rsidRPr="00146B84">
        <w:rPr>
          <w:rFonts w:ascii="Arial" w:hAnsi="Arial" w:cs="Arial"/>
          <w:sz w:val="21"/>
          <w:szCs w:val="21"/>
          <w:lang w:val="it-IT"/>
        </w:rPr>
        <w:t>7</w:t>
      </w:r>
      <w:r w:rsidRPr="00146B84">
        <w:rPr>
          <w:rFonts w:ascii="Arial" w:hAnsi="Arial" w:cs="Arial"/>
          <w:sz w:val="21"/>
          <w:szCs w:val="21"/>
          <w:lang w:val="it-IT"/>
        </w:rPr>
        <w:t xml:space="preserve">93, </w:t>
      </w:r>
      <w:proofErr w:type="spellStart"/>
      <w:r w:rsidRPr="00146B84">
        <w:rPr>
          <w:rFonts w:ascii="Arial" w:hAnsi="Arial" w:cs="Arial"/>
          <w:sz w:val="21"/>
          <w:szCs w:val="21"/>
          <w:lang w:val="it-IT"/>
        </w:rPr>
        <w:t>lungh</w:t>
      </w:r>
      <w:proofErr w:type="spellEnd"/>
      <w:r w:rsidRPr="00146B84">
        <w:rPr>
          <w:rFonts w:ascii="Arial" w:hAnsi="Arial" w:cs="Arial"/>
          <w:sz w:val="21"/>
          <w:szCs w:val="21"/>
          <w:lang w:val="it-IT"/>
        </w:rPr>
        <w:t>. 170</w:t>
      </w:r>
      <w:r w:rsidRPr="00146B84">
        <w:rPr>
          <w:rFonts w:ascii="Arial" w:hAnsi="Arial" w:cs="Arial"/>
          <w:sz w:val="21"/>
          <w:szCs w:val="21"/>
          <w:lang w:val="it-IT"/>
        </w:rPr>
        <w:t>1</w:t>
      </w:r>
    </w:p>
    <w:p w14:paraId="4A723569" w14:textId="77777777" w:rsidR="00146B84" w:rsidRDefault="00146B84" w:rsidP="00146B84">
      <w:pPr>
        <w:pStyle w:val="Corpotesto"/>
        <w:tabs>
          <w:tab w:val="left" w:pos="5245"/>
          <w:tab w:val="left" w:pos="5387"/>
        </w:tabs>
        <w:ind w:left="567" w:right="5011"/>
        <w:rPr>
          <w:rFonts w:ascii="Arial" w:hAnsi="Arial" w:cs="Arial"/>
          <w:color w:val="333333"/>
          <w:lang w:val="it-IT"/>
        </w:rPr>
      </w:pPr>
      <w:r w:rsidRPr="00146B84">
        <w:rPr>
          <w:rFonts w:ascii="Arial" w:hAnsi="Arial" w:cs="Arial"/>
          <w:sz w:val="21"/>
          <w:szCs w:val="21"/>
          <w:lang w:val="it-IT"/>
        </w:rPr>
        <w:t>Capienza 1</w:t>
      </w:r>
      <w:r w:rsidRPr="00146B84">
        <w:rPr>
          <w:rFonts w:ascii="Arial" w:hAnsi="Arial" w:cs="Arial"/>
          <w:sz w:val="21"/>
          <w:szCs w:val="21"/>
          <w:lang w:val="it-IT"/>
        </w:rPr>
        <w:t>72</w:t>
      </w:r>
      <w:r w:rsidRPr="00146B84">
        <w:rPr>
          <w:rFonts w:ascii="Arial" w:hAnsi="Arial" w:cs="Arial"/>
          <w:sz w:val="21"/>
          <w:szCs w:val="21"/>
          <w:lang w:val="it-IT"/>
        </w:rPr>
        <w:t xml:space="preserve"> litri</w:t>
      </w:r>
      <w:r>
        <w:rPr>
          <w:rFonts w:ascii="Arial" w:hAnsi="Arial" w:cs="Arial"/>
          <w:sz w:val="21"/>
          <w:szCs w:val="21"/>
          <w:lang w:val="it-IT"/>
        </w:rPr>
        <w:t>.</w:t>
      </w:r>
      <w:r w:rsidRPr="00146B84">
        <w:rPr>
          <w:rFonts w:ascii="Arial" w:hAnsi="Arial" w:cs="Arial"/>
          <w:color w:val="333333"/>
          <w:lang w:val="it-IT"/>
        </w:rPr>
        <w:t xml:space="preserve"> </w:t>
      </w:r>
    </w:p>
    <w:p w14:paraId="058D470D" w14:textId="77777777" w:rsidR="00146B84" w:rsidRDefault="00146B84" w:rsidP="00146B84">
      <w:pPr>
        <w:pStyle w:val="Corpotesto"/>
        <w:tabs>
          <w:tab w:val="left" w:pos="5245"/>
          <w:tab w:val="left" w:pos="5387"/>
        </w:tabs>
        <w:ind w:left="567" w:right="5011"/>
        <w:rPr>
          <w:rFonts w:ascii="Arial" w:hAnsi="Arial" w:cs="Arial"/>
          <w:color w:val="333333"/>
          <w:lang w:val="it-IT"/>
        </w:rPr>
      </w:pPr>
    </w:p>
    <w:p w14:paraId="06D50F85" w14:textId="1B1EB974" w:rsidR="00146B84" w:rsidRPr="00146B84" w:rsidRDefault="00146B84" w:rsidP="00146B84">
      <w:pPr>
        <w:pStyle w:val="Corpotesto"/>
        <w:tabs>
          <w:tab w:val="left" w:pos="5245"/>
          <w:tab w:val="left" w:pos="5387"/>
        </w:tabs>
        <w:ind w:left="567" w:right="5011"/>
        <w:rPr>
          <w:rFonts w:ascii="Arial" w:hAnsi="Arial" w:cs="Arial"/>
          <w:sz w:val="21"/>
          <w:szCs w:val="21"/>
          <w:lang w:val="it-IT"/>
        </w:rPr>
      </w:pPr>
      <w:proofErr w:type="spellStart"/>
      <w:r w:rsidRPr="00146B84">
        <w:rPr>
          <w:rFonts w:ascii="Arial" w:hAnsi="Arial" w:cs="Arial"/>
          <w:b/>
          <w:bCs/>
          <w:color w:val="333333"/>
          <w:lang w:val="it-IT"/>
        </w:rPr>
        <w:t>Shropshire</w:t>
      </w:r>
      <w:proofErr w:type="spellEnd"/>
      <w:r w:rsidRPr="00146B84">
        <w:rPr>
          <w:rFonts w:ascii="Arial" w:hAnsi="Arial" w:cs="Arial"/>
          <w:color w:val="333333"/>
          <w:lang w:val="it-IT"/>
        </w:rPr>
        <w:t xml:space="preserve">, </w:t>
      </w:r>
      <w:r>
        <w:rPr>
          <w:rFonts w:ascii="Arial" w:hAnsi="Arial" w:cs="Arial"/>
          <w:color w:val="333333"/>
          <w:lang w:val="it-IT"/>
        </w:rPr>
        <w:t>l</w:t>
      </w:r>
      <w:r w:rsidRPr="00146B84">
        <w:rPr>
          <w:rFonts w:ascii="Arial" w:hAnsi="Arial" w:cs="Arial"/>
          <w:color w:val="333333"/>
          <w:lang w:val="it-IT"/>
        </w:rPr>
        <w:t xml:space="preserve">e linee perfette di questa </w:t>
      </w:r>
      <w:r>
        <w:rPr>
          <w:rFonts w:ascii="Arial" w:hAnsi="Arial" w:cs="Arial"/>
          <w:color w:val="333333"/>
          <w:lang w:val="it-IT"/>
        </w:rPr>
        <w:t xml:space="preserve">piccola </w:t>
      </w:r>
      <w:r w:rsidRPr="00146B84">
        <w:rPr>
          <w:rFonts w:ascii="Arial" w:hAnsi="Arial" w:cs="Arial"/>
          <w:color w:val="333333"/>
          <w:lang w:val="it-IT"/>
        </w:rPr>
        <w:t xml:space="preserve">vasca </w:t>
      </w:r>
      <w:r>
        <w:rPr>
          <w:rFonts w:ascii="Arial" w:hAnsi="Arial" w:cs="Arial"/>
          <w:color w:val="333333"/>
          <w:lang w:val="it-IT"/>
        </w:rPr>
        <w:t xml:space="preserve">tradizionale </w:t>
      </w:r>
      <w:r w:rsidRPr="00146B84">
        <w:rPr>
          <w:rFonts w:ascii="Arial" w:hAnsi="Arial" w:cs="Arial"/>
          <w:color w:val="333333"/>
          <w:lang w:val="it-IT"/>
        </w:rPr>
        <w:t xml:space="preserve">e le sue </w:t>
      </w:r>
      <w:r>
        <w:rPr>
          <w:rFonts w:ascii="Arial" w:hAnsi="Arial" w:cs="Arial"/>
          <w:color w:val="333333"/>
          <w:lang w:val="it-IT"/>
        </w:rPr>
        <w:t xml:space="preserve">forme </w:t>
      </w:r>
      <w:r w:rsidRPr="00146B84">
        <w:rPr>
          <w:rFonts w:ascii="Arial" w:hAnsi="Arial" w:cs="Arial"/>
          <w:color w:val="333333"/>
          <w:lang w:val="it-IT"/>
        </w:rPr>
        <w:t xml:space="preserve">compatte la rendono particolarmente adatta ai bagni </w:t>
      </w:r>
      <w:r>
        <w:rPr>
          <w:rFonts w:ascii="Arial" w:hAnsi="Arial" w:cs="Arial"/>
          <w:color w:val="333333"/>
          <w:lang w:val="it-IT"/>
        </w:rPr>
        <w:t>country e romantici di</w:t>
      </w:r>
      <w:r w:rsidRPr="00146B84">
        <w:rPr>
          <w:rFonts w:ascii="Arial" w:hAnsi="Arial" w:cs="Arial"/>
          <w:color w:val="333333"/>
          <w:lang w:val="it-IT"/>
        </w:rPr>
        <w:t xml:space="preserve"> piccol</w:t>
      </w:r>
      <w:r>
        <w:rPr>
          <w:rFonts w:ascii="Arial" w:hAnsi="Arial" w:cs="Arial"/>
          <w:color w:val="333333"/>
          <w:lang w:val="it-IT"/>
        </w:rPr>
        <w:t>e dimensioni</w:t>
      </w:r>
      <w:r w:rsidRPr="00146B84">
        <w:rPr>
          <w:rFonts w:ascii="Arial" w:hAnsi="Arial" w:cs="Arial"/>
          <w:color w:val="333333"/>
          <w:lang w:val="it-IT"/>
        </w:rPr>
        <w:t>.</w:t>
      </w:r>
    </w:p>
    <w:p w14:paraId="70414B2F" w14:textId="0FFA7215" w:rsidR="00146B84" w:rsidRPr="00146B84" w:rsidRDefault="00146B84" w:rsidP="00146B84">
      <w:pPr>
        <w:pStyle w:val="Corpotesto"/>
        <w:tabs>
          <w:tab w:val="left" w:pos="5245"/>
          <w:tab w:val="left" w:pos="5387"/>
        </w:tabs>
        <w:ind w:left="567" w:right="5011"/>
        <w:rPr>
          <w:rFonts w:ascii="Arial" w:hAnsi="Arial" w:cs="Arial"/>
          <w:sz w:val="21"/>
          <w:szCs w:val="21"/>
          <w:lang w:val="it-IT"/>
        </w:rPr>
      </w:pPr>
      <w:r w:rsidRPr="00146B84">
        <w:rPr>
          <w:rFonts w:ascii="Arial" w:hAnsi="Arial" w:cs="Arial"/>
          <w:sz w:val="21"/>
          <w:szCs w:val="21"/>
          <w:lang w:val="it-IT"/>
        </w:rPr>
        <w:t>Dimensioni in mm: h</w:t>
      </w:r>
      <w:r>
        <w:rPr>
          <w:rFonts w:ascii="Arial" w:hAnsi="Arial" w:cs="Arial"/>
          <w:sz w:val="21"/>
          <w:szCs w:val="21"/>
          <w:lang w:val="it-IT"/>
        </w:rPr>
        <w:t xml:space="preserve"> 786</w:t>
      </w:r>
      <w:r w:rsidRPr="00146B84">
        <w:rPr>
          <w:rFonts w:ascii="Arial" w:hAnsi="Arial" w:cs="Arial"/>
          <w:sz w:val="21"/>
          <w:szCs w:val="21"/>
          <w:lang w:val="it-IT"/>
        </w:rPr>
        <w:t xml:space="preserve">, </w:t>
      </w:r>
      <w:proofErr w:type="spellStart"/>
      <w:r w:rsidRPr="00146B84">
        <w:rPr>
          <w:rFonts w:ascii="Arial" w:hAnsi="Arial" w:cs="Arial"/>
          <w:sz w:val="21"/>
          <w:szCs w:val="21"/>
          <w:lang w:val="it-IT"/>
        </w:rPr>
        <w:t>largh</w:t>
      </w:r>
      <w:proofErr w:type="spellEnd"/>
      <w:r w:rsidRPr="00146B84">
        <w:rPr>
          <w:rFonts w:ascii="Arial" w:hAnsi="Arial" w:cs="Arial"/>
          <w:sz w:val="21"/>
          <w:szCs w:val="21"/>
          <w:lang w:val="it-IT"/>
        </w:rPr>
        <w:t>. 7</w:t>
      </w:r>
      <w:r>
        <w:rPr>
          <w:rFonts w:ascii="Arial" w:hAnsi="Arial" w:cs="Arial"/>
          <w:sz w:val="21"/>
          <w:szCs w:val="21"/>
          <w:lang w:val="it-IT"/>
        </w:rPr>
        <w:t>62</w:t>
      </w:r>
      <w:r w:rsidRPr="00146B84">
        <w:rPr>
          <w:rFonts w:ascii="Arial" w:hAnsi="Arial" w:cs="Arial"/>
          <w:sz w:val="21"/>
          <w:szCs w:val="21"/>
          <w:lang w:val="it-IT"/>
        </w:rPr>
        <w:t xml:space="preserve">, </w:t>
      </w:r>
      <w:proofErr w:type="spellStart"/>
      <w:r w:rsidRPr="00146B84">
        <w:rPr>
          <w:rFonts w:ascii="Arial" w:hAnsi="Arial" w:cs="Arial"/>
          <w:sz w:val="21"/>
          <w:szCs w:val="21"/>
          <w:lang w:val="it-IT"/>
        </w:rPr>
        <w:t>lungh</w:t>
      </w:r>
      <w:proofErr w:type="spellEnd"/>
      <w:r w:rsidRPr="00146B84">
        <w:rPr>
          <w:rFonts w:ascii="Arial" w:hAnsi="Arial" w:cs="Arial"/>
          <w:sz w:val="21"/>
          <w:szCs w:val="21"/>
          <w:lang w:val="it-IT"/>
        </w:rPr>
        <w:t>. 1</w:t>
      </w:r>
      <w:r>
        <w:rPr>
          <w:rFonts w:ascii="Arial" w:hAnsi="Arial" w:cs="Arial"/>
          <w:sz w:val="21"/>
          <w:szCs w:val="21"/>
          <w:lang w:val="it-IT"/>
        </w:rPr>
        <w:t>537</w:t>
      </w:r>
    </w:p>
    <w:p w14:paraId="13EE3FDD" w14:textId="04BD5E7A" w:rsidR="00146B84" w:rsidRDefault="00146B84" w:rsidP="00146B84">
      <w:pPr>
        <w:pStyle w:val="Corpotesto"/>
        <w:tabs>
          <w:tab w:val="left" w:pos="5245"/>
          <w:tab w:val="left" w:pos="5387"/>
        </w:tabs>
        <w:ind w:left="567" w:right="5011"/>
        <w:rPr>
          <w:rFonts w:ascii="Arial" w:hAnsi="Arial" w:cs="Arial"/>
          <w:color w:val="333333"/>
          <w:lang w:val="it-IT"/>
        </w:rPr>
      </w:pPr>
      <w:r w:rsidRPr="00146B84">
        <w:rPr>
          <w:rFonts w:ascii="Arial" w:hAnsi="Arial" w:cs="Arial"/>
          <w:sz w:val="21"/>
          <w:szCs w:val="21"/>
          <w:lang w:val="it-IT"/>
        </w:rPr>
        <w:t>Capienza 1</w:t>
      </w:r>
      <w:r>
        <w:rPr>
          <w:rFonts w:ascii="Arial" w:hAnsi="Arial" w:cs="Arial"/>
          <w:sz w:val="21"/>
          <w:szCs w:val="21"/>
          <w:lang w:val="it-IT"/>
        </w:rPr>
        <w:t>15</w:t>
      </w:r>
      <w:r w:rsidRPr="00146B84">
        <w:rPr>
          <w:rFonts w:ascii="Arial" w:hAnsi="Arial" w:cs="Arial"/>
          <w:sz w:val="21"/>
          <w:szCs w:val="21"/>
          <w:lang w:val="it-IT"/>
        </w:rPr>
        <w:t xml:space="preserve"> litri</w:t>
      </w:r>
      <w:r>
        <w:rPr>
          <w:rFonts w:ascii="Arial" w:hAnsi="Arial" w:cs="Arial"/>
          <w:sz w:val="21"/>
          <w:szCs w:val="21"/>
          <w:lang w:val="it-IT"/>
        </w:rPr>
        <w:t>.</w:t>
      </w:r>
      <w:r w:rsidRPr="00146B84">
        <w:rPr>
          <w:rFonts w:ascii="Arial" w:hAnsi="Arial" w:cs="Arial"/>
          <w:color w:val="333333"/>
          <w:lang w:val="it-IT"/>
        </w:rPr>
        <w:t xml:space="preserve"> </w:t>
      </w:r>
    </w:p>
    <w:p w14:paraId="6FDE1ECC" w14:textId="375065F5" w:rsidR="00146B84" w:rsidRDefault="00146B84" w:rsidP="00146B84">
      <w:pPr>
        <w:pStyle w:val="Corpotesto"/>
        <w:tabs>
          <w:tab w:val="left" w:pos="5245"/>
          <w:tab w:val="left" w:pos="5387"/>
        </w:tabs>
        <w:ind w:left="567" w:right="5011"/>
        <w:rPr>
          <w:rFonts w:ascii="Arial" w:hAnsi="Arial" w:cs="Arial"/>
          <w:color w:val="333333"/>
          <w:lang w:val="it-IT"/>
        </w:rPr>
      </w:pPr>
    </w:p>
    <w:p w14:paraId="22642692" w14:textId="664E0320" w:rsidR="00146B84" w:rsidRDefault="00146B84" w:rsidP="00146B84">
      <w:pPr>
        <w:pStyle w:val="Corpotesto"/>
        <w:tabs>
          <w:tab w:val="left" w:pos="5245"/>
          <w:tab w:val="left" w:pos="5387"/>
        </w:tabs>
        <w:ind w:left="567" w:right="5011"/>
        <w:rPr>
          <w:rFonts w:ascii="Arial" w:hAnsi="Arial" w:cs="Arial"/>
          <w:color w:val="333333"/>
          <w:lang w:val="it-IT"/>
        </w:rPr>
      </w:pPr>
      <w:r w:rsidRPr="00146B84">
        <w:rPr>
          <w:rFonts w:ascii="Arial" w:hAnsi="Arial" w:cs="Arial"/>
          <w:b/>
          <w:bCs/>
          <w:color w:val="333333"/>
          <w:lang w:val="it-IT"/>
        </w:rPr>
        <w:t>Vetralla</w:t>
      </w:r>
      <w:r>
        <w:rPr>
          <w:rFonts w:ascii="Arial" w:hAnsi="Arial" w:cs="Arial"/>
          <w:b/>
          <w:bCs/>
          <w:color w:val="333333"/>
          <w:lang w:val="it-IT"/>
        </w:rPr>
        <w:t>,</w:t>
      </w:r>
      <w:r w:rsidRPr="00146B84">
        <w:rPr>
          <w:rFonts w:ascii="Arial" w:hAnsi="Arial" w:cs="Arial"/>
          <w:color w:val="333333"/>
          <w:lang w:val="it-IT"/>
        </w:rPr>
        <w:t xml:space="preserve"> c</w:t>
      </w:r>
      <w:r w:rsidRPr="00146B84">
        <w:rPr>
          <w:rFonts w:ascii="Arial" w:hAnsi="Arial" w:cs="Arial"/>
          <w:color w:val="333333"/>
          <w:lang w:val="it-IT"/>
        </w:rPr>
        <w:t xml:space="preserve">on le sue semplici linee e un design profondo a doppia seduta, la collezione Vetralla è la soluzione ideale per i bagni moderni dove bisogna valorizzare lo spazio. Vetralla 1650 è profonda e a doppia seduta, e offre un volume generoso. </w:t>
      </w:r>
    </w:p>
    <w:p w14:paraId="0F7871D1" w14:textId="4A4369E7" w:rsidR="00146B84" w:rsidRPr="00146B84" w:rsidRDefault="00146B84" w:rsidP="00146B84">
      <w:pPr>
        <w:pStyle w:val="Corpotesto"/>
        <w:tabs>
          <w:tab w:val="left" w:pos="5245"/>
          <w:tab w:val="left" w:pos="5387"/>
        </w:tabs>
        <w:ind w:left="567" w:right="5011"/>
        <w:rPr>
          <w:rFonts w:ascii="Arial" w:hAnsi="Arial" w:cs="Arial"/>
          <w:sz w:val="21"/>
          <w:szCs w:val="21"/>
          <w:lang w:val="it-IT"/>
        </w:rPr>
      </w:pPr>
      <w:r w:rsidRPr="00146B84">
        <w:rPr>
          <w:rFonts w:ascii="Arial" w:hAnsi="Arial" w:cs="Arial"/>
          <w:sz w:val="21"/>
          <w:szCs w:val="21"/>
          <w:lang w:val="it-IT"/>
        </w:rPr>
        <w:t>Dimensioni in mm: h</w:t>
      </w:r>
      <w:r>
        <w:rPr>
          <w:rFonts w:ascii="Arial" w:hAnsi="Arial" w:cs="Arial"/>
          <w:sz w:val="21"/>
          <w:szCs w:val="21"/>
          <w:lang w:val="it-IT"/>
        </w:rPr>
        <w:t xml:space="preserve"> </w:t>
      </w:r>
      <w:r>
        <w:rPr>
          <w:rFonts w:ascii="Arial" w:hAnsi="Arial" w:cs="Arial"/>
          <w:sz w:val="21"/>
          <w:szCs w:val="21"/>
          <w:lang w:val="it-IT"/>
        </w:rPr>
        <w:t>550</w:t>
      </w:r>
      <w:r w:rsidRPr="00146B84">
        <w:rPr>
          <w:rFonts w:ascii="Arial" w:hAnsi="Arial" w:cs="Arial"/>
          <w:sz w:val="21"/>
          <w:szCs w:val="21"/>
          <w:lang w:val="it-IT"/>
        </w:rPr>
        <w:t xml:space="preserve">, </w:t>
      </w:r>
      <w:proofErr w:type="spellStart"/>
      <w:r w:rsidRPr="00146B84">
        <w:rPr>
          <w:rFonts w:ascii="Arial" w:hAnsi="Arial" w:cs="Arial"/>
          <w:sz w:val="21"/>
          <w:szCs w:val="21"/>
          <w:lang w:val="it-IT"/>
        </w:rPr>
        <w:t>largh</w:t>
      </w:r>
      <w:proofErr w:type="spellEnd"/>
      <w:r w:rsidRPr="00146B84">
        <w:rPr>
          <w:rFonts w:ascii="Arial" w:hAnsi="Arial" w:cs="Arial"/>
          <w:sz w:val="21"/>
          <w:szCs w:val="21"/>
          <w:lang w:val="it-IT"/>
        </w:rPr>
        <w:t>. 7</w:t>
      </w:r>
      <w:r>
        <w:rPr>
          <w:rFonts w:ascii="Arial" w:hAnsi="Arial" w:cs="Arial"/>
          <w:sz w:val="21"/>
          <w:szCs w:val="21"/>
          <w:lang w:val="it-IT"/>
        </w:rPr>
        <w:t>27</w:t>
      </w:r>
      <w:r w:rsidRPr="00146B84">
        <w:rPr>
          <w:rFonts w:ascii="Arial" w:hAnsi="Arial" w:cs="Arial"/>
          <w:sz w:val="21"/>
          <w:szCs w:val="21"/>
          <w:lang w:val="it-IT"/>
        </w:rPr>
        <w:t xml:space="preserve">, </w:t>
      </w:r>
      <w:proofErr w:type="spellStart"/>
      <w:r w:rsidRPr="00146B84">
        <w:rPr>
          <w:rFonts w:ascii="Arial" w:hAnsi="Arial" w:cs="Arial"/>
          <w:sz w:val="21"/>
          <w:szCs w:val="21"/>
          <w:lang w:val="it-IT"/>
        </w:rPr>
        <w:t>lungh</w:t>
      </w:r>
      <w:proofErr w:type="spellEnd"/>
      <w:r w:rsidRPr="00146B84">
        <w:rPr>
          <w:rFonts w:ascii="Arial" w:hAnsi="Arial" w:cs="Arial"/>
          <w:sz w:val="21"/>
          <w:szCs w:val="21"/>
          <w:lang w:val="it-IT"/>
        </w:rPr>
        <w:t>. 1</w:t>
      </w:r>
      <w:r>
        <w:rPr>
          <w:rFonts w:ascii="Arial" w:hAnsi="Arial" w:cs="Arial"/>
          <w:sz w:val="21"/>
          <w:szCs w:val="21"/>
          <w:lang w:val="it-IT"/>
        </w:rPr>
        <w:t>650</w:t>
      </w:r>
    </w:p>
    <w:p w14:paraId="1AB3298F" w14:textId="770CFFE7" w:rsidR="00146B84" w:rsidRDefault="00146B84" w:rsidP="00146B84">
      <w:pPr>
        <w:pStyle w:val="Corpotesto"/>
        <w:tabs>
          <w:tab w:val="left" w:pos="5245"/>
          <w:tab w:val="left" w:pos="5387"/>
        </w:tabs>
        <w:ind w:left="567" w:right="5011"/>
        <w:rPr>
          <w:rFonts w:ascii="Arial" w:hAnsi="Arial" w:cs="Arial"/>
          <w:color w:val="333333"/>
          <w:lang w:val="it-IT"/>
        </w:rPr>
      </w:pPr>
      <w:r w:rsidRPr="00146B84">
        <w:rPr>
          <w:rFonts w:ascii="Arial" w:hAnsi="Arial" w:cs="Arial"/>
          <w:sz w:val="21"/>
          <w:szCs w:val="21"/>
          <w:lang w:val="it-IT"/>
        </w:rPr>
        <w:t>Capienza 1</w:t>
      </w:r>
      <w:r>
        <w:rPr>
          <w:rFonts w:ascii="Arial" w:hAnsi="Arial" w:cs="Arial"/>
          <w:sz w:val="21"/>
          <w:szCs w:val="21"/>
          <w:lang w:val="it-IT"/>
        </w:rPr>
        <w:t>62</w:t>
      </w:r>
      <w:r w:rsidRPr="00146B84">
        <w:rPr>
          <w:rFonts w:ascii="Arial" w:hAnsi="Arial" w:cs="Arial"/>
          <w:sz w:val="21"/>
          <w:szCs w:val="21"/>
          <w:lang w:val="it-IT"/>
        </w:rPr>
        <w:t xml:space="preserve"> litri</w:t>
      </w:r>
      <w:r>
        <w:rPr>
          <w:rFonts w:ascii="Arial" w:hAnsi="Arial" w:cs="Arial"/>
          <w:sz w:val="21"/>
          <w:szCs w:val="21"/>
          <w:lang w:val="it-IT"/>
        </w:rPr>
        <w:t>.</w:t>
      </w:r>
      <w:r w:rsidRPr="00146B84">
        <w:rPr>
          <w:rFonts w:ascii="Arial" w:hAnsi="Arial" w:cs="Arial"/>
          <w:color w:val="333333"/>
          <w:lang w:val="it-IT"/>
        </w:rPr>
        <w:t xml:space="preserve"> </w:t>
      </w:r>
    </w:p>
    <w:p w14:paraId="047ECC83" w14:textId="77777777" w:rsidR="00146B84" w:rsidRPr="00146B84" w:rsidRDefault="00146B84" w:rsidP="00146B84">
      <w:pPr>
        <w:pStyle w:val="Corpotesto"/>
        <w:tabs>
          <w:tab w:val="left" w:pos="5245"/>
          <w:tab w:val="left" w:pos="5387"/>
        </w:tabs>
        <w:ind w:left="567" w:right="5011"/>
        <w:rPr>
          <w:rFonts w:ascii="Arial" w:hAnsi="Arial" w:cs="Arial"/>
          <w:b/>
          <w:bCs/>
          <w:color w:val="333333"/>
          <w:lang w:val="it-IT"/>
        </w:rPr>
      </w:pPr>
    </w:p>
    <w:p w14:paraId="0A5BBF3D" w14:textId="5A8355A4" w:rsidR="007B1536" w:rsidRDefault="007B1536" w:rsidP="00146B84">
      <w:pPr>
        <w:pStyle w:val="Corpotesto"/>
        <w:spacing w:before="120"/>
        <w:ind w:right="476"/>
        <w:rPr>
          <w:rFonts w:ascii="Arial" w:hAnsi="Arial" w:cs="Arial"/>
          <w:lang w:val="it-IT"/>
        </w:rPr>
      </w:pPr>
    </w:p>
    <w:p w14:paraId="30340B28" w14:textId="77777777" w:rsidR="008D2129" w:rsidRDefault="008D2129" w:rsidP="008D2129">
      <w:pPr>
        <w:pStyle w:val="Corpotesto"/>
        <w:spacing w:before="120"/>
        <w:ind w:right="476"/>
        <w:rPr>
          <w:rFonts w:ascii="Arial" w:hAnsi="Arial" w:cs="Arial"/>
          <w:b/>
          <w:bCs/>
          <w:lang w:val="it-IT"/>
        </w:rPr>
      </w:pPr>
    </w:p>
    <w:p w14:paraId="4386FC61" w14:textId="4E09B3AC" w:rsidR="008D2129" w:rsidRPr="008D2129" w:rsidRDefault="008D2129" w:rsidP="008D2129">
      <w:pPr>
        <w:ind w:right="49"/>
        <w:jc w:val="both"/>
        <w:rPr>
          <w:rFonts w:ascii="Arial" w:hAnsi="Arial" w:cs="Arial"/>
          <w:sz w:val="20"/>
          <w:szCs w:val="20"/>
          <w:lang w:val="it-IT"/>
        </w:rPr>
      </w:pPr>
      <w:r w:rsidRPr="008D212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0D5A5B" wp14:editId="199EC96C">
                <wp:simplePos x="0" y="0"/>
                <wp:positionH relativeFrom="column">
                  <wp:posOffset>4455795</wp:posOffset>
                </wp:positionH>
                <wp:positionV relativeFrom="paragraph">
                  <wp:posOffset>157480</wp:posOffset>
                </wp:positionV>
                <wp:extent cx="2145030" cy="996950"/>
                <wp:effectExtent l="0" t="0" r="0" b="0"/>
                <wp:wrapSquare wrapText="bothSides"/>
                <wp:docPr id="1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45030" cy="996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A802077" w14:textId="77777777" w:rsidR="008D2129" w:rsidRPr="008D2129" w:rsidRDefault="008D2129" w:rsidP="008D2129">
                            <w:pPr>
                              <w:tabs>
                                <w:tab w:val="left" w:pos="142"/>
                              </w:tabs>
                              <w:ind w:left="142"/>
                              <w:rPr>
                                <w:rFonts w:ascii="Arial" w:eastAsia="Helvetica" w:hAnsi="Arial" w:cs="Arial"/>
                                <w:b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8D2129">
                              <w:rPr>
                                <w:rFonts w:ascii="Arial" w:eastAsia="Helvetica" w:hAnsi="Arial" w:cs="Arial"/>
                                <w:b/>
                                <w:sz w:val="20"/>
                                <w:szCs w:val="20"/>
                                <w:lang w:val="it-IT"/>
                              </w:rPr>
                              <w:t>UFFICIO STAMPA ITALIA</w:t>
                            </w:r>
                          </w:p>
                          <w:p w14:paraId="451868DF" w14:textId="7869376F" w:rsidR="008D2129" w:rsidRPr="008D2129" w:rsidRDefault="008D2129" w:rsidP="008D2129">
                            <w:pPr>
                              <w:tabs>
                                <w:tab w:val="left" w:pos="142"/>
                              </w:tabs>
                              <w:ind w:left="142"/>
                              <w:rPr>
                                <w:rFonts w:ascii="Arial" w:eastAsia="Helvetica" w:hAnsi="Arial" w:cs="Arial"/>
                                <w:b/>
                                <w:bCs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8D2129">
                              <w:rPr>
                                <w:rFonts w:ascii="Arial" w:eastAsia="Helvetica" w:hAnsi="Arial" w:cs="Arial"/>
                                <w:b/>
                                <w:bCs/>
                                <w:sz w:val="20"/>
                                <w:szCs w:val="20"/>
                                <w:lang w:val="it-IT"/>
                              </w:rPr>
                              <w:t>TAConline</w:t>
                            </w:r>
                          </w:p>
                          <w:p w14:paraId="547C15FE" w14:textId="77777777" w:rsidR="008D2129" w:rsidRPr="008D2129" w:rsidRDefault="008D2129" w:rsidP="008D2129">
                            <w:pPr>
                              <w:tabs>
                                <w:tab w:val="left" w:pos="142"/>
                              </w:tabs>
                              <w:ind w:left="142"/>
                              <w:rPr>
                                <w:rFonts w:ascii="Arial" w:eastAsia="Helvetica" w:hAnsi="Arial" w:cs="Arial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8D2129">
                              <w:rPr>
                                <w:rFonts w:ascii="Arial" w:eastAsia="Helvetica" w:hAnsi="Arial" w:cs="Arial"/>
                                <w:sz w:val="20"/>
                                <w:szCs w:val="20"/>
                                <w:lang w:val="it-IT"/>
                              </w:rPr>
                              <w:t>Milano|Genova</w:t>
                            </w:r>
                          </w:p>
                          <w:p w14:paraId="37648917" w14:textId="77777777" w:rsidR="008D2129" w:rsidRPr="00CE778D" w:rsidRDefault="008D2129" w:rsidP="008D2129">
                            <w:pPr>
                              <w:tabs>
                                <w:tab w:val="left" w:pos="142"/>
                              </w:tabs>
                              <w:ind w:left="142"/>
                              <w:rPr>
                                <w:rFonts w:ascii="Arial" w:eastAsia="Helvetica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E778D">
                              <w:rPr>
                                <w:rFonts w:ascii="Arial" w:eastAsia="Helvetica" w:hAnsi="Arial" w:cs="Arial"/>
                                <w:sz w:val="20"/>
                                <w:szCs w:val="20"/>
                                <w:lang w:val="en-US"/>
                              </w:rPr>
                              <w:t>tel. +39 02 48517618 – 0185 351616</w:t>
                            </w:r>
                          </w:p>
                          <w:p w14:paraId="26EC0CB3" w14:textId="77777777" w:rsidR="008D2129" w:rsidRPr="00CE778D" w:rsidRDefault="008D2129" w:rsidP="008D2129">
                            <w:pPr>
                              <w:tabs>
                                <w:tab w:val="left" w:pos="142"/>
                              </w:tabs>
                              <w:ind w:left="142"/>
                              <w:rPr>
                                <w:rFonts w:ascii="Arial" w:eastAsia="Helvetica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E778D">
                              <w:rPr>
                                <w:rFonts w:ascii="Arial" w:eastAsia="Helvetica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e-mail: </w:t>
                            </w:r>
                            <w:hyperlink r:id="rId8" w:history="1">
                              <w:r w:rsidRPr="00CE778D">
                                <w:rPr>
                                  <w:rStyle w:val="Hyperlink2"/>
                                  <w:rFonts w:ascii="Arial" w:hAnsi="Arial" w:cs="Arial"/>
                                  <w:sz w:val="20"/>
                                  <w:szCs w:val="20"/>
                                  <w:lang w:val="en-US"/>
                                </w:rPr>
                                <w:t>press@taconline.it</w:t>
                              </w:r>
                            </w:hyperlink>
                          </w:p>
                          <w:p w14:paraId="48B00498" w14:textId="77777777" w:rsidR="008D2129" w:rsidRPr="008D2129" w:rsidRDefault="008D2129" w:rsidP="008D2129">
                            <w:pPr>
                              <w:tabs>
                                <w:tab w:val="left" w:pos="142"/>
                              </w:tabs>
                              <w:ind w:left="142"/>
                              <w:rPr>
                                <w:rFonts w:ascii="Arial" w:eastAsia="Helvetica" w:hAnsi="Arial" w:cs="Arial"/>
                                <w:sz w:val="20"/>
                                <w:szCs w:val="20"/>
                              </w:rPr>
                            </w:pPr>
                            <w:r w:rsidRPr="008D2129">
                              <w:rPr>
                                <w:rFonts w:ascii="Arial" w:eastAsia="Helvetica" w:hAnsi="Arial" w:cs="Arial"/>
                                <w:sz w:val="20"/>
                                <w:szCs w:val="20"/>
                              </w:rPr>
                              <w:t xml:space="preserve">sito web: </w:t>
                            </w:r>
                            <w:r w:rsidRPr="008D2129">
                              <w:rPr>
                                <w:rStyle w:val="Hyperlink2"/>
                                <w:rFonts w:ascii="Arial" w:hAnsi="Arial" w:cs="Arial"/>
                                <w:sz w:val="20"/>
                                <w:szCs w:val="20"/>
                              </w:rPr>
                              <w:t>www.taconline.it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0D5A5B" id="Casella di testo 1" o:spid="_x0000_s1027" type="#_x0000_t202" style="position:absolute;left:0;text-align:left;margin-left:350.85pt;margin-top:12.4pt;width:168.9pt;height:78.5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" filled="f" stroked="f">
                <v:textbox style="mso-fit-shape-to-text:t">
                  <w:txbxContent>
                    <w:p w14:paraId="1A802077" w14:textId="77777777" w:rsidR="008D2129" w:rsidRPr="008D2129" w:rsidRDefault="008D2129" w:rsidP="008D2129">
                      <w:pPr>
                        <w:tabs>
                          <w:tab w:val="left" w:pos="142"/>
                        </w:tabs>
                        <w:ind w:left="142"/>
                        <w:rPr>
                          <w:rFonts w:ascii="Arial" w:eastAsia="Helvetica" w:hAnsi="Arial" w:cs="Arial"/>
                          <w:b/>
                          <w:sz w:val="20"/>
                          <w:szCs w:val="20"/>
                          <w:lang w:val="it-IT"/>
                        </w:rPr>
                      </w:pPr>
                      <w:r w:rsidRPr="008D2129">
                        <w:rPr>
                          <w:rFonts w:ascii="Arial" w:eastAsia="Helvetica" w:hAnsi="Arial" w:cs="Arial"/>
                          <w:b/>
                          <w:sz w:val="20"/>
                          <w:szCs w:val="20"/>
                          <w:lang w:val="it-IT"/>
                        </w:rPr>
                        <w:t>UFFICIO STAMPA ITALIA</w:t>
                      </w:r>
                    </w:p>
                    <w:p w14:paraId="451868DF" w14:textId="7869376F" w:rsidR="008D2129" w:rsidRPr="008D2129" w:rsidRDefault="008D2129" w:rsidP="008D2129">
                      <w:pPr>
                        <w:tabs>
                          <w:tab w:val="left" w:pos="142"/>
                        </w:tabs>
                        <w:ind w:left="142"/>
                        <w:rPr>
                          <w:rFonts w:ascii="Arial" w:eastAsia="Helvetica" w:hAnsi="Arial" w:cs="Arial"/>
                          <w:b/>
                          <w:bCs/>
                          <w:sz w:val="20"/>
                          <w:szCs w:val="20"/>
                          <w:lang w:val="it-IT"/>
                        </w:rPr>
                      </w:pPr>
                      <w:r w:rsidRPr="008D2129">
                        <w:rPr>
                          <w:rFonts w:ascii="Arial" w:eastAsia="Helvetica" w:hAnsi="Arial" w:cs="Arial"/>
                          <w:b/>
                          <w:bCs/>
                          <w:sz w:val="20"/>
                          <w:szCs w:val="20"/>
                          <w:lang w:val="it-IT"/>
                        </w:rPr>
                        <w:t>TAConline</w:t>
                      </w:r>
                    </w:p>
                    <w:p w14:paraId="547C15FE" w14:textId="77777777" w:rsidR="008D2129" w:rsidRPr="008D2129" w:rsidRDefault="008D2129" w:rsidP="008D2129">
                      <w:pPr>
                        <w:tabs>
                          <w:tab w:val="left" w:pos="142"/>
                        </w:tabs>
                        <w:ind w:left="142"/>
                        <w:rPr>
                          <w:rFonts w:ascii="Arial" w:eastAsia="Helvetica" w:hAnsi="Arial" w:cs="Arial"/>
                          <w:sz w:val="20"/>
                          <w:szCs w:val="20"/>
                          <w:lang w:val="it-IT"/>
                        </w:rPr>
                      </w:pPr>
                      <w:r w:rsidRPr="008D2129">
                        <w:rPr>
                          <w:rFonts w:ascii="Arial" w:eastAsia="Helvetica" w:hAnsi="Arial" w:cs="Arial"/>
                          <w:sz w:val="20"/>
                          <w:szCs w:val="20"/>
                          <w:lang w:val="it-IT"/>
                        </w:rPr>
                        <w:t>Milano|Genova</w:t>
                      </w:r>
                    </w:p>
                    <w:p w14:paraId="37648917" w14:textId="77777777" w:rsidR="008D2129" w:rsidRPr="00CE778D" w:rsidRDefault="008D2129" w:rsidP="008D2129">
                      <w:pPr>
                        <w:tabs>
                          <w:tab w:val="left" w:pos="142"/>
                        </w:tabs>
                        <w:ind w:left="142"/>
                        <w:rPr>
                          <w:rFonts w:ascii="Arial" w:eastAsia="Helvetica" w:hAnsi="Arial" w:cs="Arial"/>
                          <w:sz w:val="20"/>
                          <w:szCs w:val="20"/>
                          <w:lang w:val="en-US"/>
                        </w:rPr>
                      </w:pPr>
                      <w:r w:rsidRPr="00CE778D">
                        <w:rPr>
                          <w:rFonts w:ascii="Arial" w:eastAsia="Helvetica" w:hAnsi="Arial" w:cs="Arial"/>
                          <w:sz w:val="20"/>
                          <w:szCs w:val="20"/>
                          <w:lang w:val="en-US"/>
                        </w:rPr>
                        <w:t>tel. +39 02 48517618 – 0185 351616</w:t>
                      </w:r>
                    </w:p>
                    <w:p w14:paraId="26EC0CB3" w14:textId="77777777" w:rsidR="008D2129" w:rsidRPr="00CE778D" w:rsidRDefault="008D2129" w:rsidP="008D2129">
                      <w:pPr>
                        <w:tabs>
                          <w:tab w:val="left" w:pos="142"/>
                        </w:tabs>
                        <w:ind w:left="142"/>
                        <w:rPr>
                          <w:rFonts w:ascii="Arial" w:eastAsia="Helvetica" w:hAnsi="Arial" w:cs="Arial"/>
                          <w:sz w:val="20"/>
                          <w:szCs w:val="20"/>
                          <w:lang w:val="en-US"/>
                        </w:rPr>
                      </w:pPr>
                      <w:r w:rsidRPr="00CE778D">
                        <w:rPr>
                          <w:rFonts w:ascii="Arial" w:eastAsia="Helvetica" w:hAnsi="Arial" w:cs="Arial"/>
                          <w:sz w:val="20"/>
                          <w:szCs w:val="20"/>
                          <w:lang w:val="en-US"/>
                        </w:rPr>
                        <w:t xml:space="preserve">e-mail: </w:t>
                      </w:r>
                      <w:hyperlink r:id="rId10" w:history="1">
                        <w:r w:rsidRPr="00CE778D">
                          <w:rPr>
                            <w:rStyle w:val="Hyperlink2"/>
                            <w:rFonts w:ascii="Arial" w:hAnsi="Arial" w:cs="Arial"/>
                            <w:sz w:val="20"/>
                            <w:szCs w:val="20"/>
                            <w:lang w:val="en-US"/>
                          </w:rPr>
                          <w:t>press@taconline.it</w:t>
                        </w:r>
                      </w:hyperlink>
                    </w:p>
                    <w:p w14:paraId="48B00498" w14:textId="77777777" w:rsidR="008D2129" w:rsidRPr="008D2129" w:rsidRDefault="008D2129" w:rsidP="008D2129">
                      <w:pPr>
                        <w:tabs>
                          <w:tab w:val="left" w:pos="142"/>
                        </w:tabs>
                        <w:ind w:left="142"/>
                        <w:rPr>
                          <w:rFonts w:ascii="Arial" w:eastAsia="Helvetica" w:hAnsi="Arial" w:cs="Arial"/>
                          <w:sz w:val="20"/>
                          <w:szCs w:val="20"/>
                        </w:rPr>
                      </w:pPr>
                      <w:r w:rsidRPr="008D2129">
                        <w:rPr>
                          <w:rFonts w:ascii="Arial" w:eastAsia="Helvetica" w:hAnsi="Arial" w:cs="Arial"/>
                          <w:sz w:val="20"/>
                          <w:szCs w:val="20"/>
                        </w:rPr>
                        <w:t xml:space="preserve">sito web: </w:t>
                      </w:r>
                      <w:r w:rsidRPr="008D2129">
                        <w:rPr>
                          <w:rStyle w:val="Hyperlink2"/>
                          <w:rFonts w:ascii="Arial" w:hAnsi="Arial" w:cs="Arial"/>
                          <w:sz w:val="20"/>
                          <w:szCs w:val="20"/>
                        </w:rPr>
                        <w:t>www.taconline.it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CFF643" w14:textId="77777777" w:rsidR="008D2129" w:rsidRDefault="008D2129" w:rsidP="008D2129">
      <w:pPr>
        <w:tabs>
          <w:tab w:val="left" w:pos="426"/>
        </w:tabs>
        <w:ind w:left="567"/>
        <w:jc w:val="both"/>
        <w:rPr>
          <w:rFonts w:ascii="Arial" w:eastAsia="Helvetica" w:hAnsi="Arial" w:cs="Arial"/>
          <w:b/>
          <w:bCs/>
          <w:sz w:val="20"/>
          <w:szCs w:val="20"/>
          <w:lang w:val="it-IT"/>
        </w:rPr>
      </w:pPr>
    </w:p>
    <w:p w14:paraId="5B022F3D" w14:textId="45E2547C" w:rsidR="008D2129" w:rsidRPr="00CE778D" w:rsidRDefault="008D2129" w:rsidP="008D2129">
      <w:pPr>
        <w:tabs>
          <w:tab w:val="left" w:pos="426"/>
        </w:tabs>
        <w:ind w:left="567"/>
        <w:jc w:val="both"/>
        <w:rPr>
          <w:rFonts w:ascii="Arial" w:eastAsia="Helvetica" w:hAnsi="Arial" w:cs="Arial"/>
          <w:b/>
          <w:bCs/>
          <w:sz w:val="20"/>
          <w:szCs w:val="20"/>
          <w:lang w:val="en-US"/>
        </w:rPr>
      </w:pPr>
      <w:r w:rsidRPr="00CE778D">
        <w:rPr>
          <w:rFonts w:ascii="Arial" w:eastAsia="Helvetica" w:hAnsi="Arial" w:cs="Arial"/>
          <w:b/>
          <w:bCs/>
          <w:sz w:val="20"/>
          <w:szCs w:val="20"/>
          <w:lang w:val="en-US"/>
        </w:rPr>
        <w:t>AZIENDA</w:t>
      </w:r>
    </w:p>
    <w:p w14:paraId="455C3779" w14:textId="7DDB2D2B" w:rsidR="008D2129" w:rsidRPr="00CE778D" w:rsidRDefault="008D2129" w:rsidP="008D2129">
      <w:pPr>
        <w:tabs>
          <w:tab w:val="left" w:pos="426"/>
        </w:tabs>
        <w:ind w:left="567"/>
        <w:jc w:val="both"/>
        <w:rPr>
          <w:rFonts w:ascii="Arial" w:eastAsia="Helvetica" w:hAnsi="Arial" w:cs="Arial"/>
          <w:b/>
          <w:bCs/>
          <w:sz w:val="20"/>
          <w:szCs w:val="20"/>
          <w:lang w:val="en-US"/>
        </w:rPr>
      </w:pPr>
      <w:r w:rsidRPr="00CE778D">
        <w:rPr>
          <w:rFonts w:ascii="Arial" w:hAnsi="Arial" w:cs="Arial"/>
          <w:lang w:val="en-US"/>
        </w:rPr>
        <w:t>Victoria</w:t>
      </w:r>
      <w:r w:rsidRPr="00CE778D">
        <w:rPr>
          <w:rFonts w:ascii="Arial" w:hAnsi="Arial" w:cs="Arial"/>
          <w:spacing w:val="-2"/>
          <w:lang w:val="en-US"/>
        </w:rPr>
        <w:t xml:space="preserve"> </w:t>
      </w:r>
      <w:r w:rsidRPr="00CE778D">
        <w:rPr>
          <w:rFonts w:ascii="Arial" w:hAnsi="Arial" w:cs="Arial"/>
          <w:lang w:val="en-US"/>
        </w:rPr>
        <w:t>+</w:t>
      </w:r>
      <w:r w:rsidRPr="00CE778D">
        <w:rPr>
          <w:rFonts w:ascii="Arial" w:hAnsi="Arial" w:cs="Arial"/>
          <w:spacing w:val="-3"/>
          <w:lang w:val="en-US"/>
        </w:rPr>
        <w:t xml:space="preserve"> </w:t>
      </w:r>
      <w:r w:rsidRPr="00CE778D">
        <w:rPr>
          <w:rFonts w:ascii="Arial" w:hAnsi="Arial" w:cs="Arial"/>
          <w:lang w:val="en-US"/>
        </w:rPr>
        <w:t>Albert</w:t>
      </w:r>
      <w:r w:rsidRPr="00CE778D">
        <w:rPr>
          <w:rFonts w:ascii="Arial" w:hAnsi="Arial" w:cs="Arial"/>
          <w:spacing w:val="-1"/>
          <w:lang w:val="en-US"/>
        </w:rPr>
        <w:t xml:space="preserve"> </w:t>
      </w:r>
      <w:r w:rsidRPr="00CE778D">
        <w:rPr>
          <w:rFonts w:ascii="Arial" w:hAnsi="Arial" w:cs="Arial"/>
          <w:lang w:val="en-US"/>
        </w:rPr>
        <w:t>Baths</w:t>
      </w:r>
      <w:r w:rsidRPr="00CE778D">
        <w:rPr>
          <w:rFonts w:ascii="Arial" w:hAnsi="Arial" w:cs="Arial"/>
          <w:spacing w:val="-3"/>
          <w:lang w:val="en-US"/>
        </w:rPr>
        <w:t xml:space="preserve"> </w:t>
      </w:r>
      <w:hyperlink r:id="rId11">
        <w:r w:rsidRPr="00CE778D">
          <w:rPr>
            <w:rFonts w:ascii="Arial" w:hAnsi="Arial" w:cs="Arial"/>
            <w:color w:val="0562C1"/>
            <w:u w:val="single" w:color="0562C1"/>
            <w:lang w:val="en-US"/>
          </w:rPr>
          <w:t>website</w:t>
        </w:r>
        <w:r w:rsidRPr="00CE778D">
          <w:rPr>
            <w:rFonts w:ascii="Arial" w:hAnsi="Arial" w:cs="Arial"/>
            <w:lang w:val="en-US"/>
          </w:rPr>
          <w:t>.</w:t>
        </w:r>
      </w:hyperlink>
    </w:p>
    <w:p w14:paraId="699FE8FF" w14:textId="77777777" w:rsidR="008D2129" w:rsidRPr="00CE778D" w:rsidRDefault="008D2129" w:rsidP="008D2129">
      <w:pPr>
        <w:tabs>
          <w:tab w:val="left" w:pos="426"/>
        </w:tabs>
        <w:ind w:left="567"/>
        <w:rPr>
          <w:rFonts w:ascii="Arial" w:eastAsia="Helvetica" w:hAnsi="Arial" w:cs="Arial"/>
          <w:sz w:val="20"/>
          <w:szCs w:val="20"/>
          <w:lang w:val="en-US"/>
        </w:rPr>
      </w:pPr>
    </w:p>
    <w:p w14:paraId="36BA7D91" w14:textId="77777777" w:rsidR="008D2129" w:rsidRPr="008D2129" w:rsidRDefault="008D2129" w:rsidP="008D2129">
      <w:pPr>
        <w:tabs>
          <w:tab w:val="left" w:pos="426"/>
        </w:tabs>
        <w:ind w:left="567"/>
        <w:rPr>
          <w:rFonts w:ascii="Arial" w:eastAsia="Helvetica" w:hAnsi="Arial" w:cs="Arial"/>
          <w:b/>
          <w:bCs/>
          <w:sz w:val="20"/>
          <w:szCs w:val="20"/>
          <w:lang w:val="en-US"/>
        </w:rPr>
      </w:pPr>
      <w:r w:rsidRPr="008D2129">
        <w:rPr>
          <w:rFonts w:ascii="Arial" w:eastAsia="Helvetica" w:hAnsi="Arial" w:cs="Arial"/>
          <w:b/>
          <w:bCs/>
          <w:sz w:val="20"/>
          <w:szCs w:val="20"/>
          <w:lang w:val="en-US"/>
        </w:rPr>
        <w:t>SHOWROOM</w:t>
      </w:r>
    </w:p>
    <w:p w14:paraId="32F3B615" w14:textId="43271A51" w:rsidR="007B1536" w:rsidRPr="00CE778D" w:rsidRDefault="008D2129" w:rsidP="008D2129">
      <w:pPr>
        <w:tabs>
          <w:tab w:val="left" w:pos="-426"/>
        </w:tabs>
        <w:ind w:left="567"/>
        <w:rPr>
          <w:rFonts w:ascii="Arial" w:eastAsia="Helvetica" w:hAnsi="Arial" w:cs="Arial"/>
          <w:sz w:val="20"/>
          <w:szCs w:val="20"/>
          <w:lang w:val="it-IT"/>
        </w:rPr>
        <w:sectPr w:rsidR="007B1536" w:rsidRPr="00CE778D" w:rsidSect="00146B84">
          <w:headerReference w:type="default" r:id="rId12"/>
          <w:type w:val="continuous"/>
          <w:pgSz w:w="11900" w:h="16850"/>
          <w:pgMar w:top="1056" w:right="601" w:bottom="828" w:left="618" w:header="318" w:footer="0" w:gutter="0"/>
          <w:pgNumType w:start="1"/>
          <w:cols w:space="720"/>
        </w:sectPr>
      </w:pPr>
      <w:r w:rsidRPr="00CE778D">
        <w:rPr>
          <w:rFonts w:ascii="Arial" w:eastAsia="Helvetica" w:hAnsi="Arial" w:cs="Arial"/>
          <w:b/>
          <w:sz w:val="20"/>
          <w:szCs w:val="20"/>
          <w:lang w:val="it-IT"/>
        </w:rPr>
        <w:t xml:space="preserve">Londra </w:t>
      </w:r>
      <w:r w:rsidRPr="00CE778D">
        <w:rPr>
          <w:rFonts w:ascii="Arial" w:eastAsia="Helvetica" w:hAnsi="Arial" w:cs="Arial"/>
          <w:sz w:val="20"/>
          <w:szCs w:val="20"/>
          <w:lang w:val="it-IT"/>
        </w:rPr>
        <w:t>316-317 Design Centre Chelsea Harbour</w:t>
      </w:r>
    </w:p>
    <w:p w14:paraId="45610E55" w14:textId="77777777" w:rsidR="007B1536" w:rsidRPr="00CE778D" w:rsidRDefault="007B1536" w:rsidP="008D2129">
      <w:pPr>
        <w:rPr>
          <w:rFonts w:ascii="Arial" w:hAnsi="Arial" w:cs="Arial"/>
          <w:lang w:val="it-IT"/>
        </w:rPr>
      </w:pPr>
    </w:p>
    <w:sectPr w:rsidR="007B1536" w:rsidRPr="00CE778D" w:rsidSect="007B1536">
      <w:type w:val="continuous"/>
      <w:pgSz w:w="11900" w:h="16850"/>
      <w:pgMar w:top="958" w:right="601" w:bottom="828" w:left="618" w:header="31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26810" w14:textId="77777777" w:rsidR="002B0DD9" w:rsidRDefault="002B0DD9">
      <w:r>
        <w:separator/>
      </w:r>
    </w:p>
  </w:endnote>
  <w:endnote w:type="continuationSeparator" w:id="0">
    <w:p w14:paraId="4EC5E5DF" w14:textId="77777777" w:rsidR="002B0DD9" w:rsidRDefault="002B0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Light">
    <w:altName w:val="Calibri"/>
    <w:panose1 w:val="020B0604020202020204"/>
    <w:charset w:val="00"/>
    <w:family w:val="swiss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6BFCB" w14:textId="77777777" w:rsidR="002B0DD9" w:rsidRDefault="002B0DD9">
      <w:r>
        <w:separator/>
      </w:r>
    </w:p>
  </w:footnote>
  <w:footnote w:type="continuationSeparator" w:id="0">
    <w:p w14:paraId="0E1EF5F6" w14:textId="77777777" w:rsidR="002B0DD9" w:rsidRDefault="002B0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F99D4" w14:textId="77777777" w:rsidR="007847AF" w:rsidRDefault="002959B0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49440" behindDoc="1" locked="0" layoutInCell="1" allowOverlap="1" wp14:anchorId="366ACDBD" wp14:editId="2580310E">
          <wp:simplePos x="0" y="0"/>
          <wp:positionH relativeFrom="page">
            <wp:posOffset>2473377</wp:posOffset>
          </wp:positionH>
          <wp:positionV relativeFrom="page">
            <wp:posOffset>204866</wp:posOffset>
          </wp:positionV>
          <wp:extent cx="2228538" cy="322615"/>
          <wp:effectExtent l="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50374" cy="3402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7AF"/>
    <w:rsid w:val="00146B84"/>
    <w:rsid w:val="002065CD"/>
    <w:rsid w:val="002959B0"/>
    <w:rsid w:val="002B0DD9"/>
    <w:rsid w:val="002C1F1E"/>
    <w:rsid w:val="002E06E8"/>
    <w:rsid w:val="003233E6"/>
    <w:rsid w:val="00454F23"/>
    <w:rsid w:val="004651C4"/>
    <w:rsid w:val="005632B3"/>
    <w:rsid w:val="00612AA6"/>
    <w:rsid w:val="0063779F"/>
    <w:rsid w:val="00765DCF"/>
    <w:rsid w:val="00765DF3"/>
    <w:rsid w:val="007847AF"/>
    <w:rsid w:val="007B1536"/>
    <w:rsid w:val="00840DD2"/>
    <w:rsid w:val="00865156"/>
    <w:rsid w:val="008D2129"/>
    <w:rsid w:val="009E5806"/>
    <w:rsid w:val="00BA33CB"/>
    <w:rsid w:val="00CE778D"/>
    <w:rsid w:val="00D215B7"/>
    <w:rsid w:val="00D8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BD803"/>
  <w15:docId w15:val="{97F9300C-0843-9949-9E44-D9BE298F4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-Light" w:eastAsia="Calibri-Light" w:hAnsi="Calibri-Light" w:cs="Calibri-Light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right="115"/>
      <w:jc w:val="center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B153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1536"/>
    <w:rPr>
      <w:rFonts w:ascii="Calibri-Light" w:eastAsia="Calibri-Light" w:hAnsi="Calibri-Light" w:cs="Calibri-Light"/>
      <w:lang w:val="en-GB"/>
    </w:rPr>
  </w:style>
  <w:style w:type="paragraph" w:styleId="Pidipagina">
    <w:name w:val="footer"/>
    <w:basedOn w:val="Normale"/>
    <w:link w:val="PidipaginaCarattere"/>
    <w:uiPriority w:val="99"/>
    <w:unhideWhenUsed/>
    <w:rsid w:val="007B153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1536"/>
    <w:rPr>
      <w:rFonts w:ascii="Calibri-Light" w:eastAsia="Calibri-Light" w:hAnsi="Calibri-Light" w:cs="Calibri-Light"/>
      <w:lang w:val="en-GB"/>
    </w:rPr>
  </w:style>
  <w:style w:type="character" w:customStyle="1" w:styleId="Hyperlink2">
    <w:name w:val="Hyperlink.2"/>
    <w:rsid w:val="008D2129"/>
    <w:rPr>
      <w:rFonts w:ascii="Helvetica" w:eastAsia="Helvetica" w:hAnsi="Helvetica" w:cs="Helvetica"/>
      <w:color w:val="000000"/>
      <w:sz w:val="18"/>
      <w:szCs w:val="18"/>
      <w:u w:val="single" w:color="000000"/>
    </w:rPr>
  </w:style>
  <w:style w:type="character" w:styleId="Collegamentoipertestuale">
    <w:name w:val="Hyperlink"/>
    <w:basedOn w:val="Carpredefinitoparagrafo"/>
    <w:uiPriority w:val="99"/>
    <w:unhideWhenUsed/>
    <w:rsid w:val="008D212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D21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taconline.it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yperlink" Target="https://vandabaths.com/en-gb/professionals/international-design-awards/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press@taconline.it" TargetMode="External"/><Relationship Id="rId4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Sanchez</dc:creator>
  <cp:lastModifiedBy>Paola Staiano</cp:lastModifiedBy>
  <cp:revision>3</cp:revision>
  <dcterms:created xsi:type="dcterms:W3CDTF">2023-01-31T10:10:00Z</dcterms:created>
  <dcterms:modified xsi:type="dcterms:W3CDTF">2023-01-31T10:56:00Z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2022-01-21T00:00:00Z</vt:filetime>
  </property>
</Properties>
</file>