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0B45" w14:textId="12E2A079" w:rsidR="006A1228" w:rsidRDefault="006A1228" w:rsidP="007E2380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  <w:r w:rsidRPr="006A1228">
        <w:rPr>
          <w:rFonts w:ascii="Barlow" w:hAnsi="Barlow"/>
          <w:b/>
          <w:bCs/>
          <w:sz w:val="16"/>
          <w:szCs w:val="16"/>
        </w:rPr>
        <w:t xml:space="preserve">Genova, 18 maggio 2022 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 xml:space="preserve">             </w:t>
      </w:r>
      <w:r w:rsidRPr="006A1228">
        <w:rPr>
          <w:rFonts w:ascii="Barlow" w:hAnsi="Barlow"/>
          <w:b/>
          <w:bCs/>
          <w:sz w:val="16"/>
          <w:szCs w:val="16"/>
        </w:rPr>
        <w:t>Comunicato stampa</w:t>
      </w:r>
    </w:p>
    <w:p w14:paraId="1B32FD27" w14:textId="5670EFE0" w:rsidR="006A1228" w:rsidRDefault="006A1228" w:rsidP="007E2380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</w:p>
    <w:p w14:paraId="45AF415C" w14:textId="77777777" w:rsidR="006A1228" w:rsidRPr="006A1228" w:rsidRDefault="006A1228" w:rsidP="007E2380">
      <w:pPr>
        <w:pStyle w:val="NormaleWeb"/>
        <w:contextualSpacing/>
        <w:jc w:val="both"/>
        <w:rPr>
          <w:rFonts w:ascii="Barlow" w:hAnsi="Barlow"/>
          <w:b/>
          <w:bCs/>
          <w:sz w:val="16"/>
          <w:szCs w:val="16"/>
        </w:rPr>
      </w:pPr>
    </w:p>
    <w:p w14:paraId="1DB47BFB" w14:textId="599EDB75" w:rsidR="00437D78" w:rsidRDefault="00F976BD" w:rsidP="007E2380">
      <w:pPr>
        <w:pStyle w:val="NormaleWeb"/>
        <w:contextualSpacing/>
        <w:jc w:val="both"/>
        <w:rPr>
          <w:rFonts w:ascii="Barlow" w:hAnsi="Barlow"/>
          <w:b/>
          <w:bCs/>
        </w:rPr>
      </w:pPr>
      <w:r w:rsidRPr="00AE2DCF">
        <w:rPr>
          <w:rFonts w:ascii="Barlow" w:hAnsi="Barlow"/>
          <w:b/>
          <w:bCs/>
        </w:rPr>
        <w:t xml:space="preserve">Spazio Giustiniani presenta “Casa Poliform </w:t>
      </w:r>
      <w:r w:rsidR="00321A74">
        <w:rPr>
          <w:rFonts w:ascii="Barlow" w:hAnsi="Barlow"/>
          <w:b/>
          <w:bCs/>
        </w:rPr>
        <w:t>|</w:t>
      </w:r>
      <w:r w:rsidRPr="00AE2DCF">
        <w:rPr>
          <w:rFonts w:ascii="Barlow" w:hAnsi="Barlow"/>
          <w:b/>
          <w:bCs/>
        </w:rPr>
        <w:t xml:space="preserve"> Genova: uno spazio </w:t>
      </w:r>
      <w:r w:rsidR="00325AE7" w:rsidRPr="00AE2DCF">
        <w:rPr>
          <w:rFonts w:ascii="Barlow" w:hAnsi="Barlow"/>
          <w:b/>
          <w:bCs/>
        </w:rPr>
        <w:t xml:space="preserve">interamente dedicato alle collezioni Poliform, fra </w:t>
      </w:r>
      <w:r w:rsidR="00D6323C" w:rsidRPr="00AE2DCF">
        <w:rPr>
          <w:rFonts w:ascii="Barlow" w:hAnsi="Barlow"/>
          <w:b/>
          <w:bCs/>
        </w:rPr>
        <w:t>novità</w:t>
      </w:r>
      <w:r w:rsidR="00325AE7" w:rsidRPr="00AE2DCF">
        <w:rPr>
          <w:rFonts w:ascii="Barlow" w:hAnsi="Barlow"/>
          <w:b/>
          <w:bCs/>
        </w:rPr>
        <w:t xml:space="preserve"> e bestseller.</w:t>
      </w:r>
    </w:p>
    <w:p w14:paraId="4BE357A7" w14:textId="0B0D2930" w:rsidR="007E2380" w:rsidRDefault="007E2380" w:rsidP="007E2380">
      <w:pPr>
        <w:pStyle w:val="NormaleWeb"/>
        <w:contextualSpacing/>
        <w:jc w:val="both"/>
        <w:rPr>
          <w:rFonts w:ascii="Barlow" w:hAnsi="Barlow"/>
          <w:i/>
          <w:iCs/>
          <w:sz w:val="20"/>
          <w:szCs w:val="20"/>
          <w:shd w:val="clear" w:color="auto" w:fill="FFFFFF"/>
        </w:rPr>
      </w:pPr>
      <w:r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>“</w:t>
      </w:r>
      <w:r w:rsidR="00AE2DCF"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 xml:space="preserve">Un punto di incontro per architetti, designer e progettisti dove vivere </w:t>
      </w:r>
      <w:r w:rsidR="008F4A1B">
        <w:rPr>
          <w:rFonts w:ascii="Barlow" w:hAnsi="Barlow"/>
          <w:i/>
          <w:iCs/>
          <w:sz w:val="20"/>
          <w:szCs w:val="20"/>
          <w:shd w:val="clear" w:color="auto" w:fill="FFFFFF"/>
        </w:rPr>
        <w:t>un’</w:t>
      </w:r>
      <w:r w:rsidR="00AE2DCF"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>esperienz</w:t>
      </w:r>
      <w:r w:rsidR="008F4A1B">
        <w:rPr>
          <w:rFonts w:ascii="Barlow" w:hAnsi="Barlow"/>
          <w:i/>
          <w:iCs/>
          <w:sz w:val="20"/>
          <w:szCs w:val="20"/>
          <w:shd w:val="clear" w:color="auto" w:fill="FFFFFF"/>
        </w:rPr>
        <w:t xml:space="preserve">a immersiva </w:t>
      </w:r>
      <w:r w:rsidR="00AE2DCF"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>al servizio dell’arredo</w:t>
      </w:r>
      <w:r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 xml:space="preserve">” – </w:t>
      </w:r>
      <w:r w:rsidR="00691FED">
        <w:rPr>
          <w:rFonts w:ascii="Barlow" w:hAnsi="Barlow"/>
          <w:i/>
          <w:iCs/>
          <w:sz w:val="20"/>
          <w:szCs w:val="20"/>
          <w:shd w:val="clear" w:color="auto" w:fill="FFFFFF"/>
        </w:rPr>
        <w:t>Matteo R</w:t>
      </w:r>
      <w:r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>ossi</w:t>
      </w:r>
      <w:r w:rsidR="008F4A1B">
        <w:rPr>
          <w:rFonts w:ascii="Barlow" w:hAnsi="Barlow"/>
          <w:i/>
          <w:iCs/>
          <w:sz w:val="20"/>
          <w:szCs w:val="20"/>
          <w:shd w:val="clear" w:color="auto" w:fill="FFFFFF"/>
        </w:rPr>
        <w:t>,</w:t>
      </w:r>
      <w:r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 xml:space="preserve"> </w:t>
      </w:r>
      <w:r w:rsidR="008F4A1B">
        <w:rPr>
          <w:rFonts w:ascii="Barlow" w:hAnsi="Barlow"/>
          <w:i/>
          <w:iCs/>
          <w:sz w:val="20"/>
          <w:szCs w:val="20"/>
          <w:shd w:val="clear" w:color="auto" w:fill="FFFFFF"/>
        </w:rPr>
        <w:t>t</w:t>
      </w:r>
      <w:r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 xml:space="preserve">itolare </w:t>
      </w:r>
      <w:r w:rsidR="00691FED">
        <w:rPr>
          <w:rFonts w:ascii="Barlow" w:hAnsi="Barlow"/>
          <w:i/>
          <w:iCs/>
          <w:sz w:val="20"/>
          <w:szCs w:val="20"/>
          <w:shd w:val="clear" w:color="auto" w:fill="FFFFFF"/>
        </w:rPr>
        <w:t xml:space="preserve">e designer di </w:t>
      </w:r>
      <w:r w:rsidRPr="007E2380">
        <w:rPr>
          <w:rFonts w:ascii="Barlow" w:hAnsi="Barlow"/>
          <w:i/>
          <w:iCs/>
          <w:sz w:val="20"/>
          <w:szCs w:val="20"/>
          <w:shd w:val="clear" w:color="auto" w:fill="FFFFFF"/>
        </w:rPr>
        <w:t>Spazio Giustiniani</w:t>
      </w:r>
    </w:p>
    <w:p w14:paraId="50E7F1FF" w14:textId="77777777" w:rsidR="007E2380" w:rsidRPr="006A1228" w:rsidRDefault="007E2380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3B304233" w14:textId="77777777" w:rsidR="007E2380" w:rsidRPr="006A1228" w:rsidRDefault="00437D78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t xml:space="preserve">Nata per rispondere alle necessità di </w:t>
      </w:r>
      <w:r w:rsidR="00AE2DCF" w:rsidRPr="006A1228">
        <w:rPr>
          <w:rFonts w:ascii="Barlow" w:hAnsi="Barlow"/>
          <w:sz w:val="22"/>
          <w:szCs w:val="22"/>
          <w:shd w:val="clear" w:color="auto" w:fill="FFFFFF"/>
        </w:rPr>
        <w:t xml:space="preserve">un pubblico attento </w:t>
      </w:r>
      <w:r w:rsidRPr="006A1228">
        <w:rPr>
          <w:rFonts w:ascii="Barlow" w:hAnsi="Barlow"/>
          <w:sz w:val="22"/>
          <w:szCs w:val="22"/>
          <w:shd w:val="clear" w:color="auto" w:fill="FFFFFF"/>
        </w:rPr>
        <w:t>a un servizio di assistenza alla progettazione superiore</w:t>
      </w:r>
      <w:r w:rsidR="007E2380" w:rsidRPr="006A1228">
        <w:rPr>
          <w:rFonts w:ascii="Barlow" w:hAnsi="Barlow"/>
          <w:sz w:val="22"/>
          <w:szCs w:val="22"/>
          <w:shd w:val="clear" w:color="auto" w:fill="FFFFFF"/>
        </w:rPr>
        <w:t xml:space="preserve"> e alle ultime tendenze del design</w:t>
      </w:r>
      <w:r w:rsidR="00AE2DCF" w:rsidRPr="006A1228">
        <w:rPr>
          <w:rFonts w:ascii="Barlow" w:hAnsi="Barlow"/>
          <w:iCs/>
          <w:sz w:val="22"/>
          <w:szCs w:val="22"/>
        </w:rPr>
        <w:t xml:space="preserve">, </w:t>
      </w:r>
      <w:r w:rsidR="00AE2DCF" w:rsidRPr="006A1228">
        <w:rPr>
          <w:rFonts w:ascii="Barlow" w:hAnsi="Barlow"/>
          <w:b/>
          <w:bCs/>
          <w:iCs/>
          <w:sz w:val="22"/>
          <w:szCs w:val="22"/>
        </w:rPr>
        <w:t xml:space="preserve">Spazio Giustiniani </w:t>
      </w:r>
      <w:r w:rsidR="00AE2DCF" w:rsidRPr="006A1228">
        <w:rPr>
          <w:rFonts w:ascii="Barlow" w:hAnsi="Barlow"/>
          <w:iCs/>
          <w:sz w:val="22"/>
          <w:szCs w:val="22"/>
        </w:rPr>
        <w:t>è un vero e proprio punto di incontro e di confronto per architetti e interior designer di Genova e del nord ovest dell’Italia</w:t>
      </w:r>
      <w:r w:rsidR="00A32DBD" w:rsidRPr="006A1228">
        <w:rPr>
          <w:rFonts w:ascii="Barlow" w:hAnsi="Barlow"/>
          <w:iCs/>
          <w:sz w:val="22"/>
          <w:szCs w:val="22"/>
        </w:rPr>
        <w:t>.</w:t>
      </w:r>
      <w:r w:rsidR="00A32DBD" w:rsidRPr="006A1228">
        <w:rPr>
          <w:rFonts w:ascii="Barlow" w:hAnsi="Barlow"/>
          <w:sz w:val="22"/>
          <w:szCs w:val="22"/>
        </w:rPr>
        <w:t xml:space="preserve"> </w:t>
      </w:r>
    </w:p>
    <w:p w14:paraId="4AD82CD8" w14:textId="77777777" w:rsidR="00CF3045" w:rsidRPr="006A1228" w:rsidRDefault="00CF3045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18C7377A" w14:textId="02F93082" w:rsidR="00437D78" w:rsidRPr="006A1228" w:rsidRDefault="00A32DBD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t xml:space="preserve">La showroom, </w:t>
      </w:r>
      <w:r w:rsidR="00957B35">
        <w:rPr>
          <w:rFonts w:ascii="Barlow" w:hAnsi="Barlow"/>
          <w:sz w:val="22"/>
          <w:szCs w:val="22"/>
        </w:rPr>
        <w:t>nata grazie al</w:t>
      </w:r>
      <w:r w:rsidR="00AE2DCF" w:rsidRPr="006A1228">
        <w:rPr>
          <w:rFonts w:ascii="Barlow" w:hAnsi="Barlow"/>
          <w:sz w:val="22"/>
          <w:szCs w:val="22"/>
        </w:rPr>
        <w:t xml:space="preserve">l’intraprendenza e alla competenza </w:t>
      </w:r>
      <w:r w:rsidR="00437D78" w:rsidRPr="006A1228">
        <w:rPr>
          <w:rFonts w:ascii="Barlow" w:hAnsi="Barlow"/>
          <w:sz w:val="22"/>
          <w:szCs w:val="22"/>
        </w:rPr>
        <w:t xml:space="preserve">pluridecennale </w:t>
      </w:r>
      <w:r w:rsidR="00AE2DCF" w:rsidRPr="006A1228">
        <w:rPr>
          <w:rFonts w:ascii="Barlow" w:hAnsi="Barlow"/>
          <w:sz w:val="22"/>
          <w:szCs w:val="22"/>
        </w:rPr>
        <w:t xml:space="preserve">di </w:t>
      </w:r>
      <w:r w:rsidR="00142F46">
        <w:rPr>
          <w:rFonts w:ascii="Barlow" w:hAnsi="Barlow"/>
          <w:sz w:val="22"/>
          <w:szCs w:val="22"/>
        </w:rPr>
        <w:t>Matteo</w:t>
      </w:r>
      <w:r w:rsidRPr="006A1228">
        <w:rPr>
          <w:rFonts w:ascii="Barlow" w:hAnsi="Barlow"/>
          <w:sz w:val="22"/>
          <w:szCs w:val="22"/>
        </w:rPr>
        <w:t xml:space="preserve"> </w:t>
      </w:r>
      <w:r w:rsidR="00437D78" w:rsidRPr="006A1228">
        <w:rPr>
          <w:rFonts w:ascii="Barlow" w:hAnsi="Barlow"/>
          <w:sz w:val="22"/>
          <w:szCs w:val="22"/>
        </w:rPr>
        <w:t>Rossi</w:t>
      </w:r>
      <w:r w:rsidR="00142F46">
        <w:rPr>
          <w:rFonts w:ascii="Barlow" w:hAnsi="Barlow"/>
          <w:sz w:val="22"/>
          <w:szCs w:val="22"/>
        </w:rPr>
        <w:t xml:space="preserve"> (titolare e designer di </w:t>
      </w:r>
      <w:r w:rsidR="00142F46" w:rsidRPr="00142F46">
        <w:rPr>
          <w:rFonts w:ascii="Barlow" w:hAnsi="Barlow"/>
          <w:b/>
          <w:bCs/>
          <w:sz w:val="22"/>
          <w:szCs w:val="22"/>
        </w:rPr>
        <w:t>Spazio Giustiniani</w:t>
      </w:r>
      <w:r w:rsidR="00142F46">
        <w:rPr>
          <w:rFonts w:ascii="Barlow" w:hAnsi="Barlow"/>
          <w:sz w:val="22"/>
          <w:szCs w:val="22"/>
        </w:rPr>
        <w:t>)</w:t>
      </w:r>
      <w:r w:rsidR="00437D78" w:rsidRPr="006A1228">
        <w:rPr>
          <w:rFonts w:ascii="Barlow" w:hAnsi="Barlow"/>
          <w:sz w:val="22"/>
          <w:szCs w:val="22"/>
        </w:rPr>
        <w:t>,</w:t>
      </w:r>
      <w:r w:rsidRPr="006A1228">
        <w:rPr>
          <w:rFonts w:ascii="Barlow" w:hAnsi="Barlow"/>
          <w:sz w:val="22"/>
          <w:szCs w:val="22"/>
        </w:rPr>
        <w:t xml:space="preserve"> </w:t>
      </w:r>
      <w:r w:rsidR="00AE2DCF" w:rsidRPr="006A1228">
        <w:rPr>
          <w:rFonts w:ascii="Barlow" w:hAnsi="Barlow"/>
          <w:sz w:val="22"/>
          <w:szCs w:val="22"/>
        </w:rPr>
        <w:t xml:space="preserve">ha </w:t>
      </w:r>
      <w:r w:rsidRPr="006A1228">
        <w:rPr>
          <w:rFonts w:ascii="Barlow" w:hAnsi="Barlow"/>
          <w:sz w:val="22"/>
          <w:szCs w:val="22"/>
        </w:rPr>
        <w:t xml:space="preserve">da sempre proposto prestigiose iniziative ed eventi in collaborazione con </w:t>
      </w:r>
      <w:proofErr w:type="gramStart"/>
      <w:r w:rsidR="00437D78" w:rsidRPr="006A1228">
        <w:rPr>
          <w:rFonts w:ascii="Barlow" w:hAnsi="Barlow"/>
          <w:sz w:val="22"/>
          <w:szCs w:val="22"/>
        </w:rPr>
        <w:t>brand</w:t>
      </w:r>
      <w:proofErr w:type="gramEnd"/>
      <w:r w:rsidR="00437D78" w:rsidRPr="006A1228">
        <w:rPr>
          <w:rFonts w:ascii="Barlow" w:hAnsi="Barlow"/>
          <w:sz w:val="22"/>
          <w:szCs w:val="22"/>
        </w:rPr>
        <w:t xml:space="preserve"> internazionali leader per qualità e design.</w:t>
      </w:r>
    </w:p>
    <w:p w14:paraId="5080269E" w14:textId="77777777" w:rsidR="007E2380" w:rsidRPr="006A1228" w:rsidRDefault="007E2380" w:rsidP="007E2380">
      <w:pPr>
        <w:pStyle w:val="NormaleWeb"/>
        <w:contextualSpacing/>
        <w:jc w:val="both"/>
        <w:rPr>
          <w:rFonts w:ascii="Barlow" w:hAnsi="Barlow"/>
          <w:i/>
          <w:iCs/>
          <w:sz w:val="22"/>
          <w:szCs w:val="22"/>
          <w:shd w:val="clear" w:color="auto" w:fill="FFFFFF"/>
        </w:rPr>
      </w:pPr>
    </w:p>
    <w:p w14:paraId="0422B6D7" w14:textId="26E04F46" w:rsidR="00A979A7" w:rsidRPr="006A1228" w:rsidRDefault="00325AE7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t>All’interno d</w:t>
      </w:r>
      <w:r w:rsidR="00321A74" w:rsidRPr="006A1228">
        <w:rPr>
          <w:rFonts w:ascii="Barlow" w:hAnsi="Barlow"/>
          <w:sz w:val="22"/>
          <w:szCs w:val="22"/>
        </w:rPr>
        <w:t xml:space="preserve">i </w:t>
      </w:r>
      <w:r w:rsidR="00321A74" w:rsidRPr="006A1228">
        <w:rPr>
          <w:rFonts w:ascii="Barlow" w:hAnsi="Barlow"/>
          <w:b/>
          <w:bCs/>
          <w:sz w:val="22"/>
          <w:szCs w:val="22"/>
        </w:rPr>
        <w:t xml:space="preserve">Spazio </w:t>
      </w:r>
      <w:r w:rsidRPr="006A1228">
        <w:rPr>
          <w:rFonts w:ascii="Barlow" w:hAnsi="Barlow"/>
          <w:b/>
          <w:bCs/>
          <w:sz w:val="22"/>
          <w:szCs w:val="22"/>
        </w:rPr>
        <w:t>Giustiniani</w:t>
      </w:r>
      <w:r w:rsidRPr="006A1228">
        <w:rPr>
          <w:rFonts w:ascii="Barlow" w:hAnsi="Barlow"/>
          <w:sz w:val="22"/>
          <w:szCs w:val="22"/>
        </w:rPr>
        <w:t xml:space="preserve"> </w:t>
      </w:r>
      <w:r w:rsidR="00321A74" w:rsidRPr="006A1228">
        <w:rPr>
          <w:rFonts w:ascii="Barlow" w:hAnsi="Barlow"/>
          <w:sz w:val="22"/>
          <w:szCs w:val="22"/>
        </w:rPr>
        <w:t xml:space="preserve">– ubicato nel cuore del centro storico genovese </w:t>
      </w:r>
      <w:r w:rsidR="004A27C9">
        <w:rPr>
          <w:rFonts w:ascii="Barlow" w:hAnsi="Barlow"/>
          <w:sz w:val="22"/>
          <w:szCs w:val="22"/>
        </w:rPr>
        <w:t>–</w:t>
      </w:r>
      <w:r w:rsidR="00321A74" w:rsidRPr="006A1228">
        <w:rPr>
          <w:rFonts w:ascii="Barlow" w:hAnsi="Barlow"/>
          <w:sz w:val="22"/>
          <w:szCs w:val="22"/>
        </w:rPr>
        <w:t xml:space="preserve"> </w:t>
      </w:r>
      <w:r w:rsidR="00415F5E">
        <w:rPr>
          <w:rFonts w:ascii="Barlow" w:hAnsi="Barlow"/>
          <w:sz w:val="22"/>
          <w:szCs w:val="22"/>
        </w:rPr>
        <w:t>è stata</w:t>
      </w:r>
      <w:r w:rsidR="004A27C9">
        <w:rPr>
          <w:rFonts w:ascii="Barlow" w:hAnsi="Barlow"/>
          <w:sz w:val="22"/>
          <w:szCs w:val="22"/>
        </w:rPr>
        <w:t xml:space="preserve"> </w:t>
      </w:r>
      <w:r w:rsidR="00142F46">
        <w:rPr>
          <w:rFonts w:ascii="Barlow" w:hAnsi="Barlow"/>
          <w:sz w:val="22"/>
          <w:szCs w:val="22"/>
        </w:rPr>
        <w:t>inaugurata il</w:t>
      </w:r>
      <w:r w:rsidR="004A27C9">
        <w:rPr>
          <w:rFonts w:ascii="Barlow" w:hAnsi="Barlow"/>
          <w:sz w:val="22"/>
          <w:szCs w:val="22"/>
        </w:rPr>
        <w:t xml:space="preserve"> 18 maggio </w:t>
      </w:r>
      <w:r w:rsidR="00321A74" w:rsidRPr="006A1228">
        <w:rPr>
          <w:rFonts w:ascii="Barlow" w:hAnsi="Barlow"/>
          <w:b/>
          <w:bCs/>
          <w:sz w:val="22"/>
          <w:szCs w:val="22"/>
        </w:rPr>
        <w:t>“Casa</w:t>
      </w:r>
      <w:r w:rsidRPr="006A1228">
        <w:rPr>
          <w:rFonts w:ascii="Barlow" w:hAnsi="Barlow"/>
          <w:b/>
          <w:bCs/>
          <w:sz w:val="22"/>
          <w:szCs w:val="22"/>
        </w:rPr>
        <w:t xml:space="preserve"> Poliform </w:t>
      </w:r>
      <w:r w:rsidR="00321A74" w:rsidRPr="006A1228">
        <w:rPr>
          <w:rFonts w:ascii="Barlow" w:hAnsi="Barlow"/>
          <w:b/>
          <w:bCs/>
          <w:sz w:val="22"/>
          <w:szCs w:val="22"/>
        </w:rPr>
        <w:t>|</w:t>
      </w:r>
      <w:r w:rsidRPr="006A1228">
        <w:rPr>
          <w:rFonts w:ascii="Barlow" w:hAnsi="Barlow"/>
          <w:b/>
          <w:bCs/>
          <w:sz w:val="22"/>
          <w:szCs w:val="22"/>
        </w:rPr>
        <w:t xml:space="preserve"> Genova</w:t>
      </w:r>
      <w:r w:rsidR="006446DD" w:rsidRPr="006A1228">
        <w:rPr>
          <w:rFonts w:ascii="Barlow" w:hAnsi="Barlow"/>
          <w:b/>
          <w:bCs/>
          <w:sz w:val="22"/>
          <w:szCs w:val="22"/>
        </w:rPr>
        <w:t>”</w:t>
      </w:r>
      <w:r w:rsidR="00321A74" w:rsidRPr="006A1228">
        <w:rPr>
          <w:rFonts w:ascii="Barlow" w:hAnsi="Barlow"/>
          <w:sz w:val="22"/>
          <w:szCs w:val="22"/>
        </w:rPr>
        <w:t>:</w:t>
      </w:r>
      <w:r w:rsidRPr="006A1228">
        <w:rPr>
          <w:rFonts w:ascii="Barlow" w:hAnsi="Barlow"/>
          <w:sz w:val="22"/>
          <w:szCs w:val="22"/>
        </w:rPr>
        <w:t xml:space="preserve"> </w:t>
      </w:r>
      <w:r w:rsidR="00A979A7" w:rsidRPr="006A1228">
        <w:rPr>
          <w:rFonts w:ascii="Barlow" w:hAnsi="Barlow"/>
          <w:sz w:val="22"/>
          <w:szCs w:val="22"/>
        </w:rPr>
        <w:t xml:space="preserve">un’esposizione e un punto vendita </w:t>
      </w:r>
      <w:r w:rsidRPr="006A1228">
        <w:rPr>
          <w:rFonts w:ascii="Barlow" w:hAnsi="Barlow"/>
          <w:sz w:val="22"/>
          <w:szCs w:val="22"/>
        </w:rPr>
        <w:t xml:space="preserve">di </w:t>
      </w:r>
      <w:r w:rsidR="00321A74" w:rsidRPr="006A1228">
        <w:rPr>
          <w:rFonts w:ascii="Barlow" w:hAnsi="Barlow"/>
          <w:sz w:val="22"/>
          <w:szCs w:val="22"/>
        </w:rPr>
        <w:t xml:space="preserve">assoluto </w:t>
      </w:r>
      <w:r w:rsidRPr="006A1228">
        <w:rPr>
          <w:rFonts w:ascii="Barlow" w:hAnsi="Barlow"/>
          <w:sz w:val="22"/>
          <w:szCs w:val="22"/>
        </w:rPr>
        <w:t>prestigio</w:t>
      </w:r>
      <w:r w:rsidR="007E2380" w:rsidRPr="006A1228">
        <w:rPr>
          <w:rFonts w:ascii="Barlow" w:hAnsi="Barlow"/>
          <w:sz w:val="22"/>
          <w:szCs w:val="22"/>
        </w:rPr>
        <w:t xml:space="preserve">, sviluppato su due interi piani, </w:t>
      </w:r>
      <w:r w:rsidR="00415F5E">
        <w:rPr>
          <w:rFonts w:ascii="Barlow" w:hAnsi="Barlow"/>
          <w:sz w:val="22"/>
          <w:szCs w:val="22"/>
        </w:rPr>
        <w:t>interamente allestita</w:t>
      </w:r>
      <w:r w:rsidR="00321A74" w:rsidRPr="006A1228">
        <w:rPr>
          <w:rFonts w:ascii="Barlow" w:hAnsi="Barlow"/>
          <w:sz w:val="22"/>
          <w:szCs w:val="22"/>
        </w:rPr>
        <w:t xml:space="preserve">, oltre che dalle collezioni più </w:t>
      </w:r>
      <w:r w:rsidR="00504AF6" w:rsidRPr="006A1228">
        <w:rPr>
          <w:rFonts w:ascii="Barlow" w:hAnsi="Barlow"/>
          <w:sz w:val="22"/>
          <w:szCs w:val="22"/>
        </w:rPr>
        <w:t>iconiche, anche</w:t>
      </w:r>
      <w:r w:rsidRPr="006A1228">
        <w:rPr>
          <w:rFonts w:ascii="Barlow" w:hAnsi="Barlow"/>
          <w:sz w:val="22"/>
          <w:szCs w:val="22"/>
        </w:rPr>
        <w:t xml:space="preserve"> dalle pi</w:t>
      </w:r>
      <w:r w:rsidR="00321A74" w:rsidRPr="006A1228">
        <w:rPr>
          <w:rFonts w:ascii="Barlow" w:hAnsi="Barlow"/>
          <w:sz w:val="22"/>
          <w:szCs w:val="22"/>
        </w:rPr>
        <w:t>ù</w:t>
      </w:r>
      <w:r w:rsidRPr="006A1228">
        <w:rPr>
          <w:rFonts w:ascii="Barlow" w:hAnsi="Barlow"/>
          <w:sz w:val="22"/>
          <w:szCs w:val="22"/>
        </w:rPr>
        <w:t xml:space="preserve"> recenti collezioni del </w:t>
      </w:r>
      <w:r w:rsidR="00A979A7" w:rsidRPr="006A1228">
        <w:rPr>
          <w:rFonts w:ascii="Barlow" w:hAnsi="Barlow"/>
          <w:sz w:val="22"/>
          <w:szCs w:val="22"/>
        </w:rPr>
        <w:t xml:space="preserve">marchio </w:t>
      </w:r>
      <w:r w:rsidR="00A979A7" w:rsidRPr="00415F5E">
        <w:rPr>
          <w:rFonts w:ascii="Barlow" w:hAnsi="Barlow"/>
          <w:b/>
          <w:bCs/>
          <w:sz w:val="22"/>
          <w:szCs w:val="22"/>
        </w:rPr>
        <w:t>Poliform</w:t>
      </w:r>
      <w:r w:rsidRPr="006A1228">
        <w:rPr>
          <w:rFonts w:ascii="Barlow" w:hAnsi="Barlow"/>
          <w:sz w:val="22"/>
          <w:szCs w:val="22"/>
        </w:rPr>
        <w:t>.</w:t>
      </w:r>
    </w:p>
    <w:p w14:paraId="0F4D089C" w14:textId="77777777" w:rsidR="007E2380" w:rsidRPr="006A1228" w:rsidRDefault="007E2380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2496D0B0" w14:textId="0B05161A" w:rsidR="00CF3045" w:rsidRPr="006A1228" w:rsidRDefault="00504AF6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t>“</w:t>
      </w:r>
      <w:r w:rsidR="00CF3045" w:rsidRPr="006A1228">
        <w:rPr>
          <w:rFonts w:ascii="Barlow" w:hAnsi="Barlow"/>
          <w:sz w:val="22"/>
          <w:szCs w:val="22"/>
        </w:rPr>
        <w:t xml:space="preserve">Il concept </w:t>
      </w:r>
      <w:r w:rsidR="007E2380" w:rsidRPr="006A1228">
        <w:rPr>
          <w:rFonts w:ascii="Barlow" w:hAnsi="Barlow"/>
          <w:b/>
          <w:bCs/>
          <w:sz w:val="22"/>
          <w:szCs w:val="22"/>
        </w:rPr>
        <w:t xml:space="preserve">Spazio </w:t>
      </w:r>
      <w:proofErr w:type="gramStart"/>
      <w:r w:rsidR="007E2380" w:rsidRPr="006A1228">
        <w:rPr>
          <w:rFonts w:ascii="Barlow" w:hAnsi="Barlow"/>
          <w:b/>
          <w:bCs/>
          <w:sz w:val="22"/>
          <w:szCs w:val="22"/>
        </w:rPr>
        <w:t>Giustiniani</w:t>
      </w:r>
      <w:r w:rsidRPr="006A1228">
        <w:rPr>
          <w:rFonts w:ascii="Barlow" w:hAnsi="Barlow"/>
          <w:sz w:val="22"/>
          <w:szCs w:val="22"/>
        </w:rPr>
        <w:t>“ –</w:t>
      </w:r>
      <w:proofErr w:type="gramEnd"/>
      <w:r w:rsidRPr="006A1228">
        <w:rPr>
          <w:rFonts w:ascii="Barlow" w:hAnsi="Barlow"/>
          <w:sz w:val="22"/>
          <w:szCs w:val="22"/>
        </w:rPr>
        <w:t xml:space="preserve"> racconta </w:t>
      </w:r>
      <w:r w:rsidR="00142F46">
        <w:rPr>
          <w:rFonts w:ascii="Barlow" w:hAnsi="Barlow"/>
          <w:sz w:val="22"/>
          <w:szCs w:val="22"/>
        </w:rPr>
        <w:t>Matteo</w:t>
      </w:r>
      <w:r w:rsidRPr="006A1228">
        <w:rPr>
          <w:rFonts w:ascii="Barlow" w:hAnsi="Barlow"/>
          <w:sz w:val="22"/>
          <w:szCs w:val="22"/>
        </w:rPr>
        <w:t xml:space="preserve"> Rossi – “</w:t>
      </w:r>
      <w:r w:rsidR="00CF3045" w:rsidRPr="006A1228">
        <w:rPr>
          <w:rFonts w:ascii="Barlow" w:hAnsi="Barlow"/>
          <w:sz w:val="22"/>
          <w:szCs w:val="22"/>
        </w:rPr>
        <w:t xml:space="preserve">ruota attorno alla costante valorizzazione della </w:t>
      </w:r>
      <w:r w:rsidR="00A979A7" w:rsidRPr="006A1228">
        <w:rPr>
          <w:rFonts w:ascii="Barlow" w:hAnsi="Barlow"/>
          <w:sz w:val="22"/>
          <w:szCs w:val="22"/>
        </w:rPr>
        <w:t>progettualità in ogni sua forma</w:t>
      </w:r>
      <w:r w:rsidR="00CF3045" w:rsidRPr="006A1228">
        <w:rPr>
          <w:rFonts w:ascii="Barlow" w:hAnsi="Barlow"/>
          <w:sz w:val="22"/>
          <w:szCs w:val="22"/>
        </w:rPr>
        <w:t xml:space="preserve"> e alle sue partnership</w:t>
      </w:r>
      <w:r w:rsidRPr="006A1228">
        <w:rPr>
          <w:rFonts w:ascii="Barlow" w:hAnsi="Barlow"/>
          <w:sz w:val="22"/>
          <w:szCs w:val="22"/>
        </w:rPr>
        <w:t xml:space="preserve">. </w:t>
      </w:r>
      <w:r w:rsidR="007E2380" w:rsidRPr="006A1228">
        <w:rPr>
          <w:rFonts w:ascii="Barlow" w:hAnsi="Barlow"/>
          <w:sz w:val="22"/>
          <w:szCs w:val="22"/>
        </w:rPr>
        <w:t xml:space="preserve"> </w:t>
      </w:r>
      <w:r w:rsidR="00CF3045" w:rsidRPr="006A1228">
        <w:rPr>
          <w:rFonts w:ascii="Barlow" w:hAnsi="Barlow"/>
          <w:sz w:val="22"/>
          <w:szCs w:val="22"/>
        </w:rPr>
        <w:t>La</w:t>
      </w:r>
      <w:r w:rsidRPr="006A1228">
        <w:rPr>
          <w:rFonts w:ascii="Barlow" w:hAnsi="Barlow"/>
          <w:sz w:val="22"/>
          <w:szCs w:val="22"/>
        </w:rPr>
        <w:t xml:space="preserve"> </w:t>
      </w:r>
      <w:r w:rsidR="007E2380" w:rsidRPr="006A1228">
        <w:rPr>
          <w:rFonts w:ascii="Barlow" w:hAnsi="Barlow"/>
          <w:sz w:val="22"/>
          <w:szCs w:val="22"/>
        </w:rPr>
        <w:t xml:space="preserve">collaborazione </w:t>
      </w:r>
      <w:r w:rsidR="00B12E38" w:rsidRPr="006A1228">
        <w:rPr>
          <w:rFonts w:ascii="Barlow" w:hAnsi="Barlow"/>
          <w:sz w:val="22"/>
          <w:szCs w:val="22"/>
        </w:rPr>
        <w:t xml:space="preserve">con </w:t>
      </w:r>
      <w:r w:rsidRPr="006A1228">
        <w:rPr>
          <w:rFonts w:ascii="Barlow" w:hAnsi="Barlow"/>
          <w:sz w:val="22"/>
          <w:szCs w:val="22"/>
        </w:rPr>
        <w:t xml:space="preserve">primarie </w:t>
      </w:r>
      <w:r w:rsidR="00B12E38" w:rsidRPr="006A1228">
        <w:rPr>
          <w:rFonts w:ascii="Barlow" w:hAnsi="Barlow"/>
          <w:sz w:val="22"/>
          <w:szCs w:val="22"/>
        </w:rPr>
        <w:t>realtà</w:t>
      </w:r>
      <w:r w:rsidR="00A979A7" w:rsidRPr="006A1228">
        <w:rPr>
          <w:rFonts w:ascii="Barlow" w:hAnsi="Barlow"/>
          <w:sz w:val="22"/>
          <w:szCs w:val="22"/>
        </w:rPr>
        <w:t xml:space="preserve"> </w:t>
      </w:r>
      <w:r w:rsidRPr="006A1228">
        <w:rPr>
          <w:rFonts w:ascii="Barlow" w:hAnsi="Barlow"/>
          <w:sz w:val="22"/>
          <w:szCs w:val="22"/>
        </w:rPr>
        <w:t>industriali legate alla cultura del design</w:t>
      </w:r>
      <w:r w:rsidR="00A979A7" w:rsidRPr="006A1228">
        <w:rPr>
          <w:rFonts w:ascii="Barlow" w:hAnsi="Barlow"/>
          <w:sz w:val="22"/>
          <w:szCs w:val="22"/>
        </w:rPr>
        <w:t>, come</w:t>
      </w:r>
      <w:r w:rsidR="00B12E38" w:rsidRPr="006A1228">
        <w:rPr>
          <w:rFonts w:ascii="Barlow" w:hAnsi="Barlow"/>
          <w:sz w:val="22"/>
          <w:szCs w:val="22"/>
        </w:rPr>
        <w:t xml:space="preserve"> </w:t>
      </w:r>
      <w:r w:rsidR="00A979A7" w:rsidRPr="004A27C9">
        <w:rPr>
          <w:rFonts w:ascii="Barlow" w:hAnsi="Barlow"/>
          <w:b/>
          <w:bCs/>
          <w:sz w:val="22"/>
          <w:szCs w:val="22"/>
        </w:rPr>
        <w:t>Poliform</w:t>
      </w:r>
      <w:r w:rsidR="00A979A7" w:rsidRPr="006A1228">
        <w:rPr>
          <w:rFonts w:ascii="Barlow" w:hAnsi="Barlow"/>
          <w:sz w:val="22"/>
          <w:szCs w:val="22"/>
        </w:rPr>
        <w:t xml:space="preserve"> </w:t>
      </w:r>
      <w:r w:rsidR="00513F57">
        <w:rPr>
          <w:rFonts w:ascii="Barlow" w:hAnsi="Barlow"/>
          <w:sz w:val="22"/>
          <w:szCs w:val="22"/>
        </w:rPr>
        <w:t xml:space="preserve">appunto, </w:t>
      </w:r>
      <w:r w:rsidR="00A979A7" w:rsidRPr="006A1228">
        <w:rPr>
          <w:rFonts w:ascii="Barlow" w:hAnsi="Barlow"/>
          <w:sz w:val="22"/>
          <w:szCs w:val="22"/>
        </w:rPr>
        <w:t xml:space="preserve">e </w:t>
      </w:r>
      <w:r w:rsidRPr="006A1228">
        <w:rPr>
          <w:rFonts w:ascii="Barlow" w:hAnsi="Barlow"/>
          <w:sz w:val="22"/>
          <w:szCs w:val="22"/>
        </w:rPr>
        <w:t xml:space="preserve">altri </w:t>
      </w:r>
      <w:r w:rsidR="00A979A7" w:rsidRPr="006A1228">
        <w:rPr>
          <w:rFonts w:ascii="Barlow" w:hAnsi="Barlow"/>
          <w:sz w:val="22"/>
          <w:szCs w:val="22"/>
        </w:rPr>
        <w:t>brand partner</w:t>
      </w:r>
      <w:r w:rsidR="006446DD" w:rsidRPr="006A1228">
        <w:rPr>
          <w:rFonts w:ascii="Barlow" w:hAnsi="Barlow"/>
          <w:sz w:val="22"/>
          <w:szCs w:val="22"/>
        </w:rPr>
        <w:t xml:space="preserve"> </w:t>
      </w:r>
      <w:r w:rsidR="004A27C9">
        <w:rPr>
          <w:rFonts w:ascii="Barlow" w:hAnsi="Barlow"/>
          <w:sz w:val="22"/>
          <w:szCs w:val="22"/>
        </w:rPr>
        <w:t xml:space="preserve">del calibro di </w:t>
      </w:r>
      <w:proofErr w:type="spellStart"/>
      <w:r w:rsidR="004E4A88" w:rsidRPr="006A1228">
        <w:rPr>
          <w:rFonts w:ascii="Barlow" w:hAnsi="Barlow"/>
          <w:b/>
          <w:bCs/>
          <w:sz w:val="22"/>
          <w:szCs w:val="22"/>
        </w:rPr>
        <w:t>a</w:t>
      </w:r>
      <w:r w:rsidR="00A979A7" w:rsidRPr="006A1228">
        <w:rPr>
          <w:rFonts w:ascii="Barlow" w:hAnsi="Barlow"/>
          <w:b/>
          <w:bCs/>
          <w:sz w:val="22"/>
          <w:szCs w:val="22"/>
        </w:rPr>
        <w:t>ntonio</w:t>
      </w:r>
      <w:r w:rsidR="004E4A88" w:rsidRPr="006A1228">
        <w:rPr>
          <w:rFonts w:ascii="Barlow" w:hAnsi="Barlow"/>
          <w:b/>
          <w:bCs/>
          <w:sz w:val="22"/>
          <w:szCs w:val="22"/>
        </w:rPr>
        <w:t>l</w:t>
      </w:r>
      <w:r w:rsidR="00A979A7" w:rsidRPr="006A1228">
        <w:rPr>
          <w:rFonts w:ascii="Barlow" w:hAnsi="Barlow"/>
          <w:b/>
          <w:bCs/>
          <w:sz w:val="22"/>
          <w:szCs w:val="22"/>
        </w:rPr>
        <w:t>upi</w:t>
      </w:r>
      <w:proofErr w:type="spellEnd"/>
      <w:r w:rsidR="006A1228">
        <w:rPr>
          <w:rFonts w:ascii="Barlow" w:hAnsi="Barlow"/>
          <w:b/>
          <w:bCs/>
          <w:sz w:val="22"/>
          <w:szCs w:val="22"/>
        </w:rPr>
        <w:t xml:space="preserve"> design</w:t>
      </w:r>
      <w:r w:rsidR="00A979A7" w:rsidRPr="006A1228">
        <w:rPr>
          <w:rFonts w:ascii="Barlow" w:hAnsi="Barlow"/>
          <w:b/>
          <w:bCs/>
          <w:sz w:val="22"/>
          <w:szCs w:val="22"/>
        </w:rPr>
        <w:t xml:space="preserve">, TOOY, </w:t>
      </w:r>
      <w:r w:rsidR="00B12E38" w:rsidRPr="006A1228">
        <w:rPr>
          <w:rFonts w:ascii="Barlow" w:hAnsi="Barlow"/>
          <w:b/>
          <w:bCs/>
          <w:sz w:val="22"/>
          <w:szCs w:val="22"/>
        </w:rPr>
        <w:t>ARATA service, L&amp;L, CP PARQUET e CALCHÈRA | San Giorgio</w:t>
      </w:r>
      <w:r w:rsidR="006446DD" w:rsidRPr="006A1228">
        <w:rPr>
          <w:rFonts w:ascii="Barlow" w:hAnsi="Barlow"/>
          <w:sz w:val="22"/>
          <w:szCs w:val="22"/>
        </w:rPr>
        <w:t xml:space="preserve">, </w:t>
      </w:r>
      <w:r w:rsidR="00CF3045" w:rsidRPr="006A1228">
        <w:rPr>
          <w:rFonts w:ascii="Barlow" w:hAnsi="Barlow"/>
          <w:sz w:val="22"/>
          <w:szCs w:val="22"/>
        </w:rPr>
        <w:t xml:space="preserve">ci ha consentito di realizzare uno spazio espositivo unico che, nonostante la sua </w:t>
      </w:r>
      <w:r w:rsidR="004A27C9">
        <w:rPr>
          <w:rFonts w:ascii="Barlow" w:hAnsi="Barlow"/>
          <w:sz w:val="22"/>
          <w:szCs w:val="22"/>
        </w:rPr>
        <w:t xml:space="preserve">notevole </w:t>
      </w:r>
      <w:r w:rsidR="00CF3045" w:rsidRPr="006A1228">
        <w:rPr>
          <w:rFonts w:ascii="Barlow" w:hAnsi="Barlow"/>
          <w:sz w:val="22"/>
          <w:szCs w:val="22"/>
        </w:rPr>
        <w:t>dimensione, riesce a trasformarsi rapidamente per anticipare ai suoi visitatori le nuove tendenze nel mondo del design”.</w:t>
      </w:r>
    </w:p>
    <w:p w14:paraId="65AD52A0" w14:textId="48D0A61C" w:rsidR="00B12E38" w:rsidRPr="006A1228" w:rsidRDefault="00B12E38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4B9E9EAF" w14:textId="7D0F7B3D" w:rsidR="007C503E" w:rsidRPr="006A1228" w:rsidRDefault="006446DD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b/>
          <w:bCs/>
          <w:sz w:val="22"/>
          <w:szCs w:val="22"/>
        </w:rPr>
        <w:t>“Casa Poliform | Genova”</w:t>
      </w:r>
      <w:r w:rsidRPr="006A1228">
        <w:rPr>
          <w:rFonts w:ascii="Barlow" w:hAnsi="Barlow"/>
          <w:sz w:val="22"/>
          <w:szCs w:val="22"/>
        </w:rPr>
        <w:t xml:space="preserve"> </w:t>
      </w:r>
      <w:r w:rsidR="00CF3045" w:rsidRPr="006A1228">
        <w:rPr>
          <w:rFonts w:ascii="Barlow" w:hAnsi="Barlow"/>
          <w:sz w:val="22"/>
          <w:szCs w:val="22"/>
        </w:rPr>
        <w:t>a</w:t>
      </w:r>
      <w:r w:rsidR="00325AE7" w:rsidRPr="006A1228">
        <w:rPr>
          <w:rFonts w:ascii="Barlow" w:hAnsi="Barlow"/>
          <w:sz w:val="22"/>
          <w:szCs w:val="22"/>
        </w:rPr>
        <w:t xml:space="preserve">sseconda perfettamente il </w:t>
      </w:r>
      <w:r w:rsidR="00D93CA3">
        <w:rPr>
          <w:rFonts w:ascii="Barlow" w:hAnsi="Barlow"/>
          <w:sz w:val="22"/>
          <w:szCs w:val="22"/>
        </w:rPr>
        <w:t xml:space="preserve">nostro </w:t>
      </w:r>
      <w:r w:rsidR="00325AE7" w:rsidRPr="006A1228">
        <w:rPr>
          <w:rFonts w:ascii="Barlow" w:hAnsi="Barlow"/>
          <w:sz w:val="22"/>
          <w:szCs w:val="22"/>
        </w:rPr>
        <w:t>concept di casa completa</w:t>
      </w:r>
      <w:r w:rsidR="00D93CA3">
        <w:rPr>
          <w:rFonts w:ascii="Barlow" w:hAnsi="Barlow"/>
          <w:sz w:val="22"/>
          <w:szCs w:val="22"/>
        </w:rPr>
        <w:t>” – continua Gianluigi Rossi – “</w:t>
      </w:r>
      <w:r w:rsidR="007C503E" w:rsidRPr="006A1228">
        <w:rPr>
          <w:rFonts w:ascii="Barlow" w:hAnsi="Barlow"/>
          <w:sz w:val="22"/>
          <w:szCs w:val="22"/>
        </w:rPr>
        <w:t xml:space="preserve">dove al piano terra troviamo </w:t>
      </w:r>
      <w:r w:rsidR="00325AE7" w:rsidRPr="006A1228">
        <w:rPr>
          <w:rFonts w:ascii="Barlow" w:hAnsi="Barlow"/>
          <w:sz w:val="22"/>
          <w:szCs w:val="22"/>
        </w:rPr>
        <w:t>la familiare convivialit</w:t>
      </w:r>
      <w:r w:rsidR="007E083F" w:rsidRPr="006A1228">
        <w:rPr>
          <w:rFonts w:ascii="Barlow" w:hAnsi="Barlow"/>
          <w:sz w:val="22"/>
          <w:szCs w:val="22"/>
        </w:rPr>
        <w:t>à</w:t>
      </w:r>
      <w:r w:rsidR="00325AE7" w:rsidRPr="006A1228">
        <w:rPr>
          <w:rFonts w:ascii="Barlow" w:hAnsi="Barlow"/>
          <w:sz w:val="22"/>
          <w:szCs w:val="22"/>
        </w:rPr>
        <w:t xml:space="preserve"> della cucina </w:t>
      </w:r>
      <w:r w:rsidRPr="006A1228">
        <w:rPr>
          <w:rFonts w:ascii="Barlow" w:hAnsi="Barlow"/>
          <w:sz w:val="22"/>
          <w:szCs w:val="22"/>
        </w:rPr>
        <w:t>“</w:t>
      </w:r>
      <w:r w:rsidR="00325AE7" w:rsidRPr="006A1228">
        <w:rPr>
          <w:rFonts w:ascii="Barlow" w:hAnsi="Barlow"/>
          <w:sz w:val="22"/>
          <w:szCs w:val="22"/>
        </w:rPr>
        <w:t>Alea Pro</w:t>
      </w:r>
      <w:r w:rsidRPr="006A1228">
        <w:rPr>
          <w:rFonts w:ascii="Barlow" w:hAnsi="Barlow"/>
          <w:sz w:val="22"/>
          <w:szCs w:val="22"/>
        </w:rPr>
        <w:t>”</w:t>
      </w:r>
      <w:r w:rsidR="00325AE7" w:rsidRPr="006A1228">
        <w:rPr>
          <w:rFonts w:ascii="Barlow" w:hAnsi="Barlow"/>
          <w:sz w:val="22"/>
          <w:szCs w:val="22"/>
        </w:rPr>
        <w:t xml:space="preserve"> affianca</w:t>
      </w:r>
      <w:r w:rsidR="00346CB2" w:rsidRPr="006A1228">
        <w:rPr>
          <w:rFonts w:ascii="Barlow" w:hAnsi="Barlow"/>
          <w:sz w:val="22"/>
          <w:szCs w:val="22"/>
        </w:rPr>
        <w:t>ta d</w:t>
      </w:r>
      <w:r w:rsidR="00325AE7" w:rsidRPr="006A1228">
        <w:rPr>
          <w:rFonts w:ascii="Barlow" w:hAnsi="Barlow"/>
          <w:sz w:val="22"/>
          <w:szCs w:val="22"/>
        </w:rPr>
        <w:t xml:space="preserve">al comfort insuperabile del divano </w:t>
      </w:r>
      <w:r w:rsidR="007C503E" w:rsidRPr="006A1228">
        <w:rPr>
          <w:rFonts w:ascii="Barlow" w:hAnsi="Barlow"/>
          <w:sz w:val="22"/>
          <w:szCs w:val="22"/>
        </w:rPr>
        <w:t>“</w:t>
      </w:r>
      <w:r w:rsidR="00325AE7" w:rsidRPr="006A1228">
        <w:rPr>
          <w:rFonts w:ascii="Barlow" w:hAnsi="Barlow"/>
          <w:sz w:val="22"/>
          <w:szCs w:val="22"/>
        </w:rPr>
        <w:t>Mondrian</w:t>
      </w:r>
      <w:r w:rsidR="007C503E" w:rsidRPr="006A1228">
        <w:rPr>
          <w:rFonts w:ascii="Barlow" w:hAnsi="Barlow"/>
          <w:sz w:val="22"/>
          <w:szCs w:val="22"/>
        </w:rPr>
        <w:t>”</w:t>
      </w:r>
      <w:r w:rsidR="00325AE7" w:rsidRPr="006A1228">
        <w:rPr>
          <w:rFonts w:ascii="Barlow" w:hAnsi="Barlow"/>
          <w:sz w:val="22"/>
          <w:szCs w:val="22"/>
        </w:rPr>
        <w:t xml:space="preserve"> nella zona living</w:t>
      </w:r>
      <w:r w:rsidR="007C503E" w:rsidRPr="006A1228">
        <w:rPr>
          <w:rFonts w:ascii="Barlow" w:hAnsi="Barlow"/>
          <w:sz w:val="22"/>
          <w:szCs w:val="22"/>
        </w:rPr>
        <w:t xml:space="preserve"> e</w:t>
      </w:r>
      <w:r w:rsidR="00325AE7" w:rsidRPr="006A1228">
        <w:rPr>
          <w:rFonts w:ascii="Barlow" w:hAnsi="Barlow"/>
          <w:sz w:val="22"/>
          <w:szCs w:val="22"/>
        </w:rPr>
        <w:t xml:space="preserve"> al </w:t>
      </w:r>
      <w:r w:rsidRPr="006A1228">
        <w:rPr>
          <w:rFonts w:ascii="Barlow" w:hAnsi="Barlow"/>
          <w:sz w:val="22"/>
          <w:szCs w:val="22"/>
        </w:rPr>
        <w:t xml:space="preserve">tavolo </w:t>
      </w:r>
      <w:r w:rsidR="00325AE7" w:rsidRPr="006A1228">
        <w:rPr>
          <w:rFonts w:ascii="Barlow" w:hAnsi="Barlow"/>
          <w:sz w:val="22"/>
          <w:szCs w:val="22"/>
        </w:rPr>
        <w:t xml:space="preserve">nuovo classico </w:t>
      </w:r>
      <w:r w:rsidRPr="006A1228">
        <w:rPr>
          <w:rFonts w:ascii="Barlow" w:hAnsi="Barlow"/>
          <w:sz w:val="22"/>
          <w:szCs w:val="22"/>
        </w:rPr>
        <w:t xml:space="preserve">della stessa linea disegnata da Jean-Marie </w:t>
      </w:r>
      <w:proofErr w:type="spellStart"/>
      <w:r w:rsidRPr="006A1228">
        <w:rPr>
          <w:rFonts w:ascii="Barlow" w:hAnsi="Barlow"/>
          <w:sz w:val="22"/>
          <w:szCs w:val="22"/>
        </w:rPr>
        <w:t>Massaud</w:t>
      </w:r>
      <w:proofErr w:type="spellEnd"/>
      <w:r w:rsidRPr="006A1228">
        <w:rPr>
          <w:rFonts w:ascii="Barlow" w:hAnsi="Barlow"/>
          <w:sz w:val="22"/>
          <w:szCs w:val="22"/>
        </w:rPr>
        <w:t xml:space="preserve"> </w:t>
      </w:r>
      <w:r w:rsidR="00346CB2" w:rsidRPr="006A1228">
        <w:rPr>
          <w:rFonts w:ascii="Barlow" w:hAnsi="Barlow"/>
          <w:sz w:val="22"/>
          <w:szCs w:val="22"/>
        </w:rPr>
        <w:t xml:space="preserve">che, impreziosito dalla collezione di sedute “Gentleman” disegnate da Marcel Wanders Studio, completa </w:t>
      </w:r>
      <w:r w:rsidRPr="006A1228">
        <w:rPr>
          <w:rFonts w:ascii="Barlow" w:hAnsi="Barlow"/>
          <w:sz w:val="22"/>
          <w:szCs w:val="22"/>
        </w:rPr>
        <w:t>una</w:t>
      </w:r>
      <w:r w:rsidR="00325AE7" w:rsidRPr="006A1228">
        <w:rPr>
          <w:rFonts w:ascii="Barlow" w:hAnsi="Barlow"/>
          <w:sz w:val="22"/>
          <w:szCs w:val="22"/>
        </w:rPr>
        <w:t xml:space="preserve"> sala da pranzo </w:t>
      </w:r>
      <w:r w:rsidR="00346CB2" w:rsidRPr="006A1228">
        <w:rPr>
          <w:rFonts w:ascii="Barlow" w:hAnsi="Barlow"/>
          <w:sz w:val="22"/>
          <w:szCs w:val="22"/>
        </w:rPr>
        <w:t xml:space="preserve">dal design </w:t>
      </w:r>
      <w:r w:rsidR="00325AE7" w:rsidRPr="006A1228">
        <w:rPr>
          <w:rFonts w:ascii="Barlow" w:hAnsi="Barlow"/>
          <w:sz w:val="22"/>
          <w:szCs w:val="22"/>
        </w:rPr>
        <w:t>contemporane</w:t>
      </w:r>
      <w:r w:rsidR="00346CB2" w:rsidRPr="006A1228">
        <w:rPr>
          <w:rFonts w:ascii="Barlow" w:hAnsi="Barlow"/>
          <w:sz w:val="22"/>
          <w:szCs w:val="22"/>
        </w:rPr>
        <w:t>o e senza tempo</w:t>
      </w:r>
      <w:r w:rsidR="00D93CA3">
        <w:rPr>
          <w:rFonts w:ascii="Barlow" w:hAnsi="Barlow"/>
          <w:sz w:val="22"/>
          <w:szCs w:val="22"/>
        </w:rPr>
        <w:t>”</w:t>
      </w:r>
      <w:r w:rsidR="00325AE7" w:rsidRPr="006A1228">
        <w:rPr>
          <w:rFonts w:ascii="Barlow" w:hAnsi="Barlow"/>
          <w:sz w:val="22"/>
          <w:szCs w:val="22"/>
        </w:rPr>
        <w:t>.</w:t>
      </w:r>
    </w:p>
    <w:p w14:paraId="12836CD5" w14:textId="77777777" w:rsidR="006A35FB" w:rsidRPr="006A1228" w:rsidRDefault="00325AE7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br/>
      </w:r>
      <w:r w:rsidR="00346CB2" w:rsidRPr="006A1228">
        <w:rPr>
          <w:rFonts w:ascii="Barlow" w:hAnsi="Barlow"/>
          <w:sz w:val="22"/>
          <w:szCs w:val="22"/>
        </w:rPr>
        <w:t xml:space="preserve">Protagonista assoluta del </w:t>
      </w:r>
      <w:r w:rsidRPr="006A1228">
        <w:rPr>
          <w:rFonts w:ascii="Barlow" w:hAnsi="Barlow"/>
          <w:sz w:val="22"/>
          <w:szCs w:val="22"/>
        </w:rPr>
        <w:t>piano interrato</w:t>
      </w:r>
      <w:r w:rsidR="006A35FB" w:rsidRPr="006A1228">
        <w:rPr>
          <w:rFonts w:ascii="Barlow" w:hAnsi="Barlow"/>
          <w:sz w:val="22"/>
          <w:szCs w:val="22"/>
        </w:rPr>
        <w:t xml:space="preserve"> di </w:t>
      </w:r>
      <w:r w:rsidR="006A35FB" w:rsidRPr="006A1228">
        <w:rPr>
          <w:rFonts w:ascii="Barlow" w:hAnsi="Barlow"/>
          <w:b/>
          <w:bCs/>
          <w:sz w:val="22"/>
          <w:szCs w:val="22"/>
        </w:rPr>
        <w:t>“Casa Poliform | Genova”</w:t>
      </w:r>
      <w:r w:rsidRPr="006A1228">
        <w:rPr>
          <w:rFonts w:ascii="Barlow" w:hAnsi="Barlow"/>
          <w:sz w:val="22"/>
          <w:szCs w:val="22"/>
        </w:rPr>
        <w:t xml:space="preserve"> </w:t>
      </w:r>
      <w:r w:rsidR="00346CB2" w:rsidRPr="006A1228">
        <w:rPr>
          <w:rFonts w:ascii="Barlow" w:hAnsi="Barlow"/>
          <w:sz w:val="22"/>
          <w:szCs w:val="22"/>
        </w:rPr>
        <w:t>è</w:t>
      </w:r>
      <w:r w:rsidR="007C503E" w:rsidRPr="006A1228">
        <w:rPr>
          <w:rFonts w:ascii="Barlow" w:hAnsi="Barlow"/>
          <w:sz w:val="22"/>
          <w:szCs w:val="22"/>
        </w:rPr>
        <w:t xml:space="preserve"> </w:t>
      </w:r>
      <w:r w:rsidRPr="006A1228">
        <w:rPr>
          <w:rFonts w:ascii="Barlow" w:hAnsi="Barlow"/>
          <w:sz w:val="22"/>
          <w:szCs w:val="22"/>
        </w:rPr>
        <w:t>la zona notte</w:t>
      </w:r>
      <w:r w:rsidR="007C503E" w:rsidRPr="006A1228">
        <w:rPr>
          <w:rFonts w:ascii="Barlow" w:hAnsi="Barlow"/>
          <w:sz w:val="22"/>
          <w:szCs w:val="22"/>
        </w:rPr>
        <w:t xml:space="preserve"> con il letto e i contenitori dalle forme morbide e avvolgenti della </w:t>
      </w:r>
      <w:r w:rsidRPr="006A1228">
        <w:rPr>
          <w:rFonts w:ascii="Barlow" w:hAnsi="Barlow"/>
          <w:sz w:val="22"/>
          <w:szCs w:val="22"/>
        </w:rPr>
        <w:t xml:space="preserve">collezione </w:t>
      </w:r>
      <w:r w:rsidR="007C503E" w:rsidRPr="006A1228">
        <w:rPr>
          <w:rFonts w:ascii="Barlow" w:hAnsi="Barlow"/>
          <w:sz w:val="22"/>
          <w:szCs w:val="22"/>
        </w:rPr>
        <w:t>“</w:t>
      </w:r>
      <w:r w:rsidRPr="006A1228">
        <w:rPr>
          <w:rFonts w:ascii="Barlow" w:hAnsi="Barlow"/>
          <w:sz w:val="22"/>
          <w:szCs w:val="22"/>
        </w:rPr>
        <w:t>Kelly</w:t>
      </w:r>
      <w:r w:rsidR="007C503E" w:rsidRPr="006A1228">
        <w:rPr>
          <w:rFonts w:ascii="Barlow" w:hAnsi="Barlow"/>
          <w:sz w:val="22"/>
          <w:szCs w:val="22"/>
        </w:rPr>
        <w:t xml:space="preserve">” </w:t>
      </w:r>
      <w:r w:rsidRPr="006A1228">
        <w:rPr>
          <w:rFonts w:ascii="Barlow" w:hAnsi="Barlow"/>
          <w:sz w:val="22"/>
          <w:szCs w:val="22"/>
        </w:rPr>
        <w:t xml:space="preserve">e </w:t>
      </w:r>
      <w:r w:rsidR="007C503E" w:rsidRPr="006A1228">
        <w:rPr>
          <w:rFonts w:ascii="Barlow" w:hAnsi="Barlow"/>
          <w:sz w:val="22"/>
          <w:szCs w:val="22"/>
        </w:rPr>
        <w:t xml:space="preserve">con </w:t>
      </w:r>
      <w:r w:rsidRPr="006A1228">
        <w:rPr>
          <w:rFonts w:ascii="Barlow" w:hAnsi="Barlow"/>
          <w:sz w:val="22"/>
          <w:szCs w:val="22"/>
        </w:rPr>
        <w:t xml:space="preserve">il sistema armadi </w:t>
      </w:r>
      <w:r w:rsidR="007C503E" w:rsidRPr="006A1228">
        <w:rPr>
          <w:rFonts w:ascii="Barlow" w:hAnsi="Barlow"/>
          <w:sz w:val="22"/>
          <w:szCs w:val="22"/>
        </w:rPr>
        <w:t>“</w:t>
      </w:r>
      <w:proofErr w:type="spellStart"/>
      <w:r w:rsidRPr="006A1228">
        <w:rPr>
          <w:rFonts w:ascii="Barlow" w:hAnsi="Barlow"/>
          <w:sz w:val="22"/>
          <w:szCs w:val="22"/>
        </w:rPr>
        <w:t>Senzafine</w:t>
      </w:r>
      <w:proofErr w:type="spellEnd"/>
      <w:r w:rsidR="007C503E" w:rsidRPr="006A1228">
        <w:rPr>
          <w:rFonts w:ascii="Barlow" w:hAnsi="Barlow"/>
          <w:sz w:val="22"/>
          <w:szCs w:val="22"/>
        </w:rPr>
        <w:t>”</w:t>
      </w:r>
      <w:r w:rsidRPr="006A1228">
        <w:rPr>
          <w:rFonts w:ascii="Barlow" w:hAnsi="Barlow"/>
          <w:sz w:val="22"/>
          <w:szCs w:val="22"/>
        </w:rPr>
        <w:t>: un’architettura in continuo mutamento che asseconda i desideri estetici e funzionali di ogni spazio e stile.</w:t>
      </w:r>
    </w:p>
    <w:p w14:paraId="3F77C193" w14:textId="77777777" w:rsidR="006A35FB" w:rsidRPr="006A1228" w:rsidRDefault="006A35FB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09108DE8" w14:textId="6A429714" w:rsidR="004E4A88" w:rsidRPr="006A1228" w:rsidRDefault="006A35FB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t xml:space="preserve">Completamente in sintonia con il livello degli arredi di </w:t>
      </w:r>
      <w:r w:rsidR="006446DD" w:rsidRPr="006A1228">
        <w:rPr>
          <w:rFonts w:ascii="Barlow" w:hAnsi="Barlow"/>
          <w:b/>
          <w:bCs/>
          <w:sz w:val="22"/>
          <w:szCs w:val="22"/>
        </w:rPr>
        <w:t>“Casa Poliform | Genova”</w:t>
      </w:r>
      <w:r w:rsidR="006446DD" w:rsidRPr="006A1228">
        <w:rPr>
          <w:rFonts w:ascii="Barlow" w:hAnsi="Barlow"/>
          <w:sz w:val="22"/>
          <w:szCs w:val="22"/>
        </w:rPr>
        <w:t xml:space="preserve"> </w:t>
      </w:r>
      <w:r w:rsidRPr="006A1228">
        <w:rPr>
          <w:rFonts w:ascii="Barlow" w:hAnsi="Barlow"/>
          <w:sz w:val="22"/>
          <w:szCs w:val="22"/>
        </w:rPr>
        <w:t xml:space="preserve">anche lo spazio bagno interamente </w:t>
      </w:r>
      <w:r w:rsidR="00D93CA3" w:rsidRPr="006A1228">
        <w:rPr>
          <w:rFonts w:ascii="Barlow" w:hAnsi="Barlow"/>
          <w:sz w:val="22"/>
          <w:szCs w:val="22"/>
        </w:rPr>
        <w:t xml:space="preserve">allestito </w:t>
      </w:r>
      <w:r w:rsidR="00D93CA3">
        <w:rPr>
          <w:rFonts w:ascii="Barlow" w:hAnsi="Barlow"/>
          <w:sz w:val="22"/>
          <w:szCs w:val="22"/>
        </w:rPr>
        <w:t xml:space="preserve">con le collezioni </w:t>
      </w:r>
      <w:proofErr w:type="spellStart"/>
      <w:r w:rsidRPr="006A1228">
        <w:rPr>
          <w:rFonts w:ascii="Barlow" w:hAnsi="Barlow"/>
          <w:b/>
          <w:bCs/>
          <w:sz w:val="22"/>
          <w:szCs w:val="22"/>
        </w:rPr>
        <w:t>a</w:t>
      </w:r>
      <w:r w:rsidR="006446DD" w:rsidRPr="006A1228">
        <w:rPr>
          <w:rFonts w:ascii="Barlow" w:hAnsi="Barlow"/>
          <w:b/>
          <w:bCs/>
          <w:sz w:val="22"/>
          <w:szCs w:val="22"/>
        </w:rPr>
        <w:t>ntonio</w:t>
      </w:r>
      <w:r w:rsidRPr="006A1228">
        <w:rPr>
          <w:rFonts w:ascii="Barlow" w:hAnsi="Barlow"/>
          <w:b/>
          <w:bCs/>
          <w:sz w:val="22"/>
          <w:szCs w:val="22"/>
        </w:rPr>
        <w:t>l</w:t>
      </w:r>
      <w:r w:rsidR="006446DD" w:rsidRPr="006A1228">
        <w:rPr>
          <w:rFonts w:ascii="Barlow" w:hAnsi="Barlow"/>
          <w:b/>
          <w:bCs/>
          <w:sz w:val="22"/>
          <w:szCs w:val="22"/>
        </w:rPr>
        <w:t>upi</w:t>
      </w:r>
      <w:proofErr w:type="spellEnd"/>
      <w:r w:rsidR="006446DD" w:rsidRPr="006A1228">
        <w:rPr>
          <w:rFonts w:ascii="Barlow" w:hAnsi="Barlow"/>
          <w:b/>
          <w:bCs/>
          <w:sz w:val="22"/>
          <w:szCs w:val="22"/>
        </w:rPr>
        <w:t xml:space="preserve"> </w:t>
      </w:r>
      <w:r w:rsidRPr="006A1228">
        <w:rPr>
          <w:rFonts w:ascii="Barlow" w:hAnsi="Barlow"/>
          <w:b/>
          <w:bCs/>
          <w:sz w:val="22"/>
          <w:szCs w:val="22"/>
        </w:rPr>
        <w:t>d</w:t>
      </w:r>
      <w:r w:rsidR="006446DD" w:rsidRPr="006A1228">
        <w:rPr>
          <w:rFonts w:ascii="Barlow" w:hAnsi="Barlow"/>
          <w:b/>
          <w:bCs/>
          <w:sz w:val="22"/>
          <w:szCs w:val="22"/>
        </w:rPr>
        <w:t>esign</w:t>
      </w:r>
      <w:r w:rsidR="006446DD" w:rsidRPr="006A1228">
        <w:rPr>
          <w:rFonts w:ascii="Barlow" w:hAnsi="Barlow"/>
          <w:sz w:val="22"/>
          <w:szCs w:val="22"/>
        </w:rPr>
        <w:t xml:space="preserve"> </w:t>
      </w:r>
      <w:r w:rsidRPr="006A1228">
        <w:rPr>
          <w:rFonts w:ascii="Barlow" w:hAnsi="Barlow"/>
          <w:sz w:val="22"/>
          <w:szCs w:val="22"/>
        </w:rPr>
        <w:t xml:space="preserve">che per </w:t>
      </w:r>
      <w:r w:rsidR="001C555B">
        <w:rPr>
          <w:rFonts w:ascii="Barlow" w:hAnsi="Barlow"/>
          <w:sz w:val="22"/>
          <w:szCs w:val="22"/>
        </w:rPr>
        <w:t xml:space="preserve">questa importante occasione </w:t>
      </w:r>
      <w:r w:rsidRPr="006A1228">
        <w:rPr>
          <w:rFonts w:ascii="Barlow" w:hAnsi="Barlow"/>
          <w:sz w:val="22"/>
          <w:szCs w:val="22"/>
        </w:rPr>
        <w:t xml:space="preserve">ha presentato in </w:t>
      </w:r>
      <w:r w:rsidR="00DB0A0D">
        <w:rPr>
          <w:rFonts w:ascii="Barlow" w:hAnsi="Barlow"/>
          <w:sz w:val="22"/>
          <w:szCs w:val="22"/>
        </w:rPr>
        <w:t xml:space="preserve">assoluta </w:t>
      </w:r>
      <w:r w:rsidRPr="006A1228">
        <w:rPr>
          <w:rFonts w:ascii="Barlow" w:hAnsi="Barlow"/>
          <w:sz w:val="22"/>
          <w:szCs w:val="22"/>
        </w:rPr>
        <w:t>anteprima la sua nuova collezione di carte da parati</w:t>
      </w:r>
      <w:r w:rsidR="004E4A88" w:rsidRPr="006A1228">
        <w:rPr>
          <w:rFonts w:ascii="Barlow" w:hAnsi="Barlow"/>
          <w:sz w:val="22"/>
          <w:szCs w:val="22"/>
        </w:rPr>
        <w:t>.</w:t>
      </w:r>
    </w:p>
    <w:p w14:paraId="1209DE8E" w14:textId="77777777" w:rsidR="004E4A88" w:rsidRPr="006A1228" w:rsidRDefault="004E4A88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</w:p>
    <w:p w14:paraId="127C3D30" w14:textId="43004B28" w:rsidR="0017221C" w:rsidRPr="006A1228" w:rsidRDefault="004E4A88" w:rsidP="007E2380">
      <w:pPr>
        <w:pStyle w:val="NormaleWeb"/>
        <w:contextualSpacing/>
        <w:jc w:val="both"/>
        <w:rPr>
          <w:rFonts w:ascii="Barlow" w:hAnsi="Barlow"/>
          <w:sz w:val="22"/>
          <w:szCs w:val="22"/>
        </w:rPr>
      </w:pPr>
      <w:r w:rsidRPr="006A1228">
        <w:rPr>
          <w:rFonts w:ascii="Barlow" w:hAnsi="Barlow"/>
          <w:sz w:val="22"/>
          <w:szCs w:val="22"/>
        </w:rPr>
        <w:t xml:space="preserve">Con il progetto </w:t>
      </w:r>
      <w:r w:rsidRPr="006A1228">
        <w:rPr>
          <w:rFonts w:ascii="Barlow" w:hAnsi="Barlow"/>
          <w:b/>
          <w:bCs/>
          <w:sz w:val="22"/>
          <w:szCs w:val="22"/>
        </w:rPr>
        <w:t>“Casa Poliform | Genova”</w:t>
      </w:r>
      <w:r w:rsidRPr="006A1228">
        <w:rPr>
          <w:rFonts w:ascii="Barlow" w:hAnsi="Barlow"/>
          <w:sz w:val="22"/>
          <w:szCs w:val="22"/>
        </w:rPr>
        <w:t xml:space="preserve">, </w:t>
      </w:r>
      <w:r w:rsidR="00325AE7" w:rsidRPr="006A1228">
        <w:rPr>
          <w:rFonts w:ascii="Barlow" w:hAnsi="Barlow"/>
          <w:b/>
          <w:bCs/>
          <w:sz w:val="22"/>
          <w:szCs w:val="22"/>
        </w:rPr>
        <w:t>Spazio Giustiniani</w:t>
      </w:r>
      <w:r w:rsidR="00325AE7" w:rsidRPr="006A1228">
        <w:rPr>
          <w:rFonts w:ascii="Barlow" w:hAnsi="Barlow"/>
          <w:sz w:val="22"/>
          <w:szCs w:val="22"/>
        </w:rPr>
        <w:t xml:space="preserve"> </w:t>
      </w:r>
      <w:r w:rsidRPr="006A1228">
        <w:rPr>
          <w:rFonts w:ascii="Barlow" w:hAnsi="Barlow"/>
          <w:sz w:val="22"/>
          <w:szCs w:val="22"/>
        </w:rPr>
        <w:t xml:space="preserve">si conferma come uno dei protagonisti del nord Italia nel mondo del design dove </w:t>
      </w:r>
      <w:r w:rsidR="00325AE7" w:rsidRPr="006A1228">
        <w:rPr>
          <w:rFonts w:ascii="Barlow" w:hAnsi="Barlow"/>
          <w:sz w:val="22"/>
          <w:szCs w:val="22"/>
        </w:rPr>
        <w:t>creativit</w:t>
      </w:r>
      <w:r w:rsidR="007E083F" w:rsidRPr="006A1228">
        <w:rPr>
          <w:rFonts w:ascii="Barlow" w:hAnsi="Barlow"/>
          <w:sz w:val="22"/>
          <w:szCs w:val="22"/>
        </w:rPr>
        <w:t>à</w:t>
      </w:r>
      <w:r w:rsidR="00325AE7" w:rsidRPr="006A1228">
        <w:rPr>
          <w:rFonts w:ascii="Barlow" w:hAnsi="Barlow"/>
          <w:sz w:val="22"/>
          <w:szCs w:val="22"/>
        </w:rPr>
        <w:t>, cultura</w:t>
      </w:r>
      <w:r w:rsidRPr="006A1228">
        <w:rPr>
          <w:rFonts w:ascii="Barlow" w:hAnsi="Barlow"/>
          <w:sz w:val="22"/>
          <w:szCs w:val="22"/>
        </w:rPr>
        <w:t xml:space="preserve">, prodotto e servizio sono le parole chiave in totale sintonia </w:t>
      </w:r>
      <w:r w:rsidR="00325AE7" w:rsidRPr="006A1228">
        <w:rPr>
          <w:rFonts w:ascii="Barlow" w:hAnsi="Barlow"/>
          <w:sz w:val="22"/>
          <w:szCs w:val="22"/>
        </w:rPr>
        <w:t xml:space="preserve">con la filosofia </w:t>
      </w:r>
      <w:r w:rsidR="00325AE7" w:rsidRPr="001C555B">
        <w:rPr>
          <w:rFonts w:ascii="Barlow" w:hAnsi="Barlow"/>
          <w:b/>
          <w:bCs/>
          <w:sz w:val="22"/>
          <w:szCs w:val="22"/>
        </w:rPr>
        <w:t>Poliform</w:t>
      </w:r>
      <w:r w:rsidR="006A1228">
        <w:rPr>
          <w:rFonts w:ascii="Barlow" w:hAnsi="Barlow"/>
          <w:sz w:val="22"/>
          <w:szCs w:val="22"/>
        </w:rPr>
        <w:t xml:space="preserve"> e di tutti i suoi partner</w:t>
      </w:r>
      <w:r w:rsidR="00325AE7" w:rsidRPr="006A1228">
        <w:rPr>
          <w:rFonts w:ascii="Barlow" w:hAnsi="Barlow"/>
          <w:sz w:val="22"/>
          <w:szCs w:val="22"/>
        </w:rPr>
        <w:t>.</w:t>
      </w:r>
    </w:p>
    <w:sectPr w:rsidR="0017221C" w:rsidRPr="006A1228" w:rsidSect="006A1228">
      <w:headerReference w:type="default" r:id="rId6"/>
      <w:footerReference w:type="default" r:id="rId7"/>
      <w:pgSz w:w="11906" w:h="16838"/>
      <w:pgMar w:top="1277" w:right="1134" w:bottom="1134" w:left="1134" w:header="2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9728" w14:textId="77777777" w:rsidR="00A240F6" w:rsidRDefault="00A240F6" w:rsidP="00A979A7">
      <w:r>
        <w:separator/>
      </w:r>
    </w:p>
  </w:endnote>
  <w:endnote w:type="continuationSeparator" w:id="0">
    <w:p w14:paraId="22CF2E13" w14:textId="77777777" w:rsidR="00A240F6" w:rsidRDefault="00A240F6" w:rsidP="00A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4EB1" w14:textId="77777777" w:rsidR="00A979A7" w:rsidRPr="00A979A7" w:rsidRDefault="00A979A7" w:rsidP="00A979A7">
    <w:pPr>
      <w:spacing w:before="100" w:beforeAutospacing="1" w:after="100" w:afterAutospacing="1"/>
      <w:contextualSpacing/>
      <w:rPr>
        <w:rFonts w:cstheme="minorHAnsi"/>
        <w:b/>
        <w:bCs/>
        <w:sz w:val="20"/>
        <w:szCs w:val="20"/>
      </w:rPr>
    </w:pPr>
    <w:r w:rsidRPr="00A979A7">
      <w:rPr>
        <w:rFonts w:cstheme="minorHAnsi"/>
        <w:b/>
        <w:bCs/>
        <w:sz w:val="20"/>
        <w:szCs w:val="20"/>
      </w:rPr>
      <w:t>Spazio Giustiniani</w:t>
    </w:r>
  </w:p>
  <w:p w14:paraId="7F8BB6C8" w14:textId="47B7DCFF" w:rsidR="00A979A7" w:rsidRDefault="00A979A7" w:rsidP="00A979A7">
    <w:pPr>
      <w:spacing w:before="100" w:beforeAutospacing="1" w:after="100" w:afterAutospacing="1"/>
      <w:contextualSpacing/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</w:pPr>
    <w:r w:rsidRPr="00A979A7"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 xml:space="preserve">Piazza Giustiniani - Genova - ph. 010 0942418 - www.spaziogiustiniani.it - </w:t>
    </w:r>
    <w:hyperlink r:id="rId1" w:history="1">
      <w:r w:rsidR="004E4A88" w:rsidRPr="00321ACE">
        <w:rPr>
          <w:rStyle w:val="Collegamentoipertestuale"/>
          <w:rFonts w:eastAsia="Times New Roman" w:cstheme="minorHAnsi"/>
          <w:sz w:val="20"/>
          <w:szCs w:val="20"/>
          <w:shd w:val="clear" w:color="auto" w:fill="FFFFFF"/>
          <w:lang w:eastAsia="it-IT"/>
        </w:rPr>
        <w:t>info@spaziogiustiniani.com</w:t>
      </w:r>
    </w:hyperlink>
  </w:p>
  <w:p w14:paraId="22DFE763" w14:textId="73A5F97A" w:rsidR="004E4A88" w:rsidRDefault="004E4A88" w:rsidP="00A979A7">
    <w:pPr>
      <w:spacing w:before="100" w:beforeAutospacing="1" w:after="100" w:afterAutospacing="1"/>
      <w:contextualSpacing/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</w:pPr>
  </w:p>
  <w:p w14:paraId="2739664E" w14:textId="77777777" w:rsidR="004E4A88" w:rsidRDefault="004E4A88" w:rsidP="00A979A7">
    <w:pPr>
      <w:spacing w:before="100" w:beforeAutospacing="1" w:after="100" w:afterAutospacing="1"/>
      <w:contextualSpacing/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</w:pPr>
    <w:r w:rsidRPr="004E4A88">
      <w:rPr>
        <w:rFonts w:eastAsia="Times New Roman" w:cstheme="minorHAnsi"/>
        <w:b/>
        <w:bCs/>
        <w:color w:val="222222"/>
        <w:sz w:val="20"/>
        <w:szCs w:val="20"/>
        <w:shd w:val="clear" w:color="auto" w:fill="FFFFFF"/>
        <w:lang w:eastAsia="it-IT"/>
      </w:rPr>
      <w:t>Ufficio Stampa</w:t>
    </w:r>
  </w:p>
  <w:p w14:paraId="4160AB2A" w14:textId="5A0899EA" w:rsidR="004E4A88" w:rsidRPr="00A979A7" w:rsidRDefault="004E4A88" w:rsidP="00A979A7">
    <w:pPr>
      <w:spacing w:before="100" w:beforeAutospacing="1" w:after="100" w:afterAutospacing="1"/>
      <w:contextualSpacing/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</w:pPr>
    <w:proofErr w:type="spellStart"/>
    <w:r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>TAConline</w:t>
    </w:r>
    <w:proofErr w:type="spellEnd"/>
    <w:r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 xml:space="preserve"> – </w:t>
    </w:r>
    <w:proofErr w:type="spellStart"/>
    <w:r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>Milano|Genova</w:t>
    </w:r>
    <w:proofErr w:type="spellEnd"/>
    <w:r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 xml:space="preserve"> – </w:t>
    </w:r>
    <w:proofErr w:type="spellStart"/>
    <w:r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>ph</w:t>
    </w:r>
    <w:proofErr w:type="spellEnd"/>
    <w:r>
      <w:rPr>
        <w:rFonts w:eastAsia="Times New Roman" w:cstheme="minorHAnsi"/>
        <w:color w:val="222222"/>
        <w:sz w:val="20"/>
        <w:szCs w:val="20"/>
        <w:shd w:val="clear" w:color="auto" w:fill="FFFFFF"/>
        <w:lang w:eastAsia="it-IT"/>
      </w:rPr>
      <w:t>. +39 0248517618– www.taconline.it - press@taconline.it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5091" w14:textId="77777777" w:rsidR="00A240F6" w:rsidRDefault="00A240F6" w:rsidP="00A979A7">
      <w:r>
        <w:separator/>
      </w:r>
    </w:p>
  </w:footnote>
  <w:footnote w:type="continuationSeparator" w:id="0">
    <w:p w14:paraId="7D975616" w14:textId="77777777" w:rsidR="00A240F6" w:rsidRDefault="00A240F6" w:rsidP="00A9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5BED" w14:textId="4BD4ECAA" w:rsidR="006A1228" w:rsidRDefault="006A1228">
    <w:pPr>
      <w:pStyle w:val="Intestazione"/>
    </w:pPr>
    <w:r>
      <w:rPr>
        <w:noProof/>
      </w:rPr>
      <w:drawing>
        <wp:inline distT="0" distB="0" distL="0" distR="0" wp14:anchorId="14410BAB" wp14:editId="4474F893">
          <wp:extent cx="1235413" cy="874069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911" cy="90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81F55" w14:textId="77777777" w:rsidR="006A1228" w:rsidRDefault="006A12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E7"/>
    <w:rsid w:val="00142F46"/>
    <w:rsid w:val="0017221C"/>
    <w:rsid w:val="001C555B"/>
    <w:rsid w:val="00321A74"/>
    <w:rsid w:val="00325AE7"/>
    <w:rsid w:val="00346CB2"/>
    <w:rsid w:val="00415F5E"/>
    <w:rsid w:val="00437D78"/>
    <w:rsid w:val="0046304A"/>
    <w:rsid w:val="004A27C9"/>
    <w:rsid w:val="004C4801"/>
    <w:rsid w:val="004E4A88"/>
    <w:rsid w:val="00504AF6"/>
    <w:rsid w:val="00513F57"/>
    <w:rsid w:val="006446DD"/>
    <w:rsid w:val="00691FED"/>
    <w:rsid w:val="006A1228"/>
    <w:rsid w:val="006A35FB"/>
    <w:rsid w:val="007334DE"/>
    <w:rsid w:val="00736F48"/>
    <w:rsid w:val="007C503E"/>
    <w:rsid w:val="007E083F"/>
    <w:rsid w:val="007E2380"/>
    <w:rsid w:val="008231C6"/>
    <w:rsid w:val="008F4A1B"/>
    <w:rsid w:val="00957B35"/>
    <w:rsid w:val="00960948"/>
    <w:rsid w:val="009B2283"/>
    <w:rsid w:val="00A240F6"/>
    <w:rsid w:val="00A32DBD"/>
    <w:rsid w:val="00A979A7"/>
    <w:rsid w:val="00AA1FB7"/>
    <w:rsid w:val="00AD0A86"/>
    <w:rsid w:val="00AE2DCF"/>
    <w:rsid w:val="00B12E38"/>
    <w:rsid w:val="00BB657F"/>
    <w:rsid w:val="00CF3045"/>
    <w:rsid w:val="00CF3705"/>
    <w:rsid w:val="00D6323C"/>
    <w:rsid w:val="00D93CA3"/>
    <w:rsid w:val="00DB0A0D"/>
    <w:rsid w:val="00F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4AE6B"/>
  <w15:chartTrackingRefBased/>
  <w15:docId w15:val="{2BD3E396-07F5-7A46-9706-EFEC6FAA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5AE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Standard">
    <w:name w:val="Standard"/>
    <w:rsid w:val="00AE2DCF"/>
    <w:pPr>
      <w:suppressAutoHyphens/>
      <w:autoSpaceDN w:val="0"/>
      <w:spacing w:after="160" w:line="254" w:lineRule="auto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A97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9A7"/>
  </w:style>
  <w:style w:type="paragraph" w:styleId="Pidipagina">
    <w:name w:val="footer"/>
    <w:basedOn w:val="Normale"/>
    <w:link w:val="PidipaginaCarattere"/>
    <w:uiPriority w:val="99"/>
    <w:unhideWhenUsed/>
    <w:rsid w:val="00A97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9A7"/>
  </w:style>
  <w:style w:type="character" w:styleId="Collegamentoipertestuale">
    <w:name w:val="Hyperlink"/>
    <w:basedOn w:val="Carpredefinitoparagrafo"/>
    <w:uiPriority w:val="99"/>
    <w:unhideWhenUsed/>
    <w:rsid w:val="004E4A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4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aziogiustinian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Paola Staiano</cp:lastModifiedBy>
  <cp:revision>4</cp:revision>
  <dcterms:created xsi:type="dcterms:W3CDTF">2022-05-16T08:14:00Z</dcterms:created>
  <dcterms:modified xsi:type="dcterms:W3CDTF">2022-05-23T07:35:00Z</dcterms:modified>
</cp:coreProperties>
</file>