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C2B1" w14:textId="77777777" w:rsidR="00A14598" w:rsidRDefault="00A14598" w:rsidP="00A14598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5C316145" w14:textId="2EF88735" w:rsidR="00DF52B4" w:rsidRPr="003B75E7" w:rsidRDefault="00DF52B4" w:rsidP="00A14598">
      <w:pPr>
        <w:ind w:left="2268"/>
        <w:rPr>
          <w:rFonts w:ascii="Arial" w:hAnsi="Arial" w:cs="Arial"/>
          <w:b/>
          <w:bCs/>
          <w:sz w:val="28"/>
          <w:szCs w:val="28"/>
        </w:rPr>
      </w:pPr>
      <w:r w:rsidRPr="003B75E7">
        <w:rPr>
          <w:rFonts w:ascii="Arial" w:hAnsi="Arial" w:cs="Arial"/>
          <w:b/>
          <w:bCs/>
          <w:sz w:val="28"/>
          <w:szCs w:val="28"/>
        </w:rPr>
        <w:t>IL BAGNO</w:t>
      </w:r>
      <w:r w:rsidR="00E66B94" w:rsidRPr="003B75E7">
        <w:rPr>
          <w:rFonts w:ascii="Arial" w:hAnsi="Arial" w:cs="Arial"/>
          <w:b/>
          <w:bCs/>
          <w:sz w:val="28"/>
          <w:szCs w:val="28"/>
        </w:rPr>
        <w:t xml:space="preserve"> DI SDR</w:t>
      </w:r>
      <w:r w:rsidRPr="003B75E7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B7271D1" w14:textId="6D6D8AE6" w:rsidR="0074578B" w:rsidRPr="003B75E7" w:rsidRDefault="00DF52B4" w:rsidP="00A234FB">
      <w:pPr>
        <w:ind w:left="2268"/>
        <w:rPr>
          <w:rFonts w:ascii="Arial" w:hAnsi="Arial" w:cs="Arial"/>
          <w:b/>
          <w:bCs/>
          <w:sz w:val="28"/>
          <w:szCs w:val="28"/>
        </w:rPr>
      </w:pPr>
      <w:r w:rsidRPr="003B75E7">
        <w:rPr>
          <w:rFonts w:ascii="Arial" w:hAnsi="Arial" w:cs="Arial"/>
          <w:b/>
          <w:bCs/>
          <w:sz w:val="28"/>
          <w:szCs w:val="28"/>
        </w:rPr>
        <w:t>PIATTO DOCCIA LONGLIFE + SANITARI BULL</w:t>
      </w:r>
    </w:p>
    <w:p w14:paraId="1109FCB8" w14:textId="634229DF" w:rsidR="00E66B94" w:rsidRPr="003B75E7" w:rsidRDefault="00E66B94" w:rsidP="00DF52B4">
      <w:pPr>
        <w:ind w:left="2268"/>
        <w:rPr>
          <w:rFonts w:ascii="Arial" w:hAnsi="Arial" w:cs="Arial"/>
          <w:b/>
          <w:bCs/>
        </w:rPr>
      </w:pPr>
      <w:r w:rsidRPr="003B75E7">
        <w:rPr>
          <w:rFonts w:ascii="Arial" w:hAnsi="Arial" w:cs="Arial"/>
          <w:b/>
          <w:bCs/>
        </w:rPr>
        <w:t xml:space="preserve">Il piatto doccia </w:t>
      </w:r>
      <w:r w:rsidR="00F5126D" w:rsidRPr="003B75E7">
        <w:rPr>
          <w:rFonts w:ascii="Arial" w:hAnsi="Arial" w:cs="Arial"/>
          <w:b/>
          <w:bCs/>
        </w:rPr>
        <w:t>ultrasottile in ceramica</w:t>
      </w:r>
      <w:r w:rsidR="00DF52B4" w:rsidRPr="003B75E7">
        <w:rPr>
          <w:rFonts w:ascii="Arial" w:hAnsi="Arial" w:cs="Arial"/>
          <w:b/>
          <w:bCs/>
        </w:rPr>
        <w:t xml:space="preserve"> si unisce alla collezione </w:t>
      </w:r>
      <w:r w:rsidR="00B13462">
        <w:rPr>
          <w:rFonts w:ascii="Arial" w:hAnsi="Arial" w:cs="Arial"/>
          <w:b/>
          <w:bCs/>
        </w:rPr>
        <w:t xml:space="preserve">di sanitari </w:t>
      </w:r>
      <w:r w:rsidR="00FE48BA">
        <w:rPr>
          <w:rFonts w:ascii="Arial" w:hAnsi="Arial" w:cs="Arial"/>
          <w:b/>
          <w:bCs/>
        </w:rPr>
        <w:t>cavallo di battaglia</w:t>
      </w:r>
      <w:r w:rsidR="00DF52B4" w:rsidRPr="003B75E7">
        <w:rPr>
          <w:rFonts w:ascii="Arial" w:hAnsi="Arial" w:cs="Arial"/>
          <w:b/>
          <w:bCs/>
        </w:rPr>
        <w:t xml:space="preserve"> dell’azienda</w:t>
      </w:r>
      <w:r w:rsidR="0014675D" w:rsidRPr="003B75E7">
        <w:rPr>
          <w:rFonts w:ascii="Arial" w:hAnsi="Arial" w:cs="Arial"/>
          <w:b/>
          <w:bCs/>
        </w:rPr>
        <w:t xml:space="preserve">. </w:t>
      </w:r>
    </w:p>
    <w:p w14:paraId="145B04DD" w14:textId="77777777" w:rsidR="00257343" w:rsidRPr="003B75E7" w:rsidRDefault="00257343" w:rsidP="00A234FB">
      <w:pPr>
        <w:ind w:left="2268"/>
        <w:rPr>
          <w:rFonts w:ascii="Arial" w:hAnsi="Arial" w:cs="Arial"/>
        </w:rPr>
      </w:pPr>
    </w:p>
    <w:p w14:paraId="0017E896" w14:textId="0044228A" w:rsidR="00C5212F" w:rsidRPr="00E67860" w:rsidRDefault="00DF52B4" w:rsidP="00DF52B4">
      <w:pPr>
        <w:ind w:left="2268"/>
        <w:rPr>
          <w:rFonts w:ascii="Arial" w:hAnsi="Arial" w:cs="Arial"/>
          <w:sz w:val="22"/>
          <w:szCs w:val="22"/>
        </w:rPr>
      </w:pPr>
      <w:r w:rsidRPr="00E67860">
        <w:rPr>
          <w:rFonts w:ascii="Arial" w:hAnsi="Arial" w:cs="Arial"/>
          <w:b/>
          <w:bCs/>
          <w:sz w:val="22"/>
          <w:szCs w:val="22"/>
        </w:rPr>
        <w:t>SDR presenta il nuovo piatto doccia LONGLIFE</w:t>
      </w:r>
      <w:r w:rsidRPr="00E67860">
        <w:rPr>
          <w:rFonts w:ascii="Arial" w:hAnsi="Arial" w:cs="Arial"/>
          <w:sz w:val="22"/>
          <w:szCs w:val="22"/>
        </w:rPr>
        <w:t xml:space="preserve"> dallo</w:t>
      </w:r>
      <w:r w:rsidR="00C5212F" w:rsidRPr="00E67860">
        <w:rPr>
          <w:rFonts w:ascii="Arial" w:hAnsi="Arial" w:cs="Arial"/>
          <w:sz w:val="22"/>
          <w:szCs w:val="22"/>
        </w:rPr>
        <w:t xml:space="preserve"> spessore estremamente sottile di 3 cm, una piletta sifonata di ultima generazione e </w:t>
      </w:r>
      <w:proofErr w:type="spellStart"/>
      <w:r w:rsidR="00C5212F" w:rsidRPr="00E67860">
        <w:rPr>
          <w:rFonts w:ascii="Arial" w:hAnsi="Arial" w:cs="Arial"/>
          <w:sz w:val="22"/>
          <w:szCs w:val="22"/>
        </w:rPr>
        <w:t>copripiletta</w:t>
      </w:r>
      <w:proofErr w:type="spellEnd"/>
      <w:r w:rsidR="00C5212F" w:rsidRPr="00E67860">
        <w:rPr>
          <w:rFonts w:ascii="Arial" w:hAnsi="Arial" w:cs="Arial"/>
          <w:sz w:val="22"/>
          <w:szCs w:val="22"/>
        </w:rPr>
        <w:t xml:space="preserve"> coordinato. </w:t>
      </w:r>
    </w:p>
    <w:p w14:paraId="2A619176" w14:textId="77777777" w:rsidR="00257343" w:rsidRPr="00E67860" w:rsidRDefault="00257343" w:rsidP="00A234FB">
      <w:pPr>
        <w:ind w:left="2268"/>
        <w:rPr>
          <w:rFonts w:ascii="Arial" w:hAnsi="Arial" w:cs="Arial"/>
          <w:sz w:val="22"/>
          <w:szCs w:val="22"/>
        </w:rPr>
      </w:pPr>
    </w:p>
    <w:p w14:paraId="3C0A1692" w14:textId="50EDA834" w:rsidR="00D02A42" w:rsidRPr="00E67860" w:rsidRDefault="00E818BE" w:rsidP="00A234FB">
      <w:pPr>
        <w:ind w:left="2268"/>
        <w:rPr>
          <w:rFonts w:ascii="Arial" w:hAnsi="Arial" w:cs="Arial"/>
          <w:sz w:val="22"/>
          <w:szCs w:val="22"/>
        </w:rPr>
      </w:pPr>
      <w:r w:rsidRPr="00E67860">
        <w:rPr>
          <w:rFonts w:ascii="Arial" w:hAnsi="Arial" w:cs="Arial"/>
          <w:b/>
          <w:bCs/>
          <w:sz w:val="22"/>
          <w:szCs w:val="22"/>
        </w:rPr>
        <w:t>LONGLIFE</w:t>
      </w:r>
      <w:r w:rsidRPr="00E67860">
        <w:rPr>
          <w:rFonts w:ascii="Arial" w:hAnsi="Arial" w:cs="Arial"/>
          <w:sz w:val="22"/>
          <w:szCs w:val="22"/>
        </w:rPr>
        <w:t xml:space="preserve"> è il r</w:t>
      </w:r>
      <w:r w:rsidR="00926F2F" w:rsidRPr="00E67860">
        <w:rPr>
          <w:rFonts w:ascii="Arial" w:hAnsi="Arial" w:cs="Arial"/>
          <w:sz w:val="22"/>
          <w:szCs w:val="22"/>
        </w:rPr>
        <w:t>isultato dell’ultima ricerca</w:t>
      </w:r>
      <w:r w:rsidR="0014675D" w:rsidRPr="00E678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6F2F" w:rsidRPr="00E67860">
        <w:rPr>
          <w:rFonts w:ascii="Arial" w:hAnsi="Arial" w:cs="Arial"/>
          <w:sz w:val="22"/>
          <w:szCs w:val="22"/>
        </w:rPr>
        <w:t>messa in campo</w:t>
      </w:r>
      <w:proofErr w:type="gramEnd"/>
      <w:r w:rsidR="00926F2F" w:rsidRPr="00E67860">
        <w:rPr>
          <w:rFonts w:ascii="Arial" w:hAnsi="Arial" w:cs="Arial"/>
          <w:sz w:val="22"/>
          <w:szCs w:val="22"/>
        </w:rPr>
        <w:t xml:space="preserve"> dal laboratorio creativo </w:t>
      </w:r>
      <w:r w:rsidR="0014675D" w:rsidRPr="00E67860">
        <w:rPr>
          <w:rFonts w:ascii="Arial" w:hAnsi="Arial" w:cs="Arial"/>
          <w:sz w:val="22"/>
          <w:szCs w:val="22"/>
        </w:rPr>
        <w:t xml:space="preserve">di </w:t>
      </w:r>
      <w:r w:rsidR="00926F2F" w:rsidRPr="00E67860">
        <w:rPr>
          <w:rFonts w:ascii="Arial" w:hAnsi="Arial" w:cs="Arial"/>
          <w:sz w:val="22"/>
          <w:szCs w:val="22"/>
        </w:rPr>
        <w:t>SDR</w:t>
      </w:r>
      <w:r w:rsidRPr="00E67860">
        <w:rPr>
          <w:rFonts w:ascii="Arial" w:hAnsi="Arial" w:cs="Arial"/>
          <w:sz w:val="22"/>
          <w:szCs w:val="22"/>
        </w:rPr>
        <w:t>.</w:t>
      </w:r>
      <w:r w:rsidR="0014675D" w:rsidRPr="00E67860">
        <w:rPr>
          <w:rFonts w:ascii="Arial" w:hAnsi="Arial" w:cs="Arial"/>
          <w:sz w:val="22"/>
          <w:szCs w:val="22"/>
        </w:rPr>
        <w:t xml:space="preserve"> </w:t>
      </w:r>
      <w:r w:rsidRPr="00E67860">
        <w:rPr>
          <w:rFonts w:ascii="Arial" w:hAnsi="Arial" w:cs="Arial"/>
          <w:sz w:val="22"/>
          <w:szCs w:val="22"/>
        </w:rPr>
        <w:t>I</w:t>
      </w:r>
      <w:r w:rsidR="0014675D" w:rsidRPr="00E67860">
        <w:rPr>
          <w:rFonts w:ascii="Arial" w:hAnsi="Arial" w:cs="Arial"/>
          <w:sz w:val="22"/>
          <w:szCs w:val="22"/>
        </w:rPr>
        <w:t>l piatto doccia</w:t>
      </w:r>
      <w:r w:rsidR="00030DE9" w:rsidRPr="00E67860">
        <w:rPr>
          <w:rFonts w:ascii="Arial" w:hAnsi="Arial" w:cs="Arial"/>
          <w:sz w:val="22"/>
          <w:szCs w:val="22"/>
        </w:rPr>
        <w:t xml:space="preserve"> </w:t>
      </w:r>
      <w:r w:rsidR="00844A47" w:rsidRPr="00E67860">
        <w:rPr>
          <w:rFonts w:ascii="Arial" w:hAnsi="Arial" w:cs="Arial"/>
          <w:sz w:val="22"/>
          <w:szCs w:val="22"/>
        </w:rPr>
        <w:t>in ceramica</w:t>
      </w:r>
      <w:r w:rsidR="00D02A42" w:rsidRPr="00E67860">
        <w:rPr>
          <w:rFonts w:ascii="Arial" w:hAnsi="Arial" w:cs="Arial"/>
          <w:sz w:val="22"/>
          <w:szCs w:val="22"/>
        </w:rPr>
        <w:t xml:space="preserve"> </w:t>
      </w:r>
      <w:r w:rsidR="0014675D" w:rsidRPr="00E67860">
        <w:rPr>
          <w:rFonts w:ascii="Arial" w:hAnsi="Arial" w:cs="Arial"/>
          <w:sz w:val="22"/>
          <w:szCs w:val="22"/>
        </w:rPr>
        <w:t xml:space="preserve">è la nuova perla nata dalle mani </w:t>
      </w:r>
      <w:r w:rsidRPr="00E67860">
        <w:rPr>
          <w:rFonts w:ascii="Arial" w:hAnsi="Arial" w:cs="Arial"/>
          <w:sz w:val="22"/>
          <w:szCs w:val="22"/>
        </w:rPr>
        <w:t xml:space="preserve">esperte </w:t>
      </w:r>
      <w:r w:rsidR="0014675D" w:rsidRPr="00E67860">
        <w:rPr>
          <w:rFonts w:ascii="Arial" w:hAnsi="Arial" w:cs="Arial"/>
          <w:sz w:val="22"/>
          <w:szCs w:val="22"/>
        </w:rPr>
        <w:t xml:space="preserve">degli artigiani </w:t>
      </w:r>
      <w:r w:rsidRPr="00E67860">
        <w:rPr>
          <w:rFonts w:ascii="Arial" w:hAnsi="Arial" w:cs="Arial"/>
          <w:sz w:val="22"/>
          <w:szCs w:val="22"/>
        </w:rPr>
        <w:t>del</w:t>
      </w:r>
      <w:r w:rsidR="0014675D" w:rsidRPr="00E67860">
        <w:rPr>
          <w:rFonts w:ascii="Arial" w:hAnsi="Arial" w:cs="Arial"/>
          <w:sz w:val="22"/>
          <w:szCs w:val="22"/>
        </w:rPr>
        <w:t>la piccola produzione interna italiana</w:t>
      </w:r>
      <w:r w:rsidR="00030DE9" w:rsidRPr="00E67860">
        <w:rPr>
          <w:rFonts w:ascii="Arial" w:hAnsi="Arial" w:cs="Arial"/>
          <w:sz w:val="22"/>
          <w:szCs w:val="22"/>
        </w:rPr>
        <w:t xml:space="preserve">. </w:t>
      </w:r>
    </w:p>
    <w:p w14:paraId="1D74CE37" w14:textId="77777777" w:rsidR="00D02A42" w:rsidRPr="00E67860" w:rsidRDefault="00D02A42" w:rsidP="00A234FB">
      <w:pPr>
        <w:ind w:left="2268"/>
        <w:rPr>
          <w:rFonts w:ascii="Arial" w:hAnsi="Arial" w:cs="Arial"/>
          <w:sz w:val="22"/>
          <w:szCs w:val="22"/>
        </w:rPr>
      </w:pPr>
    </w:p>
    <w:p w14:paraId="017D420E" w14:textId="0C68414C" w:rsidR="00B46EFF" w:rsidRPr="00E67860" w:rsidRDefault="00D02A42" w:rsidP="00A234FB">
      <w:pPr>
        <w:ind w:left="2268"/>
        <w:rPr>
          <w:rFonts w:ascii="Arial" w:hAnsi="Arial" w:cs="Arial"/>
          <w:strike/>
          <w:sz w:val="22"/>
          <w:szCs w:val="22"/>
        </w:rPr>
      </w:pPr>
      <w:r w:rsidRPr="00E67860">
        <w:rPr>
          <w:rFonts w:ascii="Arial" w:hAnsi="Arial" w:cs="Arial"/>
          <w:sz w:val="22"/>
          <w:szCs w:val="22"/>
        </w:rPr>
        <w:t xml:space="preserve">Tra le caratteristiche </w:t>
      </w:r>
      <w:r w:rsidR="0007242F" w:rsidRPr="00E67860">
        <w:rPr>
          <w:rFonts w:ascii="Arial" w:hAnsi="Arial" w:cs="Arial"/>
          <w:sz w:val="22"/>
          <w:szCs w:val="22"/>
        </w:rPr>
        <w:t>fondamentali</w:t>
      </w:r>
      <w:r w:rsidR="00673E28" w:rsidRPr="00E67860">
        <w:rPr>
          <w:rFonts w:ascii="Arial" w:hAnsi="Arial" w:cs="Arial"/>
          <w:sz w:val="22"/>
          <w:szCs w:val="22"/>
        </w:rPr>
        <w:t>:</w:t>
      </w:r>
    </w:p>
    <w:p w14:paraId="1186A0AD" w14:textId="0829BE97" w:rsidR="00B46EFF" w:rsidRPr="00E67860" w:rsidRDefault="00B46EFF" w:rsidP="003B75E7">
      <w:pPr>
        <w:ind w:left="2268"/>
        <w:rPr>
          <w:rFonts w:ascii="Arial" w:hAnsi="Arial" w:cs="Arial"/>
          <w:sz w:val="22"/>
          <w:szCs w:val="22"/>
        </w:rPr>
      </w:pPr>
      <w:r w:rsidRPr="00E67860">
        <w:rPr>
          <w:rFonts w:ascii="Arial" w:hAnsi="Arial" w:cs="Arial"/>
          <w:sz w:val="22"/>
          <w:szCs w:val="22"/>
        </w:rPr>
        <w:t>• L</w:t>
      </w:r>
      <w:r w:rsidR="0007242F" w:rsidRPr="00E67860">
        <w:rPr>
          <w:rFonts w:ascii="Arial" w:hAnsi="Arial" w:cs="Arial"/>
          <w:sz w:val="22"/>
          <w:szCs w:val="22"/>
        </w:rPr>
        <w:t>a</w:t>
      </w:r>
      <w:r w:rsidR="00D02A42" w:rsidRPr="00E67860">
        <w:rPr>
          <w:rFonts w:ascii="Arial" w:hAnsi="Arial" w:cs="Arial"/>
          <w:sz w:val="22"/>
          <w:szCs w:val="22"/>
        </w:rPr>
        <w:t xml:space="preserve"> speciale </w:t>
      </w:r>
      <w:r w:rsidR="00D02A42" w:rsidRPr="00E67860">
        <w:rPr>
          <w:rFonts w:ascii="Arial" w:hAnsi="Arial" w:cs="Arial"/>
          <w:b/>
          <w:bCs/>
          <w:sz w:val="22"/>
          <w:szCs w:val="22"/>
        </w:rPr>
        <w:t>piletta sifonata</w:t>
      </w:r>
      <w:r w:rsidR="00D02A42" w:rsidRPr="00E67860">
        <w:rPr>
          <w:rFonts w:ascii="Arial" w:hAnsi="Arial" w:cs="Arial"/>
          <w:sz w:val="22"/>
          <w:szCs w:val="22"/>
        </w:rPr>
        <w:t xml:space="preserve"> di ultima generazione </w:t>
      </w:r>
      <w:r w:rsidR="00030DE9" w:rsidRPr="00E67860">
        <w:rPr>
          <w:rFonts w:ascii="Arial" w:hAnsi="Arial" w:cs="Arial"/>
          <w:sz w:val="22"/>
          <w:szCs w:val="22"/>
        </w:rPr>
        <w:t>a scomparsa</w:t>
      </w:r>
      <w:r w:rsidR="003B75E7" w:rsidRPr="00E67860">
        <w:rPr>
          <w:rFonts w:ascii="Arial" w:hAnsi="Arial" w:cs="Arial"/>
          <w:sz w:val="22"/>
          <w:szCs w:val="22"/>
        </w:rPr>
        <w:t>,</w:t>
      </w:r>
      <w:r w:rsidR="00030DE9" w:rsidRPr="00E67860">
        <w:rPr>
          <w:rFonts w:ascii="Arial" w:hAnsi="Arial" w:cs="Arial"/>
          <w:sz w:val="22"/>
          <w:szCs w:val="22"/>
        </w:rPr>
        <w:t xml:space="preserve"> </w:t>
      </w:r>
      <w:r w:rsidR="00DF52B4" w:rsidRPr="00E67860">
        <w:rPr>
          <w:rFonts w:ascii="Arial" w:hAnsi="Arial" w:cs="Arial"/>
          <w:sz w:val="22"/>
          <w:szCs w:val="22"/>
        </w:rPr>
        <w:t xml:space="preserve">con una </w:t>
      </w:r>
      <w:r w:rsidR="00DF52B4" w:rsidRPr="00E67860">
        <w:rPr>
          <w:rFonts w:ascii="Arial" w:hAnsi="Arial" w:cs="Arial"/>
          <w:sz w:val="22"/>
          <w:szCs w:val="22"/>
        </w:rPr>
        <w:t>portata di scarico di ca. 60 l/minuto</w:t>
      </w:r>
      <w:r w:rsidR="003B75E7" w:rsidRPr="00E67860">
        <w:rPr>
          <w:rFonts w:ascii="Arial" w:hAnsi="Arial" w:cs="Arial"/>
          <w:sz w:val="22"/>
          <w:szCs w:val="22"/>
        </w:rPr>
        <w:t>,</w:t>
      </w:r>
      <w:r w:rsidR="00DF52B4" w:rsidRPr="00E67860">
        <w:rPr>
          <w:rFonts w:ascii="Arial" w:hAnsi="Arial" w:cs="Arial"/>
          <w:sz w:val="22"/>
          <w:szCs w:val="22"/>
        </w:rPr>
        <w:t xml:space="preserve"> è facilmente ispezionabile grazie all'accesso al tubo di scarico e alle due vaschette dotate di speciale filtro ferma-capelli. Il particolare design consente di limitare lo spessore a soli 3 cm "fuori terra".</w:t>
      </w:r>
    </w:p>
    <w:p w14:paraId="3BF13399" w14:textId="38C9BE6A" w:rsidR="00B46EFF" w:rsidRPr="00E67860" w:rsidRDefault="00B46EFF" w:rsidP="00A234FB">
      <w:pPr>
        <w:ind w:left="2268"/>
        <w:rPr>
          <w:rFonts w:ascii="Arial" w:hAnsi="Arial" w:cs="Arial"/>
          <w:sz w:val="22"/>
          <w:szCs w:val="22"/>
        </w:rPr>
      </w:pPr>
      <w:r w:rsidRPr="00E67860">
        <w:rPr>
          <w:rFonts w:ascii="Arial" w:hAnsi="Arial" w:cs="Arial"/>
          <w:sz w:val="22"/>
          <w:szCs w:val="22"/>
        </w:rPr>
        <w:t>• L</w:t>
      </w:r>
      <w:r w:rsidR="00030DE9" w:rsidRPr="00E67860">
        <w:rPr>
          <w:rFonts w:ascii="Arial" w:hAnsi="Arial" w:cs="Arial"/>
          <w:sz w:val="22"/>
          <w:szCs w:val="22"/>
        </w:rPr>
        <w:t xml:space="preserve">a </w:t>
      </w:r>
      <w:r w:rsidR="009C6A1E" w:rsidRPr="00E67860">
        <w:rPr>
          <w:rFonts w:ascii="Arial" w:hAnsi="Arial" w:cs="Arial"/>
          <w:b/>
          <w:bCs/>
          <w:sz w:val="22"/>
          <w:szCs w:val="22"/>
        </w:rPr>
        <w:t>planarità</w:t>
      </w:r>
      <w:r w:rsidR="00030DE9" w:rsidRPr="00E67860">
        <w:rPr>
          <w:rFonts w:ascii="Arial" w:hAnsi="Arial" w:cs="Arial"/>
          <w:b/>
          <w:bCs/>
          <w:sz w:val="22"/>
          <w:szCs w:val="22"/>
        </w:rPr>
        <w:t xml:space="preserve"> </w:t>
      </w:r>
      <w:r w:rsidR="009C6A1E" w:rsidRPr="00E67860">
        <w:rPr>
          <w:rFonts w:ascii="Arial" w:hAnsi="Arial" w:cs="Arial"/>
          <w:b/>
          <w:bCs/>
          <w:sz w:val="22"/>
          <w:szCs w:val="22"/>
        </w:rPr>
        <w:t>unica</w:t>
      </w:r>
      <w:r w:rsidR="00030DE9" w:rsidRPr="00E67860">
        <w:rPr>
          <w:rFonts w:ascii="Arial" w:hAnsi="Arial" w:cs="Arial"/>
          <w:sz w:val="22"/>
          <w:szCs w:val="22"/>
        </w:rPr>
        <w:t xml:space="preserve"> del</w:t>
      </w:r>
      <w:r w:rsidR="00C5212F" w:rsidRPr="00E67860">
        <w:rPr>
          <w:rFonts w:ascii="Arial" w:hAnsi="Arial" w:cs="Arial"/>
          <w:sz w:val="22"/>
          <w:szCs w:val="22"/>
        </w:rPr>
        <w:t xml:space="preserve">la superficie che, </w:t>
      </w:r>
      <w:r w:rsidR="00030DE9" w:rsidRPr="00E67860">
        <w:rPr>
          <w:rFonts w:ascii="Arial" w:hAnsi="Arial" w:cs="Arial"/>
          <w:sz w:val="22"/>
          <w:szCs w:val="22"/>
        </w:rPr>
        <w:t>combinata alla pendenza</w:t>
      </w:r>
      <w:r w:rsidR="009C6A1E" w:rsidRPr="00E67860">
        <w:rPr>
          <w:rFonts w:ascii="Arial" w:hAnsi="Arial" w:cs="Arial"/>
          <w:sz w:val="22"/>
          <w:szCs w:val="22"/>
        </w:rPr>
        <w:t xml:space="preserve"> </w:t>
      </w:r>
      <w:r w:rsidR="00D02A42" w:rsidRPr="00E67860">
        <w:rPr>
          <w:rFonts w:ascii="Arial" w:hAnsi="Arial" w:cs="Arial"/>
          <w:sz w:val="22"/>
          <w:szCs w:val="22"/>
        </w:rPr>
        <w:t xml:space="preserve">delicata </w:t>
      </w:r>
      <w:r w:rsidR="009C6A1E" w:rsidRPr="00E67860">
        <w:rPr>
          <w:rFonts w:ascii="Arial" w:hAnsi="Arial" w:cs="Arial"/>
          <w:sz w:val="22"/>
          <w:szCs w:val="22"/>
        </w:rPr>
        <w:t>per il deflusso veloce dell'acqua,</w:t>
      </w:r>
      <w:r w:rsidR="00030DE9" w:rsidRPr="00E67860">
        <w:rPr>
          <w:rFonts w:ascii="Arial" w:hAnsi="Arial" w:cs="Arial"/>
          <w:sz w:val="22"/>
          <w:szCs w:val="22"/>
        </w:rPr>
        <w:t xml:space="preserve"> </w:t>
      </w:r>
      <w:r w:rsidR="009C6A1E" w:rsidRPr="00E67860">
        <w:rPr>
          <w:rFonts w:ascii="Arial" w:hAnsi="Arial" w:cs="Arial"/>
          <w:sz w:val="22"/>
          <w:szCs w:val="22"/>
        </w:rPr>
        <w:t>fa di LONGLIFE</w:t>
      </w:r>
      <w:r w:rsidR="00030DE9" w:rsidRPr="00E67860">
        <w:rPr>
          <w:rFonts w:ascii="Arial" w:hAnsi="Arial" w:cs="Arial"/>
          <w:sz w:val="22"/>
          <w:szCs w:val="22"/>
        </w:rPr>
        <w:t xml:space="preserve"> </w:t>
      </w:r>
      <w:r w:rsidR="009C6A1E" w:rsidRPr="00E67860">
        <w:rPr>
          <w:rFonts w:ascii="Arial" w:hAnsi="Arial" w:cs="Arial"/>
          <w:sz w:val="22"/>
          <w:szCs w:val="22"/>
        </w:rPr>
        <w:t>la soluzione perfetta da installare</w:t>
      </w:r>
      <w:r w:rsidR="00030DE9" w:rsidRPr="00E67860">
        <w:rPr>
          <w:rFonts w:ascii="Arial" w:hAnsi="Arial" w:cs="Arial"/>
          <w:sz w:val="22"/>
          <w:szCs w:val="22"/>
        </w:rPr>
        <w:t xml:space="preserve"> sia a filo pavimento che in appoggio</w:t>
      </w:r>
      <w:r w:rsidRPr="00E67860">
        <w:rPr>
          <w:rFonts w:ascii="Arial" w:hAnsi="Arial" w:cs="Arial"/>
          <w:sz w:val="22"/>
          <w:szCs w:val="22"/>
        </w:rPr>
        <w:t xml:space="preserve">. </w:t>
      </w:r>
    </w:p>
    <w:p w14:paraId="2C9C8BFC" w14:textId="5826881E" w:rsidR="00030DE9" w:rsidRPr="00E67860" w:rsidRDefault="00B46EFF" w:rsidP="00A234FB">
      <w:pPr>
        <w:ind w:left="2268"/>
        <w:rPr>
          <w:rFonts w:ascii="Arial" w:hAnsi="Arial" w:cs="Arial"/>
          <w:sz w:val="22"/>
          <w:szCs w:val="22"/>
        </w:rPr>
      </w:pPr>
      <w:r w:rsidRPr="00E67860">
        <w:rPr>
          <w:rFonts w:ascii="Arial" w:hAnsi="Arial" w:cs="Arial"/>
          <w:sz w:val="22"/>
          <w:szCs w:val="22"/>
        </w:rPr>
        <w:t xml:space="preserve">• </w:t>
      </w:r>
      <w:r w:rsidRPr="00E67860">
        <w:rPr>
          <w:rFonts w:ascii="Arial" w:hAnsi="Arial" w:cs="Arial"/>
          <w:b/>
          <w:bCs/>
          <w:sz w:val="22"/>
          <w:szCs w:val="22"/>
        </w:rPr>
        <w:t>L</w:t>
      </w:r>
      <w:r w:rsidR="0007242F" w:rsidRPr="00E67860">
        <w:rPr>
          <w:rFonts w:ascii="Arial" w:hAnsi="Arial" w:cs="Arial"/>
          <w:b/>
          <w:bCs/>
          <w:sz w:val="22"/>
          <w:szCs w:val="22"/>
        </w:rPr>
        <w:t xml:space="preserve">e </w:t>
      </w:r>
      <w:r w:rsidR="00030DE9" w:rsidRPr="00E67860">
        <w:rPr>
          <w:rFonts w:ascii="Arial" w:hAnsi="Arial" w:cs="Arial"/>
          <w:b/>
          <w:bCs/>
          <w:sz w:val="22"/>
          <w:szCs w:val="22"/>
        </w:rPr>
        <w:t>34 misure</w:t>
      </w:r>
      <w:r w:rsidR="0007242F" w:rsidRPr="00E67860">
        <w:rPr>
          <w:rFonts w:ascii="Arial" w:hAnsi="Arial" w:cs="Arial"/>
          <w:sz w:val="22"/>
          <w:szCs w:val="22"/>
        </w:rPr>
        <w:t xml:space="preserve">, i </w:t>
      </w:r>
      <w:r w:rsidR="0007242F" w:rsidRPr="00E67860">
        <w:rPr>
          <w:rFonts w:ascii="Arial" w:hAnsi="Arial" w:cs="Arial"/>
          <w:b/>
          <w:bCs/>
          <w:sz w:val="22"/>
          <w:szCs w:val="22"/>
        </w:rPr>
        <w:t>colori</w:t>
      </w:r>
      <w:r w:rsidR="0007242F" w:rsidRPr="00E67860">
        <w:rPr>
          <w:rFonts w:ascii="Arial" w:hAnsi="Arial" w:cs="Arial"/>
          <w:sz w:val="22"/>
          <w:szCs w:val="22"/>
        </w:rPr>
        <w:t xml:space="preserve"> Bianco Lucido</w:t>
      </w:r>
      <w:r w:rsidR="00A14598" w:rsidRPr="00E67860">
        <w:rPr>
          <w:rFonts w:ascii="Arial" w:hAnsi="Arial" w:cs="Arial"/>
          <w:sz w:val="22"/>
          <w:szCs w:val="22"/>
        </w:rPr>
        <w:t xml:space="preserve">, </w:t>
      </w:r>
      <w:r w:rsidR="00A14598" w:rsidRPr="00E67860">
        <w:rPr>
          <w:rFonts w:ascii="Arial" w:hAnsi="Arial" w:cs="Arial"/>
          <w:sz w:val="22"/>
          <w:szCs w:val="22"/>
        </w:rPr>
        <w:t>Panna</w:t>
      </w:r>
      <w:r w:rsidR="0007242F" w:rsidRPr="00E67860">
        <w:rPr>
          <w:rFonts w:ascii="Arial" w:hAnsi="Arial" w:cs="Arial"/>
          <w:sz w:val="22"/>
          <w:szCs w:val="22"/>
        </w:rPr>
        <w:t xml:space="preserve"> e Grafite e </w:t>
      </w:r>
      <w:r w:rsidR="00030DE9" w:rsidRPr="00E67860">
        <w:rPr>
          <w:rFonts w:ascii="Arial" w:hAnsi="Arial" w:cs="Arial"/>
          <w:sz w:val="22"/>
          <w:szCs w:val="22"/>
        </w:rPr>
        <w:t xml:space="preserve">le </w:t>
      </w:r>
      <w:r w:rsidR="00A14598" w:rsidRPr="00E67860">
        <w:rPr>
          <w:rFonts w:ascii="Arial" w:hAnsi="Arial" w:cs="Arial"/>
          <w:sz w:val="22"/>
          <w:szCs w:val="22"/>
        </w:rPr>
        <w:t>5</w:t>
      </w:r>
      <w:r w:rsidR="00030DE9" w:rsidRPr="00E67860">
        <w:rPr>
          <w:rFonts w:ascii="Arial" w:hAnsi="Arial" w:cs="Arial"/>
          <w:sz w:val="22"/>
          <w:szCs w:val="22"/>
        </w:rPr>
        <w:t xml:space="preserve"> </w:t>
      </w:r>
      <w:r w:rsidR="00F50491" w:rsidRPr="00E67860">
        <w:rPr>
          <w:rFonts w:ascii="Arial" w:hAnsi="Arial" w:cs="Arial"/>
          <w:b/>
          <w:bCs/>
          <w:sz w:val="22"/>
          <w:szCs w:val="22"/>
        </w:rPr>
        <w:t>nuance</w:t>
      </w:r>
      <w:r w:rsidR="00030DE9" w:rsidRPr="00E67860">
        <w:rPr>
          <w:rFonts w:ascii="Arial" w:hAnsi="Arial" w:cs="Arial"/>
          <w:sz w:val="22"/>
          <w:szCs w:val="22"/>
        </w:rPr>
        <w:t xml:space="preserve">: Rosa, Celeste, Verde, Beige, Grigio. </w:t>
      </w:r>
    </w:p>
    <w:p w14:paraId="26453A27" w14:textId="7096EF3A" w:rsidR="00D02A42" w:rsidRPr="00E67860" w:rsidRDefault="00B13462" w:rsidP="00B13462">
      <w:pPr>
        <w:ind w:right="-7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52BE" wp14:editId="25E45295">
                <wp:simplePos x="0" y="0"/>
                <wp:positionH relativeFrom="column">
                  <wp:posOffset>1242060</wp:posOffset>
                </wp:positionH>
                <wp:positionV relativeFrom="paragraph">
                  <wp:posOffset>161925</wp:posOffset>
                </wp:positionV>
                <wp:extent cx="4982845" cy="1828800"/>
                <wp:effectExtent l="0" t="0" r="8255" b="1778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90665" w14:textId="77777777" w:rsidR="00B13462" w:rsidRPr="00E67860" w:rsidRDefault="00B13462" w:rsidP="00B13462">
                            <w:pPr>
                              <w:ind w:left="142" w:right="10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7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 piatto doccia in ceramica LONGLIFE può essere reso antiscivolo con un trattamento rivoluzionario </w:t>
                            </w:r>
                            <w:r w:rsidRPr="00E6786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eseguito su richiesta del cliente direttamente in azienda  </w:t>
                            </w:r>
                          </w:p>
                          <w:p w14:paraId="60C73D30" w14:textId="77777777" w:rsidR="00B13462" w:rsidRPr="0020474E" w:rsidRDefault="00B13462" w:rsidP="00B13462">
                            <w:pPr>
                              <w:ind w:left="142" w:right="43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786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 alternativa, SDR fornisce all’utente un</w:t>
                            </w:r>
                            <w:r w:rsidRPr="00E67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86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KIT ANTISCIVOLO </w:t>
                            </w:r>
                            <w:r w:rsidRPr="00E678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 rende la superficie del piatto sicura, anti-slip e molto facile da pulire, con performance di attrito superiori ai parametri richiesti dalle leggi vigenti.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9D52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97.8pt;margin-top:12.75pt;width:392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" filled="f" strokeweight=".5pt">
                <v:fill o:detectmouseclick="t"/>
                <v:textbox style="mso-fit-shape-to-text:t">
                  <w:txbxContent>
                    <w:p w14:paraId="61890665" w14:textId="77777777" w:rsidR="00B13462" w:rsidRPr="00E67860" w:rsidRDefault="00B13462" w:rsidP="00B13462">
                      <w:pPr>
                        <w:ind w:left="142" w:right="10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678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 piatto doccia in ceramica LONGLIFE può essere reso antiscivolo con un trattamento rivoluzionario </w:t>
                      </w:r>
                      <w:r w:rsidRPr="00E6786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eseguito su richiesta del cliente direttamente in azienda  </w:t>
                      </w:r>
                    </w:p>
                    <w:p w14:paraId="60C73D30" w14:textId="77777777" w:rsidR="00B13462" w:rsidRPr="0020474E" w:rsidRDefault="00B13462" w:rsidP="00B13462">
                      <w:pPr>
                        <w:ind w:left="142" w:right="43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6786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 alternativa, SDR fornisce all’utente un</w:t>
                      </w:r>
                      <w:r w:rsidRPr="00E678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6786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KIT ANTISCIVOLO </w:t>
                      </w:r>
                      <w:r w:rsidRPr="00E67860">
                        <w:rPr>
                          <w:rFonts w:ascii="Arial" w:hAnsi="Arial" w:cs="Arial"/>
                          <w:sz w:val="22"/>
                          <w:szCs w:val="22"/>
                        </w:rPr>
                        <w:t>che rende la superficie del piatto sicura, anti-slip e molto facile da pulire, con performance di attrito superiori ai parametri richiesti dalle leggi vigenti.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9E828" w14:textId="77CC3840" w:rsidR="003B75E7" w:rsidRPr="00E67860" w:rsidRDefault="003B75E7" w:rsidP="00B13462">
      <w:pPr>
        <w:ind w:left="2268" w:right="-7"/>
        <w:rPr>
          <w:rFonts w:ascii="Arial" w:hAnsi="Arial" w:cs="Arial"/>
          <w:sz w:val="22"/>
          <w:szCs w:val="22"/>
        </w:rPr>
      </w:pPr>
    </w:p>
    <w:p w14:paraId="3A163C09" w14:textId="0468DCD6" w:rsidR="00A14598" w:rsidRDefault="003B75E7" w:rsidP="00B13462">
      <w:pPr>
        <w:ind w:left="2268" w:right="-7"/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E67860">
        <w:rPr>
          <w:rFonts w:ascii="Arial" w:hAnsi="Arial" w:cs="Arial"/>
          <w:sz w:val="22"/>
          <w:szCs w:val="22"/>
        </w:rPr>
        <w:t>La collezione di sanitari in ceramica BULL, insieme a LONGLIFE, è la soluzione perfetta per un bagno totalmente coordinato. Anch’essa disponibile nelle stesse particolari tonalità pastello,</w:t>
      </w:r>
      <w:r w:rsidRPr="00E67860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si distingue per le sue linee morbide e avvolgenti. 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I </w:t>
      </w:r>
      <w:r w:rsidRPr="00E67860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>sanitari BULL</w:t>
      </w:r>
      <w:r w:rsidRPr="00E67860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>,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E67860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caratterizzati da un sistema </w:t>
      </w:r>
      <w:r w:rsidRPr="00E67860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>NO-RIM</w:t>
      </w:r>
      <w:r w:rsidRPr="00E67860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>,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sono 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>unici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>grazie alle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linee confortevoli e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>una superficie accogliente, dal design dolce e caldo</w:t>
      </w:r>
      <w:r w:rsidRPr="00E67860">
        <w:rPr>
          <w:rFonts w:ascii="Arial" w:eastAsia="Times New Roman" w:hAnsi="Arial" w:cs="Arial"/>
          <w:bCs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 xml:space="preserve">. </w:t>
      </w:r>
      <w:r w:rsidRPr="00E67860"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  <w:t>La serie BULL anticipa le tendenze dell’abitare attraverso le sue curve geometricamente precise, esaltate da un materiale igienico e resistente come la ceramica, materiale lavorato perfettamente grazie ad una esperienza artigiana unica.</w:t>
      </w:r>
    </w:p>
    <w:p w14:paraId="45ECBF3B" w14:textId="77777777" w:rsidR="00E67860" w:rsidRPr="00E67860" w:rsidRDefault="00E67860" w:rsidP="00E67860">
      <w:pPr>
        <w:ind w:left="2268"/>
        <w:rPr>
          <w:rFonts w:ascii="Arial" w:eastAsia="Times New Roman" w:hAnsi="Arial" w:cs="Arial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492BA64" w14:textId="77777777" w:rsidR="00E67860" w:rsidRDefault="00E67860" w:rsidP="00E67860">
      <w:pPr>
        <w:ind w:left="2268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it-IT"/>
        </w:rPr>
      </w:pPr>
    </w:p>
    <w:p w14:paraId="5583DBB8" w14:textId="6D04F37C" w:rsidR="00A14598" w:rsidRPr="003B75E7" w:rsidRDefault="00E67860" w:rsidP="003B75E7">
      <w:pPr>
        <w:ind w:left="226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FDD6ED" wp14:editId="6760B767">
            <wp:extent cx="4561726" cy="1524048"/>
            <wp:effectExtent l="0" t="0" r="0" b="0"/>
            <wp:docPr id="6" name="Immagine 6" descr="Immagine che contiene interni, parete, finestra, vas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parete, finestra, vas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967" cy="16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598" w:rsidRPr="003B75E7" w:rsidSect="00E67860">
      <w:headerReference w:type="default" r:id="rId7"/>
      <w:pgSz w:w="11900" w:h="16840"/>
      <w:pgMar w:top="1340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073F" w14:textId="77777777" w:rsidR="00D871B7" w:rsidRDefault="00D871B7" w:rsidP="002E285D">
      <w:r>
        <w:separator/>
      </w:r>
    </w:p>
  </w:endnote>
  <w:endnote w:type="continuationSeparator" w:id="0">
    <w:p w14:paraId="291A7E25" w14:textId="77777777" w:rsidR="00D871B7" w:rsidRDefault="00D871B7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545F" w14:textId="77777777" w:rsidR="00D871B7" w:rsidRDefault="00D871B7" w:rsidP="002E285D">
      <w:r>
        <w:separator/>
      </w:r>
    </w:p>
  </w:footnote>
  <w:footnote w:type="continuationSeparator" w:id="0">
    <w:p w14:paraId="3B1F458A" w14:textId="77777777" w:rsidR="00D871B7" w:rsidRDefault="00D871B7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E4EF" w14:textId="77777777" w:rsidR="00A14598" w:rsidRPr="003B75E7" w:rsidRDefault="00A14598" w:rsidP="00A14598">
    <w:pPr>
      <w:ind w:left="-709"/>
      <w:rPr>
        <w:rFonts w:ascii="Arial" w:hAnsi="Arial" w:cs="Arial"/>
        <w:sz w:val="18"/>
        <w:szCs w:val="18"/>
      </w:rPr>
    </w:pPr>
    <w:r w:rsidRPr="003B75E7">
      <w:rPr>
        <w:rFonts w:ascii="Arial" w:hAnsi="Arial" w:cs="Arial"/>
        <w:sz w:val="18"/>
        <w:szCs w:val="18"/>
      </w:rPr>
      <w:t>Comunicato stampa maggio 2022</w:t>
    </w:r>
  </w:p>
  <w:p w14:paraId="4895FA3E" w14:textId="0B85555B" w:rsidR="00257343" w:rsidRDefault="00257343">
    <w:pPr>
      <w:pStyle w:val="Intestazione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D871B7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2" w:history="1">
                            <w:r w:rsidR="00257343" w:rsidRPr="00621942">
                              <w:rPr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D871B7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hyperlink r:id="rId3" w:history="1">
                      <w:r w:rsidR="00257343" w:rsidRPr="00621942">
                        <w:rPr>
                          <w:rFonts w:ascii="Arial" w:eastAsia="Arial Unicode MS" w:hAnsi="Arial" w:cs="Arial"/>
                          <w:sz w:val="13"/>
                          <w:szCs w:val="13"/>
                          <w:lang w:val="en-US"/>
                        </w:rPr>
                        <w:t>www.sdrceramiche.it</w:t>
                      </w:r>
                    </w:hyperlink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4675D"/>
    <w:rsid w:val="0024473D"/>
    <w:rsid w:val="00257343"/>
    <w:rsid w:val="002E285D"/>
    <w:rsid w:val="003B75E7"/>
    <w:rsid w:val="004974BB"/>
    <w:rsid w:val="00547F89"/>
    <w:rsid w:val="005C68A4"/>
    <w:rsid w:val="00673E28"/>
    <w:rsid w:val="006B2A24"/>
    <w:rsid w:val="00723AD0"/>
    <w:rsid w:val="0074578B"/>
    <w:rsid w:val="00807D1B"/>
    <w:rsid w:val="00844A47"/>
    <w:rsid w:val="00887693"/>
    <w:rsid w:val="008A09D8"/>
    <w:rsid w:val="008A3B86"/>
    <w:rsid w:val="00926F2F"/>
    <w:rsid w:val="009508F7"/>
    <w:rsid w:val="009C6A1E"/>
    <w:rsid w:val="00A14598"/>
    <w:rsid w:val="00A234FB"/>
    <w:rsid w:val="00A422C3"/>
    <w:rsid w:val="00A803A0"/>
    <w:rsid w:val="00A90CE1"/>
    <w:rsid w:val="00AD0DBA"/>
    <w:rsid w:val="00B13462"/>
    <w:rsid w:val="00B46EFF"/>
    <w:rsid w:val="00B62612"/>
    <w:rsid w:val="00C5212F"/>
    <w:rsid w:val="00D02A42"/>
    <w:rsid w:val="00D35CA5"/>
    <w:rsid w:val="00D871B7"/>
    <w:rsid w:val="00DF52B4"/>
    <w:rsid w:val="00DF7EFA"/>
    <w:rsid w:val="00E22254"/>
    <w:rsid w:val="00E617C9"/>
    <w:rsid w:val="00E65137"/>
    <w:rsid w:val="00E66B94"/>
    <w:rsid w:val="00E67860"/>
    <w:rsid w:val="00E818BE"/>
    <w:rsid w:val="00F50491"/>
    <w:rsid w:val="00F512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rceramiche.it" TargetMode="External"/><Relationship Id="rId2" Type="http://schemas.openxmlformats.org/officeDocument/2006/relationships/hyperlink" Target="http://www.sdrceramich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2022-05-09T14:56:00Z</dcterms:created>
  <dcterms:modified xsi:type="dcterms:W3CDTF">2022-05-09T15:01:00Z</dcterms:modified>
</cp:coreProperties>
</file>