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7502" w14:textId="77777777" w:rsidR="00D934D2" w:rsidRPr="00113D3C" w:rsidRDefault="00D934D2" w:rsidP="00C93131">
      <w:pPr>
        <w:ind w:left="1985" w:right="-284"/>
        <w:rPr>
          <w:rFonts w:ascii="Arial" w:hAnsi="Arial" w:cs="Arial"/>
          <w:b/>
          <w:bCs/>
          <w:sz w:val="24"/>
          <w:szCs w:val="24"/>
          <w:lang w:val="it-IT"/>
        </w:rPr>
      </w:pPr>
      <w:bookmarkStart w:id="0" w:name="31391"/>
      <w:bookmarkEnd w:id="0"/>
    </w:p>
    <w:p w14:paraId="7D902298" w14:textId="77777777" w:rsidR="00D934D2" w:rsidRPr="00113D3C" w:rsidRDefault="00D934D2" w:rsidP="00C93131">
      <w:pPr>
        <w:ind w:left="1985" w:right="-28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1B67FD1" w14:textId="01428C75" w:rsidR="00113D3C" w:rsidRDefault="00D934D2" w:rsidP="00C93131">
      <w:pPr>
        <w:ind w:left="1985" w:right="-284"/>
        <w:rPr>
          <w:rFonts w:ascii="Arial" w:hAnsi="Arial" w:cs="Arial"/>
          <w:b/>
          <w:bCs/>
          <w:sz w:val="32"/>
          <w:szCs w:val="32"/>
          <w:lang w:val="it-IT"/>
        </w:rPr>
      </w:pPr>
      <w:r w:rsidRPr="00113D3C">
        <w:rPr>
          <w:rFonts w:ascii="Arial" w:hAnsi="Arial" w:cs="Arial"/>
          <w:b/>
          <w:bCs/>
          <w:sz w:val="32"/>
          <w:szCs w:val="32"/>
          <w:lang w:val="it-IT"/>
        </w:rPr>
        <w:t>KEUCO A MILANO PER ARCHITEC</w:t>
      </w:r>
      <w:r w:rsidR="00DD46C6">
        <w:rPr>
          <w:rFonts w:ascii="Arial" w:hAnsi="Arial" w:cs="Arial"/>
          <w:b/>
          <w:bCs/>
          <w:sz w:val="32"/>
          <w:szCs w:val="32"/>
          <w:lang w:val="it-IT"/>
        </w:rPr>
        <w:t>T</w:t>
      </w:r>
      <w:r w:rsidRPr="00113D3C">
        <w:rPr>
          <w:rFonts w:ascii="Arial" w:hAnsi="Arial" w:cs="Arial"/>
          <w:b/>
          <w:bCs/>
          <w:sz w:val="32"/>
          <w:szCs w:val="32"/>
          <w:lang w:val="it-IT"/>
        </w:rPr>
        <w:t xml:space="preserve">@WORK </w:t>
      </w:r>
    </w:p>
    <w:p w14:paraId="25D967BD" w14:textId="61799E30" w:rsidR="00D934D2" w:rsidRPr="00113D3C" w:rsidRDefault="00D934D2" w:rsidP="00C93131">
      <w:pPr>
        <w:ind w:left="1985" w:right="-284"/>
        <w:rPr>
          <w:rFonts w:ascii="Arial" w:hAnsi="Arial" w:cs="Arial"/>
          <w:b/>
          <w:bCs/>
          <w:sz w:val="32"/>
          <w:szCs w:val="32"/>
          <w:lang w:val="it-IT"/>
        </w:rPr>
      </w:pPr>
      <w:r w:rsidRPr="00113D3C">
        <w:rPr>
          <w:rFonts w:ascii="Arial" w:hAnsi="Arial" w:cs="Arial"/>
          <w:b/>
          <w:bCs/>
          <w:sz w:val="32"/>
          <w:szCs w:val="32"/>
          <w:lang w:val="it-IT"/>
        </w:rPr>
        <w:t>CON IL SISTEMA DOCCIA MINIMALE IXMO</w:t>
      </w:r>
    </w:p>
    <w:p w14:paraId="48BE3C07" w14:textId="4511B155" w:rsidR="00D934D2" w:rsidRPr="00113D3C" w:rsidRDefault="00D934D2" w:rsidP="00C93131">
      <w:pPr>
        <w:ind w:left="1985" w:right="-28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52CCED15" w14:textId="0F4E0A0A" w:rsidR="00D934D2" w:rsidRPr="00113D3C" w:rsidRDefault="00D934D2" w:rsidP="00C93131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 xml:space="preserve">Appuntamento per il 3 e 4 novembre al MiCo – </w:t>
      </w:r>
      <w:r w:rsidR="007D55F6" w:rsidRPr="00113D3C">
        <w:rPr>
          <w:rFonts w:ascii="Arial" w:hAnsi="Arial" w:cs="Arial"/>
          <w:sz w:val="24"/>
          <w:szCs w:val="24"/>
          <w:lang w:val="it-IT"/>
        </w:rPr>
        <w:t>Milano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Congressi, dopo un anno di pausa, per una nuova edizione di Architect@Work</w:t>
      </w:r>
      <w:r w:rsidR="007D55F6" w:rsidRPr="00113D3C">
        <w:rPr>
          <w:rFonts w:ascii="Arial" w:hAnsi="Arial" w:cs="Arial"/>
          <w:sz w:val="24"/>
          <w:szCs w:val="24"/>
          <w:lang w:val="it-IT"/>
        </w:rPr>
        <w:t>,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con un alto livello di design e tecnologia</w:t>
      </w:r>
      <w:r w:rsidR="007D55F6" w:rsidRPr="00113D3C">
        <w:rPr>
          <w:rFonts w:ascii="Arial" w:hAnsi="Arial" w:cs="Arial"/>
          <w:sz w:val="24"/>
          <w:szCs w:val="24"/>
          <w:lang w:val="it-IT"/>
        </w:rPr>
        <w:t>,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insieme a KEUCO. Pulito ed elegante, il sistema doccia IXMO, sarà protagonista nello spazio di KEUCO alla ormai affermata fiera specializzata nel modo del progetto e dell’architettura. A completare il programma bagno</w:t>
      </w:r>
      <w:r w:rsidR="007D55F6" w:rsidRPr="00113D3C">
        <w:rPr>
          <w:rFonts w:ascii="Arial" w:hAnsi="Arial" w:cs="Arial"/>
          <w:sz w:val="24"/>
          <w:szCs w:val="24"/>
          <w:lang w:val="it-IT"/>
        </w:rPr>
        <w:t>,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troveremo gli accessori </w:t>
      </w:r>
      <w:r w:rsidR="007D55F6" w:rsidRPr="00113D3C">
        <w:rPr>
          <w:rFonts w:ascii="Arial" w:hAnsi="Arial" w:cs="Arial"/>
          <w:sz w:val="24"/>
          <w:szCs w:val="24"/>
          <w:lang w:val="it-IT"/>
        </w:rPr>
        <w:t>T</w:t>
      </w:r>
      <w:r w:rsidRPr="00113D3C">
        <w:rPr>
          <w:rFonts w:ascii="Arial" w:hAnsi="Arial" w:cs="Arial"/>
          <w:sz w:val="24"/>
          <w:szCs w:val="24"/>
          <w:lang w:val="it-IT"/>
        </w:rPr>
        <w:t>otal Black di KEUCO, lo specchio Royal Modular e il soffione doccia cromoterapico Royal Midas.</w:t>
      </w:r>
    </w:p>
    <w:p w14:paraId="7E21D3D0" w14:textId="77777777" w:rsidR="00D934D2" w:rsidRPr="00113D3C" w:rsidRDefault="00D934D2" w:rsidP="00C93131">
      <w:pPr>
        <w:ind w:left="1985" w:right="-28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193451B" w14:textId="1D8C2E50" w:rsidR="00FC49E8" w:rsidRPr="00113D3C" w:rsidRDefault="00FC49E8" w:rsidP="00C93131">
      <w:pPr>
        <w:ind w:left="1985" w:right="-284"/>
        <w:rPr>
          <w:rFonts w:ascii="Arial" w:hAnsi="Arial" w:cs="Arial"/>
          <w:b/>
          <w:bCs/>
          <w:sz w:val="24"/>
          <w:szCs w:val="24"/>
          <w:lang w:val="it-IT"/>
        </w:rPr>
      </w:pPr>
      <w:r w:rsidRPr="00113D3C">
        <w:rPr>
          <w:rFonts w:ascii="Arial" w:hAnsi="Arial" w:cs="Arial"/>
          <w:b/>
          <w:bCs/>
          <w:sz w:val="24"/>
          <w:szCs w:val="24"/>
          <w:lang w:val="it-IT"/>
        </w:rPr>
        <w:t>IXMO</w:t>
      </w:r>
      <w:r w:rsidR="00082017" w:rsidRPr="00113D3C">
        <w:rPr>
          <w:rFonts w:ascii="Arial" w:hAnsi="Arial" w:cs="Arial"/>
          <w:b/>
          <w:bCs/>
          <w:sz w:val="24"/>
          <w:szCs w:val="24"/>
          <w:lang w:val="it-IT"/>
        </w:rPr>
        <w:t xml:space="preserve">, la rubinetteria </w:t>
      </w:r>
      <w:r w:rsidR="00B04EE2" w:rsidRPr="00113D3C">
        <w:rPr>
          <w:rFonts w:ascii="Arial" w:hAnsi="Arial" w:cs="Arial"/>
          <w:b/>
          <w:bCs/>
          <w:sz w:val="24"/>
          <w:szCs w:val="24"/>
          <w:lang w:val="it-IT"/>
        </w:rPr>
        <w:t xml:space="preserve">essenziale </w:t>
      </w:r>
      <w:r w:rsidR="00082017" w:rsidRPr="00113D3C">
        <w:rPr>
          <w:rFonts w:ascii="Arial" w:hAnsi="Arial" w:cs="Arial"/>
          <w:b/>
          <w:bCs/>
          <w:sz w:val="24"/>
          <w:szCs w:val="24"/>
          <w:lang w:val="it-IT"/>
        </w:rPr>
        <w:t>per lo spazio doccia</w:t>
      </w:r>
    </w:p>
    <w:p w14:paraId="71BE92C7" w14:textId="1F3C821A" w:rsidR="00B948C5" w:rsidRPr="00113D3C" w:rsidRDefault="007D55F6" w:rsidP="00B948C5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>Produzione high-tech e prezioso lavoro artigianale uniti da un grande spirito di innovazione. Questa l’essenza di IXMO, la collezione di rubinetteria pluripremiata disegnata da Dominik Tesseraux per KEUCO,</w:t>
      </w:r>
      <w:r w:rsidR="00353584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FC49E8" w:rsidRPr="00113D3C">
        <w:rPr>
          <w:rFonts w:ascii="Arial" w:hAnsi="Arial" w:cs="Arial"/>
          <w:sz w:val="24"/>
          <w:szCs w:val="24"/>
          <w:lang w:val="it-IT"/>
        </w:rPr>
        <w:t xml:space="preserve">che esprime alla perfezione l’idea di </w:t>
      </w:r>
      <w:r w:rsidR="00A06128" w:rsidRPr="00113D3C">
        <w:rPr>
          <w:rFonts w:ascii="Arial" w:hAnsi="Arial" w:cs="Arial"/>
          <w:sz w:val="24"/>
          <w:szCs w:val="24"/>
          <w:lang w:val="it-IT"/>
        </w:rPr>
        <w:t>nuovo</w:t>
      </w:r>
      <w:r w:rsidR="00C66649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5C15F8" w:rsidRPr="00113D3C">
        <w:rPr>
          <w:rFonts w:ascii="Arial" w:hAnsi="Arial" w:cs="Arial"/>
          <w:sz w:val="24"/>
          <w:szCs w:val="24"/>
          <w:lang w:val="it-IT"/>
        </w:rPr>
        <w:t xml:space="preserve">minimalismo che </w:t>
      </w:r>
      <w:r w:rsidR="00D16466" w:rsidRPr="00113D3C">
        <w:rPr>
          <w:rFonts w:ascii="Arial" w:hAnsi="Arial" w:cs="Arial"/>
          <w:sz w:val="24"/>
          <w:szCs w:val="24"/>
          <w:lang w:val="it-IT"/>
        </w:rPr>
        <w:t>elimina</w:t>
      </w:r>
      <w:r w:rsidR="005C15F8" w:rsidRPr="00113D3C">
        <w:rPr>
          <w:rFonts w:ascii="Arial" w:hAnsi="Arial" w:cs="Arial"/>
          <w:sz w:val="24"/>
          <w:szCs w:val="24"/>
          <w:lang w:val="it-IT"/>
        </w:rPr>
        <w:t xml:space="preserve"> tutte le cose superflue. </w:t>
      </w:r>
      <w:r w:rsidR="00B948C5" w:rsidRPr="00113D3C">
        <w:rPr>
          <w:rFonts w:ascii="Arial" w:hAnsi="Arial" w:cs="Arial"/>
          <w:sz w:val="24"/>
          <w:szCs w:val="24"/>
          <w:lang w:val="it-IT"/>
        </w:rPr>
        <w:t xml:space="preserve">IXMO è uniforme a 360° e la sporgenza delle parti esterne è sempre pari a 80mm per un risultato armonico e bello da vedere. </w:t>
      </w:r>
    </w:p>
    <w:p w14:paraId="6FD72F13" w14:textId="755BDBF5" w:rsidR="00C66649" w:rsidRPr="00113D3C" w:rsidRDefault="00B948C5" w:rsidP="00B948C5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>Le rosette, disponibili rotonde o quadrate, supportano l’eleganza minimalista della collezione.</w:t>
      </w:r>
    </w:p>
    <w:p w14:paraId="5C38FB78" w14:textId="5775E907" w:rsidR="007D55F6" w:rsidRPr="00113D3C" w:rsidRDefault="005C15F8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 xml:space="preserve">La rubinetteria unisce </w:t>
      </w:r>
      <w:r w:rsidR="00EA22E8" w:rsidRPr="00113D3C">
        <w:rPr>
          <w:rFonts w:ascii="Arial" w:hAnsi="Arial" w:cs="Arial"/>
          <w:sz w:val="24"/>
          <w:szCs w:val="24"/>
          <w:lang w:val="it-IT"/>
        </w:rPr>
        <w:t>deviatore a due o tre vie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EA22E8" w:rsidRPr="00113D3C">
        <w:rPr>
          <w:rFonts w:ascii="Arial" w:hAnsi="Arial" w:cs="Arial"/>
          <w:sz w:val="24"/>
          <w:szCs w:val="24"/>
          <w:lang w:val="it-IT"/>
        </w:rPr>
        <w:t>con</w:t>
      </w:r>
      <w:r w:rsidR="00D16466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Pr="00113D3C">
        <w:rPr>
          <w:rFonts w:ascii="Arial" w:hAnsi="Arial" w:cs="Arial"/>
          <w:sz w:val="24"/>
          <w:szCs w:val="24"/>
          <w:lang w:val="it-IT"/>
        </w:rPr>
        <w:t>allacciamento per tubo flessibile</w:t>
      </w:r>
      <w:r w:rsidR="00EA22E8" w:rsidRPr="00113D3C">
        <w:rPr>
          <w:rFonts w:ascii="Arial" w:hAnsi="Arial" w:cs="Arial"/>
          <w:sz w:val="24"/>
          <w:szCs w:val="24"/>
          <w:lang w:val="it-IT"/>
        </w:rPr>
        <w:t>/doccetta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in </w:t>
      </w:r>
      <w:r w:rsidRPr="00113D3C">
        <w:rPr>
          <w:rFonts w:ascii="Arial" w:hAnsi="Arial" w:cs="Arial"/>
          <w:bCs/>
          <w:sz w:val="24"/>
          <w:szCs w:val="24"/>
          <w:lang w:val="it-IT"/>
        </w:rPr>
        <w:t>un solo</w:t>
      </w:r>
      <w:r w:rsidR="00C66649" w:rsidRPr="00113D3C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113D3C">
        <w:rPr>
          <w:rFonts w:ascii="Arial" w:hAnsi="Arial" w:cs="Arial"/>
          <w:bCs/>
          <w:sz w:val="24"/>
          <w:szCs w:val="24"/>
          <w:lang w:val="it-IT"/>
        </w:rPr>
        <w:t>modulo</w:t>
      </w:r>
      <w:r w:rsidR="007D55F6" w:rsidRPr="00113D3C">
        <w:rPr>
          <w:rFonts w:ascii="Arial" w:hAnsi="Arial" w:cs="Arial"/>
          <w:sz w:val="24"/>
          <w:szCs w:val="24"/>
          <w:lang w:val="it-IT"/>
        </w:rPr>
        <w:t>.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EA22E8" w:rsidRPr="00113D3C">
        <w:rPr>
          <w:rFonts w:ascii="Arial" w:hAnsi="Arial" w:cs="Arial"/>
          <w:sz w:val="24"/>
          <w:szCs w:val="24"/>
          <w:lang w:val="it-IT"/>
        </w:rPr>
        <w:t>Due soli</w:t>
      </w:r>
      <w:r w:rsidR="00B948C5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Pr="00113D3C">
        <w:rPr>
          <w:rFonts w:ascii="Arial" w:hAnsi="Arial" w:cs="Arial"/>
          <w:sz w:val="24"/>
          <w:szCs w:val="24"/>
          <w:lang w:val="it-IT"/>
        </w:rPr>
        <w:t>element</w:t>
      </w:r>
      <w:r w:rsidR="00EA22E8" w:rsidRPr="00113D3C">
        <w:rPr>
          <w:rFonts w:ascii="Arial" w:hAnsi="Arial" w:cs="Arial"/>
          <w:sz w:val="24"/>
          <w:szCs w:val="24"/>
          <w:lang w:val="it-IT"/>
        </w:rPr>
        <w:t>i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di rubinetteria a parete</w:t>
      </w:r>
      <w:r w:rsidR="00EA22E8" w:rsidRPr="00113D3C">
        <w:rPr>
          <w:rFonts w:ascii="Arial" w:hAnsi="Arial" w:cs="Arial"/>
          <w:sz w:val="24"/>
          <w:szCs w:val="24"/>
          <w:lang w:val="it-IT"/>
        </w:rPr>
        <w:t>:</w:t>
      </w:r>
      <w:r w:rsidR="00FC49E8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EA22E8" w:rsidRPr="00113D3C">
        <w:rPr>
          <w:rFonts w:ascii="Arial" w:hAnsi="Arial" w:cs="Arial"/>
          <w:sz w:val="24"/>
          <w:szCs w:val="24"/>
          <w:lang w:val="it-IT"/>
        </w:rPr>
        <w:t>il</w:t>
      </w:r>
      <w:r w:rsidR="00FC49E8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A06128" w:rsidRPr="00113D3C">
        <w:rPr>
          <w:rFonts w:ascii="Arial" w:hAnsi="Arial" w:cs="Arial"/>
          <w:sz w:val="24"/>
          <w:szCs w:val="24"/>
          <w:lang w:val="it-IT"/>
        </w:rPr>
        <w:t>termostatico</w:t>
      </w:r>
      <w:r w:rsidR="00EA22E8" w:rsidRPr="00113D3C">
        <w:rPr>
          <w:rFonts w:ascii="Arial" w:hAnsi="Arial" w:cs="Arial"/>
          <w:sz w:val="24"/>
          <w:szCs w:val="24"/>
          <w:lang w:val="it-IT"/>
        </w:rPr>
        <w:t xml:space="preserve">; il </w:t>
      </w:r>
      <w:r w:rsidR="00A06128" w:rsidRPr="00113D3C">
        <w:rPr>
          <w:rFonts w:ascii="Arial" w:hAnsi="Arial" w:cs="Arial"/>
          <w:sz w:val="24"/>
          <w:szCs w:val="24"/>
          <w:lang w:val="it-IT"/>
        </w:rPr>
        <w:t>rubinetto d’arresto</w:t>
      </w:r>
      <w:r w:rsidR="00EA22E8" w:rsidRPr="00113D3C">
        <w:rPr>
          <w:rFonts w:ascii="Arial" w:hAnsi="Arial" w:cs="Arial"/>
          <w:sz w:val="24"/>
          <w:szCs w:val="24"/>
          <w:lang w:val="it-IT"/>
        </w:rPr>
        <w:t xml:space="preserve"> con il quale si fondono il</w:t>
      </w:r>
      <w:r w:rsidR="00C66649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A06128" w:rsidRPr="00113D3C">
        <w:rPr>
          <w:rFonts w:ascii="Arial" w:hAnsi="Arial" w:cs="Arial"/>
          <w:sz w:val="24"/>
          <w:szCs w:val="24"/>
          <w:lang w:val="it-IT"/>
        </w:rPr>
        <w:t>deviatore, presa acqua a muro e supporto doccetta a parete.</w:t>
      </w:r>
      <w:r w:rsidR="008A5FAF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7D55F6" w:rsidRPr="00113D3C">
        <w:rPr>
          <w:rFonts w:ascii="Arial" w:hAnsi="Arial" w:cs="Arial"/>
          <w:sz w:val="24"/>
          <w:szCs w:val="24"/>
          <w:lang w:val="it-IT"/>
        </w:rPr>
        <w:t xml:space="preserve">In questo modo, grazie </w:t>
      </w:r>
      <w:r w:rsidR="00113D3C" w:rsidRPr="00113D3C">
        <w:rPr>
          <w:rFonts w:ascii="Arial" w:hAnsi="Arial" w:cs="Arial"/>
          <w:sz w:val="24"/>
          <w:szCs w:val="24"/>
          <w:lang w:val="it-IT"/>
        </w:rPr>
        <w:t xml:space="preserve">ad un solo modulo </w:t>
      </w:r>
      <w:r w:rsidR="007D55F6" w:rsidRPr="00113D3C">
        <w:rPr>
          <w:rFonts w:ascii="Arial" w:hAnsi="Arial" w:cs="Arial"/>
          <w:sz w:val="24"/>
          <w:szCs w:val="24"/>
          <w:lang w:val="it-IT"/>
        </w:rPr>
        <w:t>di rubinetteria alla parete, si ottengono libertà nella progettazione del bagno, un dispendio per il montaggio nettamente ridotto, ed estrema facilità di pulizia.</w:t>
      </w:r>
    </w:p>
    <w:p w14:paraId="491DDAE7" w14:textId="1114057C" w:rsidR="00B948C5" w:rsidRPr="00113D3C" w:rsidRDefault="00B948C5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</w:p>
    <w:p w14:paraId="1C6354F2" w14:textId="7A792ABB" w:rsidR="007D55F6" w:rsidRPr="00113D3C" w:rsidRDefault="00B73F25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>IXMO è un’icona di design che presenta anche altri vantaggi: temperatura e quantità dell’acqua possono essere limitate in qualsiasi momento in base alle necessità dell’utente. Ciò comporta un</w:t>
      </w:r>
      <w:r w:rsidR="007D55F6" w:rsidRPr="00113D3C">
        <w:rPr>
          <w:rFonts w:ascii="Arial" w:hAnsi="Arial" w:cs="Arial"/>
          <w:sz w:val="24"/>
          <w:szCs w:val="24"/>
          <w:lang w:val="it-IT"/>
        </w:rPr>
        <w:t>a diminuzione dei consumi e un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risparmio in termini di costi ed energia.</w:t>
      </w:r>
      <w:r w:rsidR="007D55F6" w:rsidRPr="00113D3C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0B821DA6" w14:textId="77777777" w:rsidR="007D55F6" w:rsidRPr="00113D3C" w:rsidRDefault="007D55F6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</w:p>
    <w:p w14:paraId="35D8127F" w14:textId="77777777" w:rsidR="007D55F6" w:rsidRPr="00113D3C" w:rsidRDefault="007D55F6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 xml:space="preserve">IXMO è quindi coerente espressione di leggerezza nelle forme e di riduzione del numero dei moduli a parete. Rientra nella filosofia di KEUCO per cui il design di prodotto non ha solo valenza estetica. </w:t>
      </w:r>
    </w:p>
    <w:p w14:paraId="167375B1" w14:textId="4A3A338A" w:rsidR="007D55F6" w:rsidRPr="00113D3C" w:rsidRDefault="007D55F6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 xml:space="preserve">I prodotti KEUCO sono il risultato di un intenso lavoro di sviluppo, dell’utilizzo dei migliori materiali e di una lavorazione accurata. </w:t>
      </w:r>
    </w:p>
    <w:p w14:paraId="5397A683" w14:textId="67BD5CC0" w:rsidR="00A218CC" w:rsidRDefault="007D55F6" w:rsidP="006E7BA5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>Per ottenere determinate forme, il lavoro manuale è imprescindibile, tra cui, in particolare, la levigatura di certe geometrie.</w:t>
      </w:r>
    </w:p>
    <w:p w14:paraId="669C29BF" w14:textId="0FFA6D70" w:rsidR="006E7BA5" w:rsidRDefault="006E7BA5" w:rsidP="006E7BA5">
      <w:pPr>
        <w:ind w:left="1985" w:right="-284"/>
        <w:rPr>
          <w:rFonts w:ascii="Arial" w:hAnsi="Arial" w:cs="Arial"/>
          <w:sz w:val="24"/>
          <w:szCs w:val="24"/>
          <w:lang w:val="it-IT"/>
        </w:rPr>
      </w:pPr>
    </w:p>
    <w:p w14:paraId="25C796C6" w14:textId="3E62A924" w:rsidR="006E7BA5" w:rsidRPr="00041E25" w:rsidRDefault="006E7BA5" w:rsidP="006E7BA5">
      <w:pPr>
        <w:ind w:left="1985" w:right="-284"/>
        <w:rPr>
          <w:rFonts w:ascii="Arial" w:hAnsi="Arial" w:cs="Arial"/>
          <w:b/>
          <w:bCs/>
          <w:sz w:val="24"/>
          <w:szCs w:val="24"/>
          <w:lang w:val="it-IT"/>
        </w:rPr>
      </w:pPr>
      <w:r w:rsidRPr="00041E25">
        <w:rPr>
          <w:rFonts w:ascii="Arial" w:hAnsi="Arial" w:cs="Arial"/>
          <w:b/>
          <w:bCs/>
          <w:sz w:val="24"/>
          <w:szCs w:val="24"/>
          <w:highlight w:val="yellow"/>
          <w:lang w:val="it-IT"/>
        </w:rPr>
        <w:t>Configura il tuo personalissimo IXMO attraverso il nuovo Planner</w:t>
      </w:r>
      <w:r w:rsidR="00041E25">
        <w:rPr>
          <w:rFonts w:ascii="Arial" w:hAnsi="Arial" w:cs="Arial"/>
          <w:b/>
          <w:bCs/>
          <w:sz w:val="24"/>
          <w:szCs w:val="24"/>
          <w:highlight w:val="yellow"/>
          <w:lang w:val="it-IT"/>
        </w:rPr>
        <w:t xml:space="preserve"> online</w:t>
      </w:r>
      <w:r w:rsidRPr="00041E25">
        <w:rPr>
          <w:rFonts w:ascii="Arial" w:hAnsi="Arial" w:cs="Arial"/>
          <w:b/>
          <w:bCs/>
          <w:sz w:val="24"/>
          <w:szCs w:val="24"/>
          <w:highlight w:val="yellow"/>
          <w:lang w:val="it-IT"/>
        </w:rPr>
        <w:t xml:space="preserve"> di KEUCO, scegliendo liberamente gli elementi con cui comporre il sistema, in un set fatto apposta per te: </w:t>
      </w:r>
      <w:hyperlink r:id="rId7" w:history="1">
        <w:r w:rsidRPr="00041E25">
          <w:rPr>
            <w:rStyle w:val="Collegamentoipertestuale"/>
            <w:rFonts w:ascii="Arial" w:hAnsi="Arial" w:cs="Arial"/>
            <w:b/>
            <w:bCs/>
            <w:sz w:val="24"/>
            <w:szCs w:val="24"/>
            <w:highlight w:val="yellow"/>
            <w:lang w:val="it-IT"/>
          </w:rPr>
          <w:t>https://www.ixmo.de/it</w:t>
        </w:r>
      </w:hyperlink>
    </w:p>
    <w:p w14:paraId="04158335" w14:textId="77777777" w:rsidR="00A218CC" w:rsidRPr="00113D3C" w:rsidRDefault="00A218CC" w:rsidP="00585E30">
      <w:pPr>
        <w:tabs>
          <w:tab w:val="left" w:pos="142"/>
        </w:tabs>
        <w:ind w:right="-284"/>
        <w:rPr>
          <w:rFonts w:ascii="Arial" w:hAnsi="Arial" w:cs="Arial"/>
          <w:bCs/>
          <w:sz w:val="24"/>
          <w:szCs w:val="24"/>
          <w:lang w:val="it-IT"/>
        </w:rPr>
      </w:pPr>
    </w:p>
    <w:p w14:paraId="785C0B93" w14:textId="7055D0C9" w:rsidR="00C66649" w:rsidRPr="00113D3C" w:rsidRDefault="000A7879" w:rsidP="00C93131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keuco.com</w:t>
      </w:r>
    </w:p>
    <w:sectPr w:rsidR="00C66649" w:rsidRPr="00113D3C" w:rsidSect="00B140F0">
      <w:headerReference w:type="default" r:id="rId8"/>
      <w:footerReference w:type="default" r:id="rId9"/>
      <w:endnotePr>
        <w:numFmt w:val="decimal"/>
      </w:endnotePr>
      <w:pgSz w:w="11901" w:h="16840"/>
      <w:pgMar w:top="125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DDF4" w14:textId="77777777" w:rsidR="00DB7405" w:rsidRDefault="00DB7405">
      <w:r>
        <w:separator/>
      </w:r>
    </w:p>
  </w:endnote>
  <w:endnote w:type="continuationSeparator" w:id="0">
    <w:p w14:paraId="54810B3C" w14:textId="77777777" w:rsidR="00DB7405" w:rsidRDefault="00DB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0AD" w14:textId="77777777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7D85" w14:textId="77777777" w:rsidR="00DB7405" w:rsidRDefault="00DB7405">
      <w:r>
        <w:separator/>
      </w:r>
    </w:p>
  </w:footnote>
  <w:footnote w:type="continuationSeparator" w:id="0">
    <w:p w14:paraId="11E6D530" w14:textId="77777777" w:rsidR="00DB7405" w:rsidRDefault="00DB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F674" w14:textId="6B144FEE" w:rsidR="00353584" w:rsidRDefault="00353584" w:rsidP="00353584">
    <w:pPr>
      <w:ind w:left="1985" w:right="-1"/>
      <w:jc w:val="center"/>
    </w:pPr>
    <w:r>
      <w:rPr>
        <w:noProof/>
      </w:rPr>
      <w:drawing>
        <wp:inline distT="0" distB="0" distL="0" distR="0" wp14:anchorId="63A7CAA2" wp14:editId="623806D2">
          <wp:extent cx="1515533" cy="449987"/>
          <wp:effectExtent l="0" t="0" r="0" b="0"/>
          <wp:docPr id="7" name="Immagine 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09" cy="46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8FEAF" w14:textId="77777777" w:rsidR="00353584" w:rsidRDefault="00353584" w:rsidP="00B140F0">
    <w:pPr>
      <w:ind w:right="-290"/>
    </w:pPr>
  </w:p>
  <w:p w14:paraId="114FDD9E" w14:textId="77777777" w:rsidR="00353584" w:rsidRPr="00C66649" w:rsidRDefault="00353584" w:rsidP="00B140F0">
    <w:pPr>
      <w:ind w:right="-290"/>
      <w:rPr>
        <w:rFonts w:ascii="Helvetica Neue" w:hAnsi="Helvetica Neue"/>
      </w:rPr>
    </w:pPr>
  </w:p>
  <w:p w14:paraId="2C39931E" w14:textId="0AE5A37B" w:rsidR="006E3F39" w:rsidRPr="00113D3C" w:rsidRDefault="008536F6" w:rsidP="008536F6">
    <w:pPr>
      <w:ind w:left="-426" w:right="-290"/>
      <w:rPr>
        <w:rFonts w:ascii="Arial" w:hAnsi="Arial" w:cs="Arial"/>
        <w:b/>
        <w:bCs/>
        <w:sz w:val="18"/>
        <w:szCs w:val="18"/>
      </w:rPr>
    </w:pPr>
    <w:r w:rsidRPr="00113D3C">
      <w:rPr>
        <w:rFonts w:ascii="Arial" w:hAnsi="Arial" w:cs="Arial"/>
        <w:b/>
        <w:bCs/>
        <w:noProof/>
        <w:sz w:val="18"/>
        <w:szCs w:val="18"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037524FA">
              <wp:simplePos x="0" y="0"/>
              <wp:positionH relativeFrom="column">
                <wp:posOffset>-306705</wp:posOffset>
              </wp:positionH>
              <wp:positionV relativeFrom="paragraph">
                <wp:posOffset>2622550</wp:posOffset>
              </wp:positionV>
              <wp:extent cx="1351280" cy="2032000"/>
              <wp:effectExtent l="0" t="0" r="7620" b="0"/>
              <wp:wrapThrough wrapText="bothSides">
                <wp:wrapPolygon edited="0">
                  <wp:start x="0" y="0"/>
                  <wp:lineTo x="0" y="21465"/>
                  <wp:lineTo x="21519" y="21465"/>
                  <wp:lineTo x="21519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08C05F53" w:rsidR="006E3F39" w:rsidRPr="00C66649" w:rsidRDefault="00113D3C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TAConline</w:t>
                          </w:r>
                        </w:p>
                        <w:p w14:paraId="72462929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296ED19C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 +39 0185351616</w:t>
                          </w:r>
                        </w:p>
                        <w:p w14:paraId="61745A24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37290571" w:rsidR="006E3F39" w:rsidRPr="00C66649" w:rsidRDefault="00DB7405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3D4966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38F77B4B" w14:textId="77777777" w:rsidR="003D4966" w:rsidRPr="00C66649" w:rsidRDefault="003D4966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6FD68A4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3B267405" w:rsidR="006E3F39" w:rsidRPr="00C66649" w:rsidRDefault="00A77E7E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KEUCO in Italia</w:t>
                          </w:r>
                        </w:p>
                        <w:p w14:paraId="2274B87A" w14:textId="77777777" w:rsidR="001B7E6B" w:rsidRDefault="00A77E7E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 </w:t>
                          </w:r>
                        </w:p>
                        <w:p w14:paraId="44EF822A" w14:textId="77777777" w:rsidR="001B7E6B" w:rsidRDefault="001B7E6B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Via Spalato,26</w:t>
                          </w:r>
                        </w:p>
                        <w:p w14:paraId="6E72BC16" w14:textId="42A694AC" w:rsidR="001B7E6B" w:rsidRDefault="001B7E6B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30014 Cavarzere (VE)</w:t>
                          </w:r>
                          <w:r w:rsidR="00A77E7E"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Phone: +39 0426 53812</w:t>
                          </w:r>
                        </w:p>
                        <w:p w14:paraId="023298F0" w14:textId="1B6C0396" w:rsidR="001B7E6B" w:rsidRPr="005B0F74" w:rsidRDefault="001B7E6B" w:rsidP="001B7E6B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5B0F74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Mail:</w:t>
                          </w:r>
                          <w:r w:rsidRPr="001B7E6B">
                            <w:t xml:space="preserve"> </w:t>
                          </w:r>
                          <w:hyperlink r:id="rId3" w:tgtFrame="_blank" w:tooltip="alma@al-ma.191.it" w:history="1">
                            <w:r w:rsidRPr="005B0F74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</w:rPr>
                              <w:t>alma@al-ma.191.it</w:t>
                            </w:r>
                          </w:hyperlink>
                        </w:p>
                        <w:p w14:paraId="19D24C47" w14:textId="2346503A" w:rsidR="000A7879" w:rsidRPr="005B0F74" w:rsidRDefault="000A7879" w:rsidP="001B7E6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B0F74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Web: www.keuco.com</w:t>
                          </w:r>
                        </w:p>
                        <w:p w14:paraId="0BA26DEB" w14:textId="6A21DB65" w:rsidR="001B7E6B" w:rsidRPr="005B0F74" w:rsidRDefault="001B7E6B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</w:p>
                        <w:p w14:paraId="0DEF5954" w14:textId="77777777" w:rsidR="006E3F39" w:rsidRPr="005B0F74" w:rsidRDefault="006E3F39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15pt;margin-top:206.5pt;width:106.4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" filled="f" stroked="f">
              <v:textbox inset="0,0,0,0">
                <w:txbxContent>
                  <w:p w14:paraId="6159C128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08C05F53" w:rsidR="006E3F39" w:rsidRPr="00C66649" w:rsidRDefault="00113D3C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TAConline</w:t>
                    </w:r>
                  </w:p>
                  <w:p w14:paraId="72462929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296ED19C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 +39 0185351616</w:t>
                    </w:r>
                  </w:p>
                  <w:p w14:paraId="61745A24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37290571" w:rsidR="006E3F39" w:rsidRPr="00C66649" w:rsidRDefault="00DB7405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3D4966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38F77B4B" w14:textId="77777777" w:rsidR="003D4966" w:rsidRPr="00C66649" w:rsidRDefault="003D4966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36FD68A4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3B267405" w:rsidR="006E3F39" w:rsidRPr="00C66649" w:rsidRDefault="00A77E7E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  <w:t>KEUCO in Italia</w:t>
                    </w:r>
                  </w:p>
                  <w:p w14:paraId="2274B87A" w14:textId="77777777" w:rsidR="001B7E6B" w:rsidRDefault="00A77E7E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 </w:t>
                    </w:r>
                  </w:p>
                  <w:p w14:paraId="44EF822A" w14:textId="77777777" w:rsidR="001B7E6B" w:rsidRDefault="001B7E6B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Via Spalato,26</w:t>
                    </w:r>
                  </w:p>
                  <w:p w14:paraId="6E72BC16" w14:textId="42A694AC" w:rsidR="001B7E6B" w:rsidRDefault="001B7E6B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30014 Cavarzere (VE)</w:t>
                    </w:r>
                    <w:r w:rsidR="00A77E7E"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br/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Phone: +39 0426 53812</w:t>
                    </w:r>
                  </w:p>
                  <w:p w14:paraId="023298F0" w14:textId="1B6C0396" w:rsidR="001B7E6B" w:rsidRPr="005B0F74" w:rsidRDefault="001B7E6B" w:rsidP="001B7E6B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5B0F74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Mail:</w:t>
                    </w:r>
                    <w:r w:rsidRPr="001B7E6B">
                      <w:t xml:space="preserve"> </w:t>
                    </w:r>
                    <w:hyperlink r:id="rId5" w:tgtFrame="_blank" w:tooltip="alma@al-ma.191.it" w:history="1">
                      <w:r w:rsidRPr="005B0F74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</w:rPr>
                        <w:t>alma@al-ma.191.it</w:t>
                      </w:r>
                    </w:hyperlink>
                  </w:p>
                  <w:p w14:paraId="19D24C47" w14:textId="2346503A" w:rsidR="000A7879" w:rsidRPr="005B0F74" w:rsidRDefault="000A7879" w:rsidP="001B7E6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5B0F74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</w:rPr>
                      <w:t>Web: www.keuco.com</w:t>
                    </w:r>
                  </w:p>
                  <w:p w14:paraId="0BA26DEB" w14:textId="6A21DB65" w:rsidR="001B7E6B" w:rsidRPr="005B0F74" w:rsidRDefault="001B7E6B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</w:p>
                  <w:p w14:paraId="0DEF5954" w14:textId="77777777" w:rsidR="006E3F39" w:rsidRPr="005B0F74" w:rsidRDefault="006E3F39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140F0" w:rsidRPr="00113D3C">
      <w:rPr>
        <w:rFonts w:ascii="Arial" w:hAnsi="Arial" w:cs="Arial"/>
        <w:b/>
        <w:bCs/>
        <w:sz w:val="18"/>
        <w:szCs w:val="18"/>
      </w:rPr>
      <w:t xml:space="preserve"> COMUNICATO STAMPA </w:t>
    </w:r>
    <w:r w:rsidR="00D934D2" w:rsidRPr="00113D3C">
      <w:rPr>
        <w:rFonts w:ascii="Arial" w:hAnsi="Arial" w:cs="Arial"/>
        <w:b/>
        <w:bCs/>
        <w:sz w:val="18"/>
        <w:szCs w:val="18"/>
      </w:rPr>
      <w:t>ARCHITECT@WORK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2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7"/>
  </w:num>
  <w:num w:numId="5">
    <w:abstractNumId w:val="19"/>
  </w:num>
  <w:num w:numId="6">
    <w:abstractNumId w:val="8"/>
  </w:num>
  <w:num w:numId="7">
    <w:abstractNumId w:val="9"/>
  </w:num>
  <w:num w:numId="8">
    <w:abstractNumId w:val="24"/>
  </w:num>
  <w:num w:numId="9">
    <w:abstractNumId w:val="12"/>
  </w:num>
  <w:num w:numId="10">
    <w:abstractNumId w:val="15"/>
  </w:num>
  <w:num w:numId="11">
    <w:abstractNumId w:val="18"/>
  </w:num>
  <w:num w:numId="12">
    <w:abstractNumId w:val="16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  <w:num w:numId="18">
    <w:abstractNumId w:val="21"/>
  </w:num>
  <w:num w:numId="19">
    <w:abstractNumId w:val="14"/>
  </w:num>
  <w:num w:numId="20">
    <w:abstractNumId w:val="23"/>
  </w:num>
  <w:num w:numId="21">
    <w:abstractNumId w:val="2"/>
  </w:num>
  <w:num w:numId="22">
    <w:abstractNumId w:val="6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41E25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017"/>
    <w:rsid w:val="00082255"/>
    <w:rsid w:val="00083B22"/>
    <w:rsid w:val="0008450A"/>
    <w:rsid w:val="0009279C"/>
    <w:rsid w:val="0009511D"/>
    <w:rsid w:val="000A22F4"/>
    <w:rsid w:val="000A4F8F"/>
    <w:rsid w:val="000A6209"/>
    <w:rsid w:val="000A787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13D9"/>
    <w:rsid w:val="00107A30"/>
    <w:rsid w:val="001124EB"/>
    <w:rsid w:val="00112D57"/>
    <w:rsid w:val="00112E2B"/>
    <w:rsid w:val="00113D3C"/>
    <w:rsid w:val="00115CDA"/>
    <w:rsid w:val="00120950"/>
    <w:rsid w:val="00121AB6"/>
    <w:rsid w:val="0012498B"/>
    <w:rsid w:val="00130DF5"/>
    <w:rsid w:val="001322F4"/>
    <w:rsid w:val="0014478A"/>
    <w:rsid w:val="00152BB2"/>
    <w:rsid w:val="001548DB"/>
    <w:rsid w:val="001569AA"/>
    <w:rsid w:val="001645E8"/>
    <w:rsid w:val="0016468A"/>
    <w:rsid w:val="0017165E"/>
    <w:rsid w:val="00171FB0"/>
    <w:rsid w:val="001814FF"/>
    <w:rsid w:val="001969FD"/>
    <w:rsid w:val="001B4709"/>
    <w:rsid w:val="001B7E6B"/>
    <w:rsid w:val="001C76B0"/>
    <w:rsid w:val="001D22E8"/>
    <w:rsid w:val="001E4FAD"/>
    <w:rsid w:val="001E7A0C"/>
    <w:rsid w:val="001F0495"/>
    <w:rsid w:val="001F606E"/>
    <w:rsid w:val="00201188"/>
    <w:rsid w:val="0020182F"/>
    <w:rsid w:val="00201DD7"/>
    <w:rsid w:val="0020517E"/>
    <w:rsid w:val="002056C8"/>
    <w:rsid w:val="00206565"/>
    <w:rsid w:val="002067B8"/>
    <w:rsid w:val="002077F3"/>
    <w:rsid w:val="00216FD0"/>
    <w:rsid w:val="002217FF"/>
    <w:rsid w:val="00226402"/>
    <w:rsid w:val="0022654E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584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2E3A"/>
    <w:rsid w:val="00393782"/>
    <w:rsid w:val="00394969"/>
    <w:rsid w:val="00395E65"/>
    <w:rsid w:val="003A7C4B"/>
    <w:rsid w:val="003B0400"/>
    <w:rsid w:val="003B6765"/>
    <w:rsid w:val="003C0F76"/>
    <w:rsid w:val="003C1EB0"/>
    <w:rsid w:val="003D305C"/>
    <w:rsid w:val="003D4966"/>
    <w:rsid w:val="003D55F2"/>
    <w:rsid w:val="003D7FE5"/>
    <w:rsid w:val="003E3097"/>
    <w:rsid w:val="003E69C9"/>
    <w:rsid w:val="004037B1"/>
    <w:rsid w:val="00407011"/>
    <w:rsid w:val="00407827"/>
    <w:rsid w:val="00416FC6"/>
    <w:rsid w:val="00417CF1"/>
    <w:rsid w:val="00417F18"/>
    <w:rsid w:val="0042055E"/>
    <w:rsid w:val="00420FBD"/>
    <w:rsid w:val="00434589"/>
    <w:rsid w:val="00440ADC"/>
    <w:rsid w:val="00445F7A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29A6"/>
    <w:rsid w:val="004B47BB"/>
    <w:rsid w:val="004C1780"/>
    <w:rsid w:val="004C730C"/>
    <w:rsid w:val="004C7657"/>
    <w:rsid w:val="004E2D72"/>
    <w:rsid w:val="004E5C0A"/>
    <w:rsid w:val="004F331C"/>
    <w:rsid w:val="0050417D"/>
    <w:rsid w:val="005129CE"/>
    <w:rsid w:val="0051515B"/>
    <w:rsid w:val="005203CB"/>
    <w:rsid w:val="00523BF4"/>
    <w:rsid w:val="00524676"/>
    <w:rsid w:val="00525991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85E30"/>
    <w:rsid w:val="00595A25"/>
    <w:rsid w:val="005A278F"/>
    <w:rsid w:val="005A2821"/>
    <w:rsid w:val="005A31E1"/>
    <w:rsid w:val="005A4914"/>
    <w:rsid w:val="005A6088"/>
    <w:rsid w:val="005A756B"/>
    <w:rsid w:val="005A7E02"/>
    <w:rsid w:val="005B0F74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412"/>
    <w:rsid w:val="00602B2D"/>
    <w:rsid w:val="00606A5F"/>
    <w:rsid w:val="00611C7D"/>
    <w:rsid w:val="0062148D"/>
    <w:rsid w:val="006215D1"/>
    <w:rsid w:val="00623720"/>
    <w:rsid w:val="006246CA"/>
    <w:rsid w:val="00637B3D"/>
    <w:rsid w:val="00640685"/>
    <w:rsid w:val="00641A50"/>
    <w:rsid w:val="00643243"/>
    <w:rsid w:val="0066390A"/>
    <w:rsid w:val="00666422"/>
    <w:rsid w:val="00673201"/>
    <w:rsid w:val="0068629E"/>
    <w:rsid w:val="0069179B"/>
    <w:rsid w:val="006A0688"/>
    <w:rsid w:val="006A6FC7"/>
    <w:rsid w:val="006C27B4"/>
    <w:rsid w:val="006D4F74"/>
    <w:rsid w:val="006E3F39"/>
    <w:rsid w:val="006E594D"/>
    <w:rsid w:val="006E67FA"/>
    <w:rsid w:val="006E7BA5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D55F6"/>
    <w:rsid w:val="007E614C"/>
    <w:rsid w:val="007F1684"/>
    <w:rsid w:val="00803810"/>
    <w:rsid w:val="00821FE4"/>
    <w:rsid w:val="00825545"/>
    <w:rsid w:val="00825819"/>
    <w:rsid w:val="0083218D"/>
    <w:rsid w:val="008378A8"/>
    <w:rsid w:val="00843CE7"/>
    <w:rsid w:val="008469B0"/>
    <w:rsid w:val="008470D0"/>
    <w:rsid w:val="0085048F"/>
    <w:rsid w:val="0085258E"/>
    <w:rsid w:val="008536F6"/>
    <w:rsid w:val="00854F4D"/>
    <w:rsid w:val="0087358F"/>
    <w:rsid w:val="00886249"/>
    <w:rsid w:val="008A00F4"/>
    <w:rsid w:val="008A0D3C"/>
    <w:rsid w:val="008A3B4B"/>
    <w:rsid w:val="008A5FAF"/>
    <w:rsid w:val="008B02FD"/>
    <w:rsid w:val="008B1EA0"/>
    <w:rsid w:val="008B679E"/>
    <w:rsid w:val="008C3955"/>
    <w:rsid w:val="008D0C4A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66B0"/>
    <w:rsid w:val="009372B5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9E0841"/>
    <w:rsid w:val="00A014B0"/>
    <w:rsid w:val="00A049D1"/>
    <w:rsid w:val="00A06128"/>
    <w:rsid w:val="00A07A2A"/>
    <w:rsid w:val="00A07B0F"/>
    <w:rsid w:val="00A10E7E"/>
    <w:rsid w:val="00A164A1"/>
    <w:rsid w:val="00A1735C"/>
    <w:rsid w:val="00A218CC"/>
    <w:rsid w:val="00A25B77"/>
    <w:rsid w:val="00A40775"/>
    <w:rsid w:val="00A471F0"/>
    <w:rsid w:val="00A51F61"/>
    <w:rsid w:val="00A534DB"/>
    <w:rsid w:val="00A668BD"/>
    <w:rsid w:val="00A67F62"/>
    <w:rsid w:val="00A76887"/>
    <w:rsid w:val="00A77E7E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04EE2"/>
    <w:rsid w:val="00B140F0"/>
    <w:rsid w:val="00B14FCD"/>
    <w:rsid w:val="00B21E22"/>
    <w:rsid w:val="00B2725D"/>
    <w:rsid w:val="00B30F25"/>
    <w:rsid w:val="00B33CF4"/>
    <w:rsid w:val="00B44AB0"/>
    <w:rsid w:val="00B51C95"/>
    <w:rsid w:val="00B5479F"/>
    <w:rsid w:val="00B6033E"/>
    <w:rsid w:val="00B60580"/>
    <w:rsid w:val="00B62662"/>
    <w:rsid w:val="00B629DB"/>
    <w:rsid w:val="00B643BB"/>
    <w:rsid w:val="00B733C6"/>
    <w:rsid w:val="00B73F25"/>
    <w:rsid w:val="00B82094"/>
    <w:rsid w:val="00B8432E"/>
    <w:rsid w:val="00B84766"/>
    <w:rsid w:val="00B8483D"/>
    <w:rsid w:val="00B948C5"/>
    <w:rsid w:val="00B951EB"/>
    <w:rsid w:val="00BA09DB"/>
    <w:rsid w:val="00BA1EC9"/>
    <w:rsid w:val="00BA6F9C"/>
    <w:rsid w:val="00BB2101"/>
    <w:rsid w:val="00BB2131"/>
    <w:rsid w:val="00BC0EC8"/>
    <w:rsid w:val="00BC2CC6"/>
    <w:rsid w:val="00BC69CD"/>
    <w:rsid w:val="00BD339E"/>
    <w:rsid w:val="00BD42BA"/>
    <w:rsid w:val="00BD53CD"/>
    <w:rsid w:val="00BD7C73"/>
    <w:rsid w:val="00BE10E1"/>
    <w:rsid w:val="00BE6FAB"/>
    <w:rsid w:val="00BF1CE0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66649"/>
    <w:rsid w:val="00C66FF6"/>
    <w:rsid w:val="00C702A5"/>
    <w:rsid w:val="00C7300D"/>
    <w:rsid w:val="00C85299"/>
    <w:rsid w:val="00C871E5"/>
    <w:rsid w:val="00C87E95"/>
    <w:rsid w:val="00C91EAE"/>
    <w:rsid w:val="00C93131"/>
    <w:rsid w:val="00C97DAD"/>
    <w:rsid w:val="00CA1C3F"/>
    <w:rsid w:val="00CA5F59"/>
    <w:rsid w:val="00CB24C2"/>
    <w:rsid w:val="00CD1108"/>
    <w:rsid w:val="00CD2FB0"/>
    <w:rsid w:val="00CD3D62"/>
    <w:rsid w:val="00CE173C"/>
    <w:rsid w:val="00CE792E"/>
    <w:rsid w:val="00CF2084"/>
    <w:rsid w:val="00CF2A1F"/>
    <w:rsid w:val="00CF47A1"/>
    <w:rsid w:val="00D0401B"/>
    <w:rsid w:val="00D11139"/>
    <w:rsid w:val="00D16466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34D2"/>
    <w:rsid w:val="00D97192"/>
    <w:rsid w:val="00DA3B7A"/>
    <w:rsid w:val="00DA3E2B"/>
    <w:rsid w:val="00DB6D03"/>
    <w:rsid w:val="00DB7405"/>
    <w:rsid w:val="00DD27F4"/>
    <w:rsid w:val="00DD46C6"/>
    <w:rsid w:val="00DD508A"/>
    <w:rsid w:val="00DE2A9C"/>
    <w:rsid w:val="00DE7CAB"/>
    <w:rsid w:val="00DF03AB"/>
    <w:rsid w:val="00DF0C62"/>
    <w:rsid w:val="00DF3F34"/>
    <w:rsid w:val="00E01C8E"/>
    <w:rsid w:val="00E02E55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63E5A"/>
    <w:rsid w:val="00E70775"/>
    <w:rsid w:val="00E7227D"/>
    <w:rsid w:val="00E83039"/>
    <w:rsid w:val="00E83C7A"/>
    <w:rsid w:val="00EA22E8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2588C"/>
    <w:rsid w:val="00F4082A"/>
    <w:rsid w:val="00F42597"/>
    <w:rsid w:val="00F52465"/>
    <w:rsid w:val="00F53AC7"/>
    <w:rsid w:val="00F61DF3"/>
    <w:rsid w:val="00F67241"/>
    <w:rsid w:val="00F675ED"/>
    <w:rsid w:val="00F70273"/>
    <w:rsid w:val="00F90788"/>
    <w:rsid w:val="00FB2519"/>
    <w:rsid w:val="00FC24B5"/>
    <w:rsid w:val="00FC2C53"/>
    <w:rsid w:val="00FC49E8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xmo.de/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5</cp:revision>
  <cp:lastPrinted>2020-03-27T16:46:00Z</cp:lastPrinted>
  <dcterms:created xsi:type="dcterms:W3CDTF">2021-10-29T10:31:00Z</dcterms:created>
  <dcterms:modified xsi:type="dcterms:W3CDTF">2021-11-02T09:49:00Z</dcterms:modified>
</cp:coreProperties>
</file>