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D57504" w14:textId="07896ADE" w:rsidR="00DC5926" w:rsidRPr="00E44E9B" w:rsidRDefault="00DC5926" w:rsidP="00F77803">
      <w:pPr>
        <w:pStyle w:val="Sottotitolo"/>
        <w:spacing w:after="0" w:line="240" w:lineRule="auto"/>
        <w:ind w:left="-142" w:right="-141"/>
        <w:rPr>
          <w:sz w:val="30"/>
          <w:szCs w:val="30"/>
          <w:lang w:val="en-GB"/>
        </w:rPr>
      </w:pPr>
      <w:r w:rsidRPr="00E44E9B">
        <w:rPr>
          <w:sz w:val="30"/>
          <w:szCs w:val="30"/>
          <w:lang w:val="en-GB"/>
        </w:rPr>
        <w:t>CERSAIE 20</w:t>
      </w:r>
      <w:r w:rsidR="00AF6319" w:rsidRPr="00E44E9B">
        <w:rPr>
          <w:sz w:val="30"/>
          <w:szCs w:val="30"/>
          <w:lang w:val="en-GB"/>
        </w:rPr>
        <w:t>21</w:t>
      </w:r>
    </w:p>
    <w:p w14:paraId="6827690D" w14:textId="2471002A" w:rsidR="00F77803" w:rsidRPr="00E44E9B" w:rsidRDefault="00250619" w:rsidP="00D96865">
      <w:pPr>
        <w:pStyle w:val="Sottotitolo"/>
        <w:spacing w:after="0" w:line="240" w:lineRule="auto"/>
        <w:ind w:left="-142" w:right="-141"/>
        <w:rPr>
          <w:caps/>
          <w:sz w:val="26"/>
          <w:szCs w:val="26"/>
          <w:lang w:val="en-GB"/>
        </w:rPr>
      </w:pPr>
      <w:r w:rsidRPr="00E44E9B">
        <w:rPr>
          <w:caps/>
          <w:sz w:val="26"/>
          <w:szCs w:val="26"/>
          <w:lang w:val="en-GB"/>
        </w:rPr>
        <w:t>RA</w:t>
      </w:r>
      <w:r w:rsidR="00A11028" w:rsidRPr="00E44E9B">
        <w:rPr>
          <w:caps/>
          <w:sz w:val="26"/>
          <w:szCs w:val="26"/>
          <w:lang w:val="en-GB"/>
        </w:rPr>
        <w:t>K</w:t>
      </w:r>
      <w:r w:rsidR="004C307F" w:rsidRPr="00E44E9B">
        <w:rPr>
          <w:caps/>
          <w:sz w:val="26"/>
          <w:szCs w:val="26"/>
          <w:lang w:val="en-GB"/>
        </w:rPr>
        <w:t xml:space="preserve"> Ceramics</w:t>
      </w:r>
      <w:r w:rsidR="00DD53B6" w:rsidRPr="00E44E9B">
        <w:rPr>
          <w:caps/>
          <w:sz w:val="26"/>
          <w:szCs w:val="26"/>
          <w:lang w:val="en-GB"/>
        </w:rPr>
        <w:t xml:space="preserve"> </w:t>
      </w:r>
      <w:r w:rsidR="0044622A">
        <w:rPr>
          <w:caps/>
          <w:sz w:val="26"/>
          <w:szCs w:val="26"/>
          <w:lang w:val="en-GB"/>
        </w:rPr>
        <w:t>TAKES CENTRE STAGE</w:t>
      </w:r>
      <w:r w:rsidR="00E44E9B">
        <w:rPr>
          <w:caps/>
          <w:sz w:val="26"/>
          <w:szCs w:val="26"/>
          <w:lang w:val="en-GB"/>
        </w:rPr>
        <w:t xml:space="preserve"> IN</w:t>
      </w:r>
      <w:r w:rsidR="00187CDE" w:rsidRPr="00E44E9B">
        <w:rPr>
          <w:caps/>
          <w:sz w:val="26"/>
          <w:szCs w:val="26"/>
          <w:lang w:val="en-GB"/>
        </w:rPr>
        <w:t xml:space="preserve"> Bologna</w:t>
      </w:r>
      <w:r w:rsidR="00DD53B6" w:rsidRPr="00E44E9B">
        <w:rPr>
          <w:caps/>
          <w:sz w:val="26"/>
          <w:szCs w:val="26"/>
          <w:lang w:val="en-GB"/>
        </w:rPr>
        <w:t xml:space="preserve"> </w:t>
      </w:r>
      <w:r w:rsidR="00D96865" w:rsidRPr="00E44E9B">
        <w:rPr>
          <w:caps/>
          <w:sz w:val="26"/>
          <w:szCs w:val="26"/>
          <w:lang w:val="en-GB"/>
        </w:rPr>
        <w:t>with extra-large formats</w:t>
      </w:r>
      <w:r w:rsidR="00DD53B6" w:rsidRPr="00E44E9B">
        <w:rPr>
          <w:caps/>
          <w:sz w:val="26"/>
          <w:szCs w:val="26"/>
          <w:lang w:val="en-GB"/>
        </w:rPr>
        <w:t xml:space="preserve">, </w:t>
      </w:r>
      <w:r w:rsidR="00D96865" w:rsidRPr="00E44E9B">
        <w:rPr>
          <w:caps/>
          <w:sz w:val="26"/>
          <w:szCs w:val="26"/>
          <w:lang w:val="en-GB"/>
        </w:rPr>
        <w:t>decorative motifs</w:t>
      </w:r>
      <w:r w:rsidR="00DD53B6" w:rsidRPr="00E44E9B">
        <w:rPr>
          <w:caps/>
          <w:sz w:val="26"/>
          <w:szCs w:val="26"/>
          <w:lang w:val="en-GB"/>
        </w:rPr>
        <w:t>, mosaic</w:t>
      </w:r>
      <w:r w:rsidR="00D96865" w:rsidRPr="00E44E9B">
        <w:rPr>
          <w:caps/>
          <w:sz w:val="26"/>
          <w:szCs w:val="26"/>
          <w:lang w:val="en-GB"/>
        </w:rPr>
        <w:t>s</w:t>
      </w:r>
      <w:r w:rsidR="00DD53B6" w:rsidRPr="00E44E9B">
        <w:rPr>
          <w:caps/>
          <w:sz w:val="26"/>
          <w:szCs w:val="26"/>
          <w:lang w:val="en-GB"/>
        </w:rPr>
        <w:t xml:space="preserve"> </w:t>
      </w:r>
    </w:p>
    <w:p w14:paraId="58E25DD7" w14:textId="72966862" w:rsidR="00187CDE" w:rsidRPr="00E44E9B" w:rsidRDefault="00D96865" w:rsidP="00F77803">
      <w:pPr>
        <w:pStyle w:val="Sottotitolo"/>
        <w:spacing w:after="0" w:line="240" w:lineRule="auto"/>
        <w:ind w:left="-142" w:right="-141"/>
        <w:rPr>
          <w:caps/>
          <w:sz w:val="26"/>
          <w:szCs w:val="26"/>
          <w:lang w:val="en-GB"/>
        </w:rPr>
      </w:pPr>
      <w:r w:rsidRPr="00E44E9B">
        <w:rPr>
          <w:caps/>
          <w:sz w:val="26"/>
          <w:szCs w:val="26"/>
          <w:lang w:val="en-GB"/>
        </w:rPr>
        <w:t>and a</w:t>
      </w:r>
      <w:r w:rsidR="009007BE" w:rsidRPr="00E44E9B">
        <w:rPr>
          <w:caps/>
          <w:sz w:val="26"/>
          <w:szCs w:val="26"/>
          <w:lang w:val="en-GB"/>
        </w:rPr>
        <w:t xml:space="preserve"> </w:t>
      </w:r>
      <w:r w:rsidR="00DD53B6" w:rsidRPr="00E44E9B">
        <w:rPr>
          <w:caps/>
          <w:sz w:val="26"/>
          <w:szCs w:val="26"/>
          <w:lang w:val="en-GB"/>
        </w:rPr>
        <w:t xml:space="preserve">total </w:t>
      </w:r>
      <w:r w:rsidR="0044622A">
        <w:rPr>
          <w:caps/>
          <w:sz w:val="26"/>
          <w:szCs w:val="26"/>
          <w:lang w:val="en-GB"/>
        </w:rPr>
        <w:t xml:space="preserve">LOOK </w:t>
      </w:r>
      <w:r w:rsidR="00DD53B6" w:rsidRPr="00E44E9B">
        <w:rPr>
          <w:caps/>
          <w:sz w:val="26"/>
          <w:szCs w:val="26"/>
          <w:lang w:val="en-GB"/>
        </w:rPr>
        <w:t>bathroo</w:t>
      </w:r>
      <w:r w:rsidR="00187CDE" w:rsidRPr="00E44E9B">
        <w:rPr>
          <w:caps/>
          <w:sz w:val="26"/>
          <w:szCs w:val="26"/>
          <w:lang w:val="en-GB"/>
        </w:rPr>
        <w:t>m</w:t>
      </w:r>
      <w:r w:rsidRPr="00E44E9B">
        <w:rPr>
          <w:caps/>
          <w:sz w:val="26"/>
          <w:szCs w:val="26"/>
          <w:lang w:val="en-GB"/>
        </w:rPr>
        <w:t xml:space="preserve"> project</w:t>
      </w:r>
    </w:p>
    <w:p w14:paraId="2F70701A" w14:textId="77777777" w:rsidR="001417C1" w:rsidRPr="00E44E9B" w:rsidRDefault="001417C1" w:rsidP="00DD53B6">
      <w:pPr>
        <w:jc w:val="both"/>
        <w:rPr>
          <w:sz w:val="11"/>
          <w:szCs w:val="11"/>
          <w:lang w:val="en-GB"/>
        </w:rPr>
      </w:pPr>
    </w:p>
    <w:p w14:paraId="1552CFEB" w14:textId="77777777" w:rsidR="00DC74B2" w:rsidRPr="00E44E9B" w:rsidRDefault="00CB0086" w:rsidP="00DD53B6">
      <w:pPr>
        <w:jc w:val="both"/>
        <w:rPr>
          <w:lang w:val="en-GB"/>
        </w:rPr>
      </w:pPr>
      <w:r>
        <w:rPr>
          <w:noProof/>
          <w:lang w:val="en-GB"/>
        </w:rPr>
        <w:pict w14:anchorId="4A636DB3">
          <v:rect id="_x0000_i1025" alt="" style="width:323.35pt;height:.05pt;mso-width-percent:0;mso-height-percent:0;mso-width-percent:0;mso-height-percent:0" o:hrpct="671" o:hrstd="t" o:hr="t" fillcolor="#a0a0a0" stroked="f"/>
        </w:pict>
      </w:r>
    </w:p>
    <w:p w14:paraId="029E6A34" w14:textId="2C1D9448" w:rsidR="007C11E2" w:rsidRPr="00E44E9B" w:rsidRDefault="00D3338E" w:rsidP="00DD53B6">
      <w:pPr>
        <w:jc w:val="both"/>
        <w:rPr>
          <w:rFonts w:ascii="Verdana" w:hAnsi="Verdana"/>
          <w:sz w:val="21"/>
          <w:szCs w:val="21"/>
          <w:lang w:val="en-GB"/>
        </w:rPr>
      </w:pPr>
      <w:r>
        <w:rPr>
          <w:rFonts w:ascii="Verdana" w:hAnsi="Verdana"/>
          <w:bCs/>
          <w:i/>
          <w:iCs/>
          <w:sz w:val="21"/>
          <w:szCs w:val="21"/>
          <w:lang w:val="en-GB"/>
        </w:rPr>
        <w:t>Bolo</w:t>
      </w:r>
      <w:r w:rsidR="00B657BC">
        <w:rPr>
          <w:rFonts w:ascii="Verdana" w:hAnsi="Verdana"/>
          <w:bCs/>
          <w:i/>
          <w:iCs/>
          <w:sz w:val="21"/>
          <w:szCs w:val="21"/>
          <w:lang w:val="en-GB"/>
        </w:rPr>
        <w:t>gn</w:t>
      </w:r>
      <w:r>
        <w:rPr>
          <w:rFonts w:ascii="Verdana" w:hAnsi="Verdana"/>
          <w:bCs/>
          <w:i/>
          <w:iCs/>
          <w:sz w:val="21"/>
          <w:szCs w:val="21"/>
          <w:lang w:val="en-GB"/>
        </w:rPr>
        <w:t>a, Italy</w:t>
      </w:r>
      <w:r w:rsidR="00DC74B2" w:rsidRPr="00E44E9B">
        <w:rPr>
          <w:rFonts w:ascii="Verdana" w:hAnsi="Verdana"/>
          <w:bCs/>
          <w:i/>
          <w:iCs/>
          <w:sz w:val="21"/>
          <w:szCs w:val="21"/>
          <w:lang w:val="en-GB"/>
        </w:rPr>
        <w:t xml:space="preserve">, </w:t>
      </w:r>
      <w:r w:rsidR="00B657BC" w:rsidRPr="00E44E9B">
        <w:rPr>
          <w:rFonts w:ascii="Verdana" w:hAnsi="Verdana"/>
          <w:bCs/>
          <w:i/>
          <w:iCs/>
          <w:sz w:val="21"/>
          <w:szCs w:val="21"/>
          <w:lang w:val="en-GB"/>
        </w:rPr>
        <w:t>2</w:t>
      </w:r>
      <w:r w:rsidR="00B657BC">
        <w:rPr>
          <w:rFonts w:ascii="Verdana" w:hAnsi="Verdana"/>
          <w:bCs/>
          <w:i/>
          <w:iCs/>
          <w:sz w:val="21"/>
          <w:szCs w:val="21"/>
          <w:lang w:val="en-GB"/>
        </w:rPr>
        <w:t>7</w:t>
      </w:r>
      <w:r w:rsidR="00B657BC" w:rsidRPr="00E44E9B">
        <w:rPr>
          <w:rFonts w:ascii="Verdana" w:hAnsi="Verdana"/>
          <w:bCs/>
          <w:i/>
          <w:iCs/>
          <w:sz w:val="21"/>
          <w:szCs w:val="21"/>
          <w:lang w:val="en-GB"/>
        </w:rPr>
        <w:t xml:space="preserve"> </w:t>
      </w:r>
      <w:r w:rsidR="00D96865" w:rsidRPr="00E44E9B">
        <w:rPr>
          <w:rFonts w:ascii="Verdana" w:hAnsi="Verdana"/>
          <w:bCs/>
          <w:i/>
          <w:iCs/>
          <w:sz w:val="21"/>
          <w:szCs w:val="21"/>
          <w:lang w:val="en-GB"/>
        </w:rPr>
        <w:t>September</w:t>
      </w:r>
      <w:r w:rsidR="00AF6319" w:rsidRPr="00E44E9B">
        <w:rPr>
          <w:rFonts w:ascii="Verdana" w:hAnsi="Verdana"/>
          <w:bCs/>
          <w:i/>
          <w:iCs/>
          <w:sz w:val="21"/>
          <w:szCs w:val="21"/>
          <w:lang w:val="en-GB"/>
        </w:rPr>
        <w:t xml:space="preserve"> 2021</w:t>
      </w:r>
      <w:r w:rsidR="007C11E2" w:rsidRPr="00E44E9B">
        <w:rPr>
          <w:rFonts w:ascii="Verdana" w:hAnsi="Verdana"/>
          <w:sz w:val="21"/>
          <w:szCs w:val="21"/>
          <w:lang w:val="en-GB"/>
        </w:rPr>
        <w:t>.</w:t>
      </w:r>
      <w:r w:rsidR="00DC74B2" w:rsidRPr="00E44E9B">
        <w:rPr>
          <w:rFonts w:ascii="Verdana" w:hAnsi="Verdana"/>
          <w:sz w:val="21"/>
          <w:szCs w:val="21"/>
          <w:lang w:val="en-GB"/>
        </w:rPr>
        <w:t xml:space="preserve"> </w:t>
      </w:r>
    </w:p>
    <w:p w14:paraId="317F0DF9" w14:textId="77777777" w:rsidR="00F77803" w:rsidRPr="00E44E9B" w:rsidRDefault="00F77803" w:rsidP="00DD53B6">
      <w:pPr>
        <w:jc w:val="both"/>
        <w:rPr>
          <w:rFonts w:ascii="Verdana" w:hAnsi="Verdana"/>
          <w:sz w:val="15"/>
          <w:szCs w:val="15"/>
          <w:lang w:val="en-GB"/>
        </w:rPr>
      </w:pPr>
    </w:p>
    <w:p w14:paraId="0BE966B3" w14:textId="4D92D4AB" w:rsidR="002A3D57" w:rsidRPr="00E44E9B" w:rsidRDefault="002A3D57" w:rsidP="00DD53B6">
      <w:pPr>
        <w:jc w:val="both"/>
        <w:rPr>
          <w:rFonts w:ascii="Verdana" w:hAnsi="Verdana"/>
          <w:color w:val="000000"/>
          <w:sz w:val="22"/>
          <w:szCs w:val="22"/>
          <w:shd w:val="clear" w:color="auto" w:fill="F7F8FA"/>
          <w:lang w:val="en-GB"/>
        </w:rPr>
      </w:pPr>
      <w:r w:rsidRPr="002A3D57">
        <w:rPr>
          <w:rFonts w:ascii="Verdana" w:hAnsi="Verdana"/>
          <w:color w:val="000000"/>
          <w:sz w:val="22"/>
          <w:szCs w:val="22"/>
          <w:shd w:val="clear" w:color="auto" w:fill="F7F8FA"/>
          <w:lang w:val="en-GB"/>
        </w:rPr>
        <w:t xml:space="preserve">September is now on its way out, but the world of ceramic design still has numerous novelties in store. From 27 September to 1 October, Bologna plays host to Cersaie 2021, the international trade event dedicated to design surface coverings, ceramicware, architecture and bathroom furnishings. </w:t>
      </w:r>
    </w:p>
    <w:p w14:paraId="6A9666CB" w14:textId="77777777" w:rsidR="00113F4C" w:rsidRPr="00E44E9B" w:rsidRDefault="00113F4C" w:rsidP="00DD53B6">
      <w:pPr>
        <w:jc w:val="both"/>
        <w:rPr>
          <w:sz w:val="22"/>
          <w:szCs w:val="22"/>
          <w:shd w:val="clear" w:color="auto" w:fill="F7F8FA"/>
          <w:lang w:val="en-GB"/>
        </w:rPr>
      </w:pPr>
    </w:p>
    <w:p w14:paraId="5EB0F75E" w14:textId="6F3C7823" w:rsidR="002A3D57" w:rsidRDefault="002A3D57" w:rsidP="00F77803">
      <w:pPr>
        <w:keepNext/>
        <w:keepLines/>
        <w:jc w:val="both"/>
        <w:rPr>
          <w:rFonts w:ascii="Verdana" w:hAnsi="Verdana"/>
          <w:sz w:val="22"/>
          <w:szCs w:val="22"/>
          <w:lang w:val="en-GB"/>
        </w:rPr>
      </w:pPr>
      <w:r w:rsidRPr="002A3D57">
        <w:rPr>
          <w:rFonts w:ascii="Verdana" w:hAnsi="Verdana"/>
          <w:sz w:val="22"/>
          <w:szCs w:val="22"/>
          <w:lang w:val="en-GB"/>
        </w:rPr>
        <w:t xml:space="preserve">A plethora of new releases confirms the important evolution of RAK Ceramics which never ceases to innovate in terms of products and systems. Unglazed porcelain, ceramics, sanitaryware, furnishings, and accessories come under one brand concept, Room for Imagination, which has led the group to become a go-to brand for Lifestyle solutions in recent years. </w:t>
      </w:r>
    </w:p>
    <w:p w14:paraId="33179CA0" w14:textId="77777777" w:rsidR="002A3D57" w:rsidRPr="00E44E9B" w:rsidRDefault="002A3D57" w:rsidP="001417C1">
      <w:pPr>
        <w:keepNext/>
        <w:keepLines/>
        <w:jc w:val="both"/>
        <w:rPr>
          <w:rFonts w:ascii="Verdana" w:hAnsi="Verdana"/>
          <w:sz w:val="22"/>
          <w:szCs w:val="22"/>
          <w:shd w:val="clear" w:color="auto" w:fill="FFFFFF"/>
          <w:lang w:val="en-GB"/>
        </w:rPr>
      </w:pPr>
    </w:p>
    <w:p w14:paraId="1CB2B931" w14:textId="77777777" w:rsidR="002A3D57" w:rsidRPr="008E109D" w:rsidRDefault="002A3D57" w:rsidP="002A3D57">
      <w:pPr>
        <w:keepNext/>
        <w:keepLines/>
        <w:jc w:val="both"/>
        <w:rPr>
          <w:rFonts w:ascii="Verdana" w:hAnsi="Verdana"/>
          <w:sz w:val="22"/>
          <w:szCs w:val="22"/>
          <w:lang w:val="en-US"/>
        </w:rPr>
      </w:pPr>
      <w:r w:rsidRPr="008E109D">
        <w:rPr>
          <w:rFonts w:ascii="Verdana" w:hAnsi="Verdana"/>
          <w:sz w:val="22"/>
          <w:szCs w:val="22"/>
          <w:lang w:val="en-US"/>
        </w:rPr>
        <w:t>Displayed on one single stand (</w:t>
      </w:r>
      <w:r w:rsidRPr="008E109D">
        <w:rPr>
          <w:rFonts w:ascii="Verdana" w:hAnsi="Verdana"/>
          <w:b/>
          <w:bCs/>
          <w:sz w:val="22"/>
          <w:szCs w:val="22"/>
          <w:lang w:val="en-US"/>
        </w:rPr>
        <w:t>Pad 30 stand C58 - D57) </w:t>
      </w:r>
      <w:r w:rsidRPr="008E109D">
        <w:rPr>
          <w:rFonts w:ascii="Verdana" w:hAnsi="Verdana"/>
          <w:sz w:val="22"/>
          <w:szCs w:val="22"/>
          <w:lang w:val="en-US"/>
        </w:rPr>
        <w:t>designed by</w:t>
      </w:r>
      <w:r w:rsidRPr="008E109D">
        <w:rPr>
          <w:rFonts w:ascii="Verdana" w:hAnsi="Verdana"/>
          <w:b/>
          <w:bCs/>
          <w:sz w:val="22"/>
          <w:szCs w:val="22"/>
          <w:lang w:val="en-US"/>
        </w:rPr>
        <w:t> Alessandro Bucci</w:t>
      </w:r>
      <w:r w:rsidRPr="008E109D">
        <w:rPr>
          <w:rFonts w:ascii="Verdana" w:hAnsi="Verdana"/>
          <w:sz w:val="22"/>
          <w:szCs w:val="22"/>
          <w:lang w:val="en-US"/>
        </w:rPr>
        <w:t>, </w:t>
      </w:r>
      <w:r w:rsidRPr="008E109D">
        <w:rPr>
          <w:rFonts w:ascii="Verdana" w:hAnsi="Verdana"/>
          <w:b/>
          <w:bCs/>
          <w:sz w:val="22"/>
          <w:szCs w:val="22"/>
          <w:lang w:val="en-US"/>
        </w:rPr>
        <w:t>large surface applications, bricks and artistic decorations </w:t>
      </w:r>
      <w:r w:rsidRPr="008E109D">
        <w:rPr>
          <w:rFonts w:ascii="Verdana" w:hAnsi="Verdana"/>
          <w:sz w:val="22"/>
          <w:szCs w:val="22"/>
          <w:lang w:val="en-US"/>
        </w:rPr>
        <w:t xml:space="preserve">are all set to </w:t>
      </w:r>
      <w:proofErr w:type="spellStart"/>
      <w:r w:rsidRPr="008E109D">
        <w:rPr>
          <w:rFonts w:ascii="Verdana" w:hAnsi="Verdana"/>
          <w:sz w:val="22"/>
          <w:szCs w:val="22"/>
          <w:lang w:val="en-US"/>
        </w:rPr>
        <w:t>mesmerise</w:t>
      </w:r>
      <w:proofErr w:type="spellEnd"/>
      <w:r w:rsidRPr="008E109D">
        <w:rPr>
          <w:rFonts w:ascii="Verdana" w:hAnsi="Verdana"/>
          <w:sz w:val="22"/>
          <w:szCs w:val="22"/>
          <w:lang w:val="en-US"/>
        </w:rPr>
        <w:t xml:space="preserve"> the visitors' attention. Along with sanitary ware, washbasins, furniture, shower trays and accessories for a </w:t>
      </w:r>
      <w:r w:rsidRPr="008E109D">
        <w:rPr>
          <w:rFonts w:ascii="Verdana" w:hAnsi="Verdana"/>
          <w:b/>
          <w:bCs/>
          <w:sz w:val="22"/>
          <w:szCs w:val="22"/>
          <w:lang w:val="en-US"/>
        </w:rPr>
        <w:t>bathroom of coordinated style</w:t>
      </w:r>
      <w:r w:rsidRPr="008E109D">
        <w:rPr>
          <w:rFonts w:ascii="Verdana" w:hAnsi="Verdana"/>
          <w:sz w:val="22"/>
          <w:szCs w:val="22"/>
          <w:lang w:val="en-US"/>
        </w:rPr>
        <w:t>.</w:t>
      </w:r>
    </w:p>
    <w:p w14:paraId="7D68CCB1" w14:textId="77777777" w:rsidR="001417C1" w:rsidRPr="00E44E9B" w:rsidRDefault="001417C1" w:rsidP="00F77803">
      <w:pPr>
        <w:jc w:val="both"/>
        <w:rPr>
          <w:rFonts w:ascii="Verdana" w:hAnsi="Verdana" w:cs="Calibri"/>
          <w:sz w:val="22"/>
          <w:szCs w:val="22"/>
          <w:lang w:val="en-GB"/>
        </w:rPr>
      </w:pPr>
    </w:p>
    <w:p w14:paraId="5C6B914D" w14:textId="1677157D" w:rsidR="001417C1" w:rsidRPr="00E44E9B" w:rsidRDefault="006B1FCA" w:rsidP="00F77803">
      <w:pPr>
        <w:jc w:val="both"/>
        <w:rPr>
          <w:rFonts w:ascii="Verdana" w:hAnsi="Verdana"/>
          <w:sz w:val="22"/>
          <w:szCs w:val="22"/>
          <w:lang w:val="en-GB"/>
        </w:rPr>
      </w:pPr>
      <w:r w:rsidRPr="00E44E9B">
        <w:rPr>
          <w:rFonts w:ascii="Verdana" w:hAnsi="Verdana"/>
          <w:sz w:val="22"/>
          <w:szCs w:val="22"/>
          <w:lang w:val="en-GB"/>
        </w:rPr>
        <w:t>But what does the Trade Fair have in store for us</w:t>
      </w:r>
      <w:r w:rsidR="00C67995" w:rsidRPr="00E44E9B">
        <w:rPr>
          <w:rFonts w:ascii="Verdana" w:hAnsi="Verdana"/>
          <w:sz w:val="22"/>
          <w:szCs w:val="22"/>
          <w:lang w:val="en-GB"/>
        </w:rPr>
        <w:t>?</w:t>
      </w:r>
      <w:r w:rsidR="00583E75" w:rsidRPr="00E44E9B">
        <w:rPr>
          <w:rFonts w:ascii="Verdana" w:hAnsi="Verdana"/>
          <w:sz w:val="22"/>
          <w:szCs w:val="22"/>
          <w:lang w:val="en-GB"/>
        </w:rPr>
        <w:t xml:space="preserve"> </w:t>
      </w:r>
    </w:p>
    <w:p w14:paraId="5F60EAC0" w14:textId="77777777" w:rsidR="001417C1" w:rsidRPr="00E44E9B" w:rsidRDefault="001417C1" w:rsidP="00F77803">
      <w:pPr>
        <w:jc w:val="both"/>
        <w:rPr>
          <w:rFonts w:ascii="Verdana" w:hAnsi="Verdana"/>
          <w:sz w:val="22"/>
          <w:szCs w:val="22"/>
          <w:lang w:val="en-GB"/>
        </w:rPr>
      </w:pPr>
    </w:p>
    <w:p w14:paraId="15E72DF9" w14:textId="77777777" w:rsidR="002A3D57" w:rsidRPr="008E109D" w:rsidRDefault="002A3D57" w:rsidP="002A3D57">
      <w:pPr>
        <w:jc w:val="both"/>
        <w:rPr>
          <w:rFonts w:ascii="Verdana" w:hAnsi="Verdana"/>
          <w:i/>
          <w:iCs/>
          <w:color w:val="4A4245"/>
          <w:sz w:val="22"/>
          <w:szCs w:val="22"/>
          <w:lang w:val="en-US"/>
        </w:rPr>
      </w:pPr>
      <w:r w:rsidRPr="008E109D">
        <w:rPr>
          <w:rFonts w:ascii="Verdana" w:hAnsi="Verdana"/>
          <w:i/>
          <w:iCs/>
          <w:color w:val="4A4245"/>
          <w:sz w:val="22"/>
          <w:szCs w:val="22"/>
          <w:lang w:val="en-US"/>
        </w:rPr>
        <w:t xml:space="preserve">"We are proud to present our new collections at </w:t>
      </w:r>
      <w:proofErr w:type="spellStart"/>
      <w:r w:rsidRPr="008E109D">
        <w:rPr>
          <w:rFonts w:ascii="Verdana" w:hAnsi="Verdana"/>
          <w:i/>
          <w:iCs/>
          <w:color w:val="4A4245"/>
          <w:sz w:val="22"/>
          <w:szCs w:val="22"/>
          <w:lang w:val="en-US"/>
        </w:rPr>
        <w:t>Cersaie</w:t>
      </w:r>
      <w:proofErr w:type="spellEnd"/>
      <w:r w:rsidRPr="008E109D">
        <w:rPr>
          <w:rFonts w:ascii="Verdana" w:hAnsi="Verdana"/>
          <w:i/>
          <w:iCs/>
          <w:color w:val="4A4245"/>
          <w:sz w:val="22"/>
          <w:szCs w:val="22"/>
          <w:lang w:val="en-US"/>
        </w:rPr>
        <w:t xml:space="preserve"> 2021, declares </w:t>
      </w:r>
      <w:r w:rsidRPr="008E109D">
        <w:rPr>
          <w:rFonts w:ascii="Verdana" w:hAnsi="Verdana"/>
          <w:b/>
          <w:bCs/>
          <w:i/>
          <w:iCs/>
          <w:color w:val="4A4245"/>
          <w:sz w:val="22"/>
          <w:szCs w:val="22"/>
          <w:lang w:val="en-US"/>
        </w:rPr>
        <w:t xml:space="preserve">Abdallah </w:t>
      </w:r>
      <w:proofErr w:type="spellStart"/>
      <w:r w:rsidRPr="008E109D">
        <w:rPr>
          <w:rFonts w:ascii="Verdana" w:hAnsi="Verdana"/>
          <w:b/>
          <w:bCs/>
          <w:i/>
          <w:iCs/>
          <w:color w:val="4A4245"/>
          <w:sz w:val="22"/>
          <w:szCs w:val="22"/>
          <w:lang w:val="en-US"/>
        </w:rPr>
        <w:t>Massaad</w:t>
      </w:r>
      <w:proofErr w:type="spellEnd"/>
      <w:r w:rsidRPr="008E109D">
        <w:rPr>
          <w:rFonts w:ascii="Verdana" w:hAnsi="Verdana"/>
          <w:b/>
          <w:bCs/>
          <w:i/>
          <w:iCs/>
          <w:color w:val="4A4245"/>
          <w:sz w:val="22"/>
          <w:szCs w:val="22"/>
          <w:lang w:val="en-US"/>
        </w:rPr>
        <w:t>, Group CEO of RAK Ceramics,</w:t>
      </w:r>
      <w:r w:rsidRPr="008E109D">
        <w:rPr>
          <w:rFonts w:ascii="Verdana" w:hAnsi="Verdana"/>
          <w:i/>
          <w:iCs/>
          <w:color w:val="4A4245"/>
          <w:sz w:val="22"/>
          <w:szCs w:val="22"/>
          <w:lang w:val="en-US"/>
        </w:rPr>
        <w:t xml:space="preserve"> especially at such an extraordinary time like this. </w:t>
      </w:r>
      <w:proofErr w:type="spellStart"/>
      <w:r w:rsidRPr="008E109D">
        <w:rPr>
          <w:rFonts w:ascii="Verdana" w:hAnsi="Verdana"/>
          <w:i/>
          <w:iCs/>
          <w:color w:val="4A4245"/>
          <w:sz w:val="22"/>
          <w:szCs w:val="22"/>
          <w:lang w:val="en-US"/>
        </w:rPr>
        <w:t>Cersaie</w:t>
      </w:r>
      <w:proofErr w:type="spellEnd"/>
      <w:r w:rsidRPr="008E109D">
        <w:rPr>
          <w:rFonts w:ascii="Verdana" w:hAnsi="Verdana"/>
          <w:i/>
          <w:iCs/>
          <w:color w:val="4A4245"/>
          <w:sz w:val="22"/>
          <w:szCs w:val="22"/>
          <w:lang w:val="en-US"/>
        </w:rPr>
        <w:t xml:space="preserve"> is an essential appointment and one of great strategic importance for RAK Ceramics. In recent months we have put all efforts into strengthening our positioning as a ceramic lifestyle solutions provider by developing new collections for bathroom floors, surfaces, large-format tiles, sanitaryware and accessories, all of which are perfectly coordinated".</w:t>
      </w:r>
    </w:p>
    <w:p w14:paraId="38820949" w14:textId="7A980F78" w:rsidR="007F3C2B" w:rsidRPr="00E44E9B" w:rsidRDefault="007F3C2B" w:rsidP="00F77803">
      <w:pPr>
        <w:jc w:val="both"/>
        <w:rPr>
          <w:rFonts w:ascii="Verdana" w:hAnsi="Verdana" w:cs="Calibri"/>
          <w:lang w:val="en-GB"/>
        </w:rPr>
      </w:pPr>
    </w:p>
    <w:p w14:paraId="5075D6F4" w14:textId="43D239FB" w:rsidR="002A3D57" w:rsidRPr="00E44E9B" w:rsidRDefault="002A3D57" w:rsidP="003D3CE3">
      <w:pPr>
        <w:jc w:val="both"/>
        <w:rPr>
          <w:rFonts w:ascii="Verdana" w:hAnsi="Verdana"/>
          <w:sz w:val="22"/>
          <w:szCs w:val="22"/>
          <w:shd w:val="clear" w:color="auto" w:fill="FFFFFF"/>
          <w:lang w:val="en-GB"/>
        </w:rPr>
      </w:pPr>
      <w:r w:rsidRPr="002A3D57">
        <w:rPr>
          <w:rFonts w:ascii="Verdana" w:hAnsi="Verdana"/>
          <w:sz w:val="22"/>
          <w:szCs w:val="22"/>
          <w:shd w:val="clear" w:color="auto" w:fill="FFFFFF"/>
          <w:lang w:val="en-GB"/>
        </w:rPr>
        <w:t>The evolution of surfaces constantly accompanies spatial development, with solutions whose new technologies offer increasingly impacting visual and sensory characteristics. Today, surfaces are perceived as an integral and essential part of a whole interior design. Once, the focus was mainly on furnishings; these now combine harmoniously with the surrounding ceramic areas that constitute unique design trends in themselves.</w:t>
      </w:r>
    </w:p>
    <w:p w14:paraId="76F365A8" w14:textId="77777777" w:rsidR="00944940" w:rsidRDefault="00944940" w:rsidP="00F77803">
      <w:pPr>
        <w:jc w:val="both"/>
        <w:rPr>
          <w:rFonts w:ascii="Verdana" w:hAnsi="Verdana"/>
          <w:sz w:val="22"/>
          <w:szCs w:val="22"/>
          <w:shd w:val="clear" w:color="auto" w:fill="FFFFFF"/>
          <w:lang w:val="en-GB"/>
        </w:rPr>
      </w:pPr>
    </w:p>
    <w:p w14:paraId="0A4CB04D" w14:textId="02A80A7D" w:rsidR="002A3D57" w:rsidRDefault="002A3D57" w:rsidP="00F77803">
      <w:pPr>
        <w:jc w:val="both"/>
        <w:rPr>
          <w:rFonts w:ascii="Verdana" w:hAnsi="Verdana"/>
          <w:sz w:val="22"/>
          <w:szCs w:val="22"/>
          <w:shd w:val="clear" w:color="auto" w:fill="FFFFFF"/>
          <w:lang w:val="en-GB"/>
        </w:rPr>
      </w:pPr>
      <w:r w:rsidRPr="002A3D57">
        <w:rPr>
          <w:rFonts w:ascii="Verdana" w:hAnsi="Verdana"/>
          <w:sz w:val="22"/>
          <w:szCs w:val="22"/>
          <w:shd w:val="clear" w:color="auto" w:fill="FFFFFF"/>
          <w:lang w:val="en-GB"/>
        </w:rPr>
        <w:t xml:space="preserve">RAK Ceramics was one of the first companies to identify the new needs associated with modern architecture and interior design by investing in technological innovations to produce large slabs in oversize formats. </w:t>
      </w:r>
    </w:p>
    <w:p w14:paraId="1267EC33" w14:textId="37DD1AF9" w:rsidR="002A3D57" w:rsidRDefault="002A3D57" w:rsidP="00F77803">
      <w:pPr>
        <w:jc w:val="both"/>
        <w:rPr>
          <w:rFonts w:ascii="Verdana" w:hAnsi="Verdana"/>
          <w:sz w:val="22"/>
          <w:szCs w:val="22"/>
          <w:shd w:val="clear" w:color="auto" w:fill="FFFFFF"/>
          <w:lang w:val="en-GB"/>
        </w:rPr>
      </w:pPr>
    </w:p>
    <w:p w14:paraId="38609002" w14:textId="1600049A" w:rsidR="002A3D57" w:rsidRPr="00E44E9B" w:rsidRDefault="002A3D57" w:rsidP="00F77803">
      <w:pPr>
        <w:jc w:val="both"/>
        <w:rPr>
          <w:rFonts w:ascii="Verdana" w:hAnsi="Verdana"/>
          <w:sz w:val="22"/>
          <w:szCs w:val="22"/>
          <w:shd w:val="clear" w:color="auto" w:fill="FFFFFF"/>
          <w:lang w:val="en-GB"/>
        </w:rPr>
      </w:pPr>
      <w:r w:rsidRPr="002A3D57">
        <w:rPr>
          <w:rFonts w:ascii="Verdana" w:hAnsi="Verdana"/>
          <w:sz w:val="22"/>
          <w:szCs w:val="22"/>
          <w:shd w:val="clear" w:color="auto" w:fill="FFFFFF"/>
          <w:lang w:val="en-GB"/>
        </w:rPr>
        <w:t xml:space="preserve">While large slabs were initially considered a niche product and thought to be suitable only for large spaces, particularly in the contract business, it has become apparent that large format slabs are also appreciated in smaller environments. </w:t>
      </w:r>
      <w:r w:rsidRPr="002A3D57">
        <w:rPr>
          <w:rFonts w:ascii="Verdana" w:hAnsi="Verdana"/>
          <w:sz w:val="22"/>
          <w:szCs w:val="22"/>
          <w:shd w:val="clear" w:color="auto" w:fill="FFFFFF"/>
          <w:lang w:val="en-GB"/>
        </w:rPr>
        <w:lastRenderedPageBreak/>
        <w:t>Reduced grouts between the various elements offer a new way of valorising the available space by creating elegant visual effects thanks to surface continuity, making rooms look more spacious and homogeneous.</w:t>
      </w:r>
    </w:p>
    <w:p w14:paraId="52186005" w14:textId="15732CE2" w:rsidR="0035728C" w:rsidRPr="00E44E9B" w:rsidRDefault="0035728C" w:rsidP="0035728C">
      <w:pPr>
        <w:jc w:val="both"/>
        <w:rPr>
          <w:rFonts w:ascii="Verdana" w:hAnsi="Verdana"/>
          <w:sz w:val="22"/>
          <w:szCs w:val="22"/>
          <w:shd w:val="clear" w:color="auto" w:fill="FFFFFF"/>
          <w:lang w:val="en-GB"/>
        </w:rPr>
      </w:pPr>
    </w:p>
    <w:p w14:paraId="7664BAFB" w14:textId="693097C2" w:rsidR="002A3D57" w:rsidRPr="008E109D" w:rsidRDefault="002A3D57" w:rsidP="002A3D57">
      <w:pPr>
        <w:jc w:val="both"/>
        <w:rPr>
          <w:rFonts w:ascii="Verdana" w:hAnsi="Verdana"/>
          <w:sz w:val="22"/>
          <w:szCs w:val="22"/>
          <w:lang w:val="en-US"/>
        </w:rPr>
      </w:pPr>
      <w:r w:rsidRPr="008E109D">
        <w:rPr>
          <w:rFonts w:ascii="Verdana" w:hAnsi="Verdana"/>
          <w:b/>
          <w:bCs/>
          <w:sz w:val="22"/>
          <w:szCs w:val="22"/>
          <w:lang w:val="en-US"/>
        </w:rPr>
        <w:t xml:space="preserve">Leonardo De </w:t>
      </w:r>
      <w:proofErr w:type="spellStart"/>
      <w:r w:rsidRPr="008E109D">
        <w:rPr>
          <w:rFonts w:ascii="Verdana" w:hAnsi="Verdana"/>
          <w:b/>
          <w:bCs/>
          <w:sz w:val="22"/>
          <w:szCs w:val="22"/>
          <w:lang w:val="en-US"/>
        </w:rPr>
        <w:t>Muro</w:t>
      </w:r>
      <w:proofErr w:type="spellEnd"/>
      <w:r w:rsidRPr="008E109D">
        <w:rPr>
          <w:rFonts w:ascii="Verdana" w:hAnsi="Verdana"/>
          <w:b/>
          <w:bCs/>
          <w:sz w:val="22"/>
          <w:szCs w:val="22"/>
          <w:lang w:val="en-US"/>
        </w:rPr>
        <w:t>, Vice President RAK Ceramics </w:t>
      </w:r>
      <w:r w:rsidRPr="008E109D">
        <w:rPr>
          <w:rFonts w:ascii="Verdana" w:hAnsi="Verdana"/>
          <w:sz w:val="22"/>
          <w:szCs w:val="22"/>
          <w:lang w:val="en-US"/>
        </w:rPr>
        <w:t>conclude</w:t>
      </w:r>
      <w:r>
        <w:rPr>
          <w:rFonts w:ascii="Verdana" w:hAnsi="Verdana"/>
          <w:sz w:val="22"/>
          <w:szCs w:val="22"/>
          <w:lang w:val="en-US"/>
        </w:rPr>
        <w:t>d</w:t>
      </w:r>
      <w:r w:rsidRPr="008E109D">
        <w:rPr>
          <w:rFonts w:ascii="Verdana" w:hAnsi="Verdana"/>
          <w:sz w:val="22"/>
          <w:szCs w:val="22"/>
          <w:lang w:val="en-US"/>
        </w:rPr>
        <w:t xml:space="preserve"> by saying </w:t>
      </w:r>
      <w:r w:rsidRPr="008E109D">
        <w:rPr>
          <w:rFonts w:ascii="Verdana" w:hAnsi="Verdana"/>
          <w:i/>
          <w:iCs/>
          <w:sz w:val="22"/>
          <w:szCs w:val="22"/>
          <w:lang w:val="en-US"/>
        </w:rPr>
        <w:t>"We continue to strengthen the RAK Ceramics brand and support the company's strong capacity for experimentation, production and distribution, by pioneering the introduction of hi-tech innovations for residential and retail projects.  </w:t>
      </w:r>
    </w:p>
    <w:p w14:paraId="11663383" w14:textId="77777777" w:rsidR="002A3D57" w:rsidRPr="008E109D" w:rsidRDefault="002A3D57" w:rsidP="002A3D57">
      <w:pPr>
        <w:jc w:val="both"/>
        <w:rPr>
          <w:rFonts w:ascii="Verdana" w:hAnsi="Verdana"/>
          <w:sz w:val="22"/>
          <w:szCs w:val="22"/>
          <w:lang w:val="en-US"/>
        </w:rPr>
      </w:pPr>
      <w:r w:rsidRPr="008E109D">
        <w:rPr>
          <w:rFonts w:ascii="Verdana" w:hAnsi="Verdana"/>
          <w:i/>
          <w:iCs/>
          <w:sz w:val="22"/>
          <w:szCs w:val="22"/>
          <w:lang w:val="en-US"/>
        </w:rPr>
        <w:t>In recent years, RAK Ceramics has developed design collections that stand out on the European and Italian markets, where we aim at becoming an authentic benchmark brand".</w:t>
      </w:r>
    </w:p>
    <w:p w14:paraId="607DD2F6" w14:textId="77777777" w:rsidR="003D3CE3" w:rsidRPr="00E44E9B" w:rsidRDefault="003D3CE3" w:rsidP="007F3C2B">
      <w:pPr>
        <w:jc w:val="both"/>
        <w:rPr>
          <w:rFonts w:ascii="Verdana" w:hAnsi="Verdana" w:cs="Calibri"/>
          <w:sz w:val="28"/>
          <w:szCs w:val="28"/>
          <w:lang w:val="en-GB"/>
        </w:rPr>
      </w:pPr>
    </w:p>
    <w:p w14:paraId="7CD47BCA" w14:textId="741D0700" w:rsidR="00AF6319" w:rsidRPr="008E109D" w:rsidRDefault="007F3C2B" w:rsidP="008E109D">
      <w:pPr>
        <w:pBdr>
          <w:bottom w:val="single" w:sz="4" w:space="1" w:color="auto"/>
        </w:pBdr>
        <w:jc w:val="both"/>
        <w:rPr>
          <w:rFonts w:ascii="Verdana" w:hAnsi="Verdana"/>
          <w:b/>
          <w:bCs/>
          <w:sz w:val="28"/>
          <w:szCs w:val="28"/>
          <w:lang w:val="en-GB"/>
        </w:rPr>
      </w:pPr>
      <w:r w:rsidRPr="00E44E9B">
        <w:rPr>
          <w:rFonts w:ascii="Verdana" w:hAnsi="Verdana"/>
          <w:b/>
          <w:bCs/>
          <w:sz w:val="28"/>
          <w:szCs w:val="28"/>
          <w:lang w:val="en-GB"/>
        </w:rPr>
        <w:t>CERAMIC</w:t>
      </w:r>
      <w:r w:rsidR="00375AB6" w:rsidRPr="00E44E9B">
        <w:rPr>
          <w:rFonts w:ascii="Verdana" w:hAnsi="Verdana"/>
          <w:b/>
          <w:bCs/>
          <w:sz w:val="28"/>
          <w:szCs w:val="28"/>
          <w:lang w:val="en-GB"/>
        </w:rPr>
        <w:t>S</w:t>
      </w:r>
    </w:p>
    <w:p w14:paraId="2BE087BE" w14:textId="1F2C578A" w:rsidR="00AF6319" w:rsidRPr="00E44E9B" w:rsidRDefault="00AF6319" w:rsidP="00DD53B6">
      <w:pPr>
        <w:jc w:val="both"/>
        <w:rPr>
          <w:rFonts w:ascii="Verdana" w:hAnsi="Verdana"/>
          <w:b/>
          <w:bCs/>
          <w:i/>
          <w:iCs/>
          <w:color w:val="808080" w:themeColor="background1" w:themeShade="80"/>
          <w:lang w:val="en-GB"/>
        </w:rPr>
      </w:pPr>
      <w:r w:rsidRPr="00E44E9B">
        <w:rPr>
          <w:rFonts w:ascii="Verdana" w:hAnsi="Verdana"/>
          <w:b/>
          <w:bCs/>
          <w:i/>
          <w:iCs/>
          <w:color w:val="808080" w:themeColor="background1" w:themeShade="80"/>
          <w:lang w:val="en-GB"/>
        </w:rPr>
        <w:t>New Technology</w:t>
      </w:r>
    </w:p>
    <w:p w14:paraId="0327078D" w14:textId="77777777" w:rsidR="007F3C2B" w:rsidRPr="00E44E9B" w:rsidRDefault="007F3C2B" w:rsidP="00DD53B6">
      <w:pPr>
        <w:jc w:val="both"/>
        <w:rPr>
          <w:rFonts w:ascii="Verdana" w:hAnsi="Verdana"/>
          <w:b/>
          <w:bCs/>
          <w:color w:val="808080" w:themeColor="background1" w:themeShade="80"/>
          <w:lang w:val="en-GB"/>
        </w:rPr>
      </w:pPr>
    </w:p>
    <w:p w14:paraId="5FC45B8A" w14:textId="0C391B96" w:rsidR="00AF6319" w:rsidRPr="00E44E9B" w:rsidRDefault="007F3C2B" w:rsidP="00FF6EB1">
      <w:pPr>
        <w:rPr>
          <w:rFonts w:ascii="Verdana" w:hAnsi="Verdana"/>
          <w:b/>
          <w:bCs/>
          <w:lang w:val="en-GB"/>
        </w:rPr>
      </w:pPr>
      <w:r w:rsidRPr="00E44E9B">
        <w:rPr>
          <w:rFonts w:ascii="Verdana" w:hAnsi="Verdana"/>
          <w:b/>
          <w:bCs/>
          <w:u w:val="single"/>
          <w:lang w:val="en-GB"/>
        </w:rPr>
        <w:t>THROUGH</w:t>
      </w:r>
      <w:r w:rsidR="00AF6319" w:rsidRPr="00E44E9B">
        <w:rPr>
          <w:rFonts w:ascii="Verdana" w:hAnsi="Verdana"/>
          <w:b/>
          <w:bCs/>
          <w:u w:val="single"/>
          <w:lang w:val="en-GB"/>
        </w:rPr>
        <w:t>-B</w:t>
      </w:r>
      <w:r w:rsidRPr="00E44E9B">
        <w:rPr>
          <w:rFonts w:ascii="Verdana" w:hAnsi="Verdana"/>
          <w:b/>
          <w:bCs/>
          <w:u w:val="single"/>
          <w:lang w:val="en-GB"/>
        </w:rPr>
        <w:t>ODY</w:t>
      </w:r>
      <w:r w:rsidR="00AF6319" w:rsidRPr="00E44E9B">
        <w:rPr>
          <w:rFonts w:ascii="Verdana" w:hAnsi="Verdana"/>
          <w:b/>
          <w:bCs/>
          <w:u w:val="single"/>
          <w:lang w:val="en-GB"/>
        </w:rPr>
        <w:t xml:space="preserve"> </w:t>
      </w:r>
      <w:r w:rsidRPr="00E44E9B">
        <w:rPr>
          <w:rFonts w:ascii="Verdana" w:hAnsi="Verdana"/>
          <w:b/>
          <w:bCs/>
          <w:u w:val="single"/>
          <w:lang w:val="en-GB"/>
        </w:rPr>
        <w:t>VEINING</w:t>
      </w:r>
      <w:r w:rsidR="00820173" w:rsidRPr="00E44E9B">
        <w:rPr>
          <w:rFonts w:ascii="Verdana" w:hAnsi="Verdana"/>
          <w:b/>
          <w:bCs/>
          <w:u w:val="single"/>
          <w:lang w:val="en-GB"/>
        </w:rPr>
        <w:t xml:space="preserve"> </w:t>
      </w:r>
    </w:p>
    <w:p w14:paraId="0AF89CF8" w14:textId="1836C006" w:rsidR="00AF6319" w:rsidRPr="00E44E9B" w:rsidRDefault="00054FC3" w:rsidP="0012378A">
      <w:pPr>
        <w:jc w:val="both"/>
        <w:rPr>
          <w:rFonts w:ascii="Verdana" w:hAnsi="Verdana"/>
          <w:b/>
          <w:bCs/>
          <w:lang w:val="en-GB"/>
        </w:rPr>
      </w:pPr>
      <w:r w:rsidRPr="00E44E9B">
        <w:rPr>
          <w:rFonts w:ascii="Verdana" w:hAnsi="Verdana"/>
          <w:b/>
          <w:bCs/>
          <w:lang w:val="en-GB"/>
        </w:rPr>
        <w:t>Ung</w:t>
      </w:r>
      <w:r w:rsidR="00375AB6" w:rsidRPr="00E44E9B">
        <w:rPr>
          <w:rFonts w:ascii="Verdana" w:hAnsi="Verdana"/>
          <w:b/>
          <w:bCs/>
          <w:lang w:val="en-GB"/>
        </w:rPr>
        <w:t>lazed porcelain like natural marble</w:t>
      </w:r>
      <w:r w:rsidR="00187CDE" w:rsidRPr="00E44E9B">
        <w:rPr>
          <w:rFonts w:ascii="Verdana" w:hAnsi="Verdana"/>
          <w:b/>
          <w:bCs/>
          <w:lang w:val="en-GB"/>
        </w:rPr>
        <w:t>!</w:t>
      </w:r>
    </w:p>
    <w:p w14:paraId="55F402EC" w14:textId="24B954C1" w:rsidR="00AF6319" w:rsidRPr="00E44E9B" w:rsidRDefault="00AF6319" w:rsidP="0012378A">
      <w:pPr>
        <w:jc w:val="both"/>
        <w:rPr>
          <w:rFonts w:ascii="Verdana" w:hAnsi="Verdana"/>
          <w:sz w:val="22"/>
          <w:szCs w:val="22"/>
          <w:lang w:val="en-GB"/>
        </w:rPr>
      </w:pPr>
    </w:p>
    <w:p w14:paraId="32139DEB" w14:textId="7FED7B3F" w:rsidR="009D0403" w:rsidRPr="00E44E9B" w:rsidRDefault="00AF6319" w:rsidP="0012378A">
      <w:pPr>
        <w:jc w:val="both"/>
        <w:rPr>
          <w:rFonts w:ascii="Verdana" w:hAnsi="Verdana"/>
          <w:sz w:val="22"/>
          <w:szCs w:val="22"/>
          <w:lang w:val="en-GB"/>
        </w:rPr>
      </w:pPr>
      <w:r w:rsidRPr="00E44E9B">
        <w:rPr>
          <w:rFonts w:ascii="Verdana" w:hAnsi="Verdana"/>
          <w:sz w:val="22"/>
          <w:szCs w:val="22"/>
          <w:lang w:val="en-GB"/>
        </w:rPr>
        <w:t xml:space="preserve">Through-Body Veining </w:t>
      </w:r>
      <w:r w:rsidR="00F8431F" w:rsidRPr="00E44E9B">
        <w:rPr>
          <w:rFonts w:ascii="Verdana" w:hAnsi="Verdana"/>
          <w:sz w:val="22"/>
          <w:szCs w:val="22"/>
          <w:lang w:val="en-GB"/>
        </w:rPr>
        <w:t xml:space="preserve">is the innovative </w:t>
      </w:r>
      <w:r w:rsidR="003E3243">
        <w:rPr>
          <w:rFonts w:ascii="Verdana" w:hAnsi="Verdana"/>
          <w:sz w:val="22"/>
          <w:szCs w:val="22"/>
          <w:lang w:val="en-GB"/>
        </w:rPr>
        <w:t>breakthrough</w:t>
      </w:r>
      <w:r w:rsidR="00F8431F" w:rsidRPr="00E44E9B">
        <w:rPr>
          <w:rFonts w:ascii="Verdana" w:hAnsi="Verdana"/>
          <w:sz w:val="22"/>
          <w:szCs w:val="22"/>
          <w:lang w:val="en-GB"/>
        </w:rPr>
        <w:t xml:space="preserve"> of</w:t>
      </w:r>
      <w:r w:rsidRPr="00E44E9B">
        <w:rPr>
          <w:rFonts w:ascii="Verdana" w:hAnsi="Verdana"/>
          <w:sz w:val="22"/>
          <w:szCs w:val="22"/>
          <w:lang w:val="en-GB"/>
        </w:rPr>
        <w:t xml:space="preserve"> RAK Ceramics </w:t>
      </w:r>
      <w:r w:rsidR="00F8431F" w:rsidRPr="00E44E9B">
        <w:rPr>
          <w:rFonts w:ascii="Verdana" w:hAnsi="Verdana"/>
          <w:sz w:val="22"/>
          <w:szCs w:val="22"/>
          <w:lang w:val="en-GB"/>
        </w:rPr>
        <w:t xml:space="preserve">in the reproduction of natural marble veins which passes through the thickness of the </w:t>
      </w:r>
      <w:r w:rsidR="00054FC3" w:rsidRPr="00E44E9B">
        <w:rPr>
          <w:rFonts w:ascii="Verdana" w:hAnsi="Verdana"/>
          <w:sz w:val="22"/>
          <w:szCs w:val="22"/>
          <w:lang w:val="en-GB"/>
        </w:rPr>
        <w:t>un</w:t>
      </w:r>
      <w:r w:rsidR="00F8431F" w:rsidRPr="00E44E9B">
        <w:rPr>
          <w:rFonts w:ascii="Verdana" w:hAnsi="Verdana"/>
          <w:sz w:val="22"/>
          <w:szCs w:val="22"/>
          <w:lang w:val="en-GB"/>
        </w:rPr>
        <w:t xml:space="preserve">glazed porcelain slab. </w:t>
      </w:r>
      <w:r w:rsidRPr="00E44E9B">
        <w:rPr>
          <w:rFonts w:ascii="Verdana" w:hAnsi="Verdana"/>
          <w:sz w:val="22"/>
          <w:szCs w:val="22"/>
          <w:lang w:val="en-GB"/>
        </w:rPr>
        <w:t xml:space="preserve"> </w:t>
      </w:r>
      <w:r w:rsidR="00F8431F" w:rsidRPr="00E44E9B">
        <w:rPr>
          <w:rFonts w:ascii="Verdana" w:hAnsi="Verdana"/>
          <w:sz w:val="22"/>
          <w:szCs w:val="22"/>
          <w:lang w:val="en-GB"/>
        </w:rPr>
        <w:t>This technology confers a unique design appearance to the slab, with a consistent and even</w:t>
      </w:r>
      <w:r w:rsidR="003E3243">
        <w:rPr>
          <w:rFonts w:ascii="Verdana" w:hAnsi="Verdana"/>
          <w:sz w:val="22"/>
          <w:szCs w:val="22"/>
          <w:lang w:val="en-GB"/>
        </w:rPr>
        <w:t>ly distributed</w:t>
      </w:r>
      <w:r w:rsidR="00F8431F" w:rsidRPr="00E44E9B">
        <w:rPr>
          <w:rFonts w:ascii="Verdana" w:hAnsi="Verdana"/>
          <w:sz w:val="22"/>
          <w:szCs w:val="22"/>
          <w:lang w:val="en-GB"/>
        </w:rPr>
        <w:t xml:space="preserve"> marble veining which runs through its entire thickness</w:t>
      </w:r>
      <w:r w:rsidR="009D0403" w:rsidRPr="00E44E9B">
        <w:rPr>
          <w:rFonts w:ascii="Verdana" w:hAnsi="Verdana"/>
          <w:sz w:val="22"/>
          <w:szCs w:val="22"/>
          <w:lang w:val="en-GB"/>
        </w:rPr>
        <w:t>.</w:t>
      </w:r>
    </w:p>
    <w:p w14:paraId="476A1690" w14:textId="77777777" w:rsidR="009D0403" w:rsidRPr="00E44E9B" w:rsidRDefault="009D0403" w:rsidP="0012378A">
      <w:pPr>
        <w:jc w:val="both"/>
        <w:rPr>
          <w:rFonts w:ascii="Verdana" w:hAnsi="Verdana"/>
          <w:sz w:val="22"/>
          <w:szCs w:val="22"/>
          <w:lang w:val="en-GB"/>
        </w:rPr>
      </w:pPr>
    </w:p>
    <w:p w14:paraId="246108F5" w14:textId="5F2572DC" w:rsidR="009D0403" w:rsidRPr="00E44E9B" w:rsidRDefault="00F8431F" w:rsidP="009D0403">
      <w:pPr>
        <w:jc w:val="both"/>
        <w:rPr>
          <w:rFonts w:ascii="Verdana" w:hAnsi="Verdana"/>
          <w:sz w:val="22"/>
          <w:szCs w:val="22"/>
          <w:lang w:val="en-GB"/>
        </w:rPr>
      </w:pPr>
      <w:r w:rsidRPr="00E44E9B">
        <w:rPr>
          <w:rFonts w:ascii="Verdana" w:hAnsi="Verdana"/>
          <w:sz w:val="22"/>
          <w:szCs w:val="22"/>
          <w:lang w:val="en-GB"/>
        </w:rPr>
        <w:t>Thanks to the use of an advanced printing technology</w:t>
      </w:r>
      <w:r w:rsidR="00AF6319" w:rsidRPr="00E44E9B">
        <w:rPr>
          <w:rFonts w:ascii="Verdana" w:hAnsi="Verdana"/>
          <w:sz w:val="22"/>
          <w:szCs w:val="22"/>
          <w:lang w:val="en-GB"/>
        </w:rPr>
        <w:t xml:space="preserve">, </w:t>
      </w:r>
      <w:r w:rsidRPr="00E44E9B">
        <w:rPr>
          <w:rFonts w:ascii="Verdana" w:hAnsi="Verdana"/>
          <w:sz w:val="22"/>
          <w:szCs w:val="22"/>
          <w:lang w:val="en-GB"/>
        </w:rPr>
        <w:t xml:space="preserve">pattern repetition is minimized and the geometric motifs, which are synchronized all over the slab surface, look random and decidedly creative. </w:t>
      </w:r>
      <w:r w:rsidR="00AF6319" w:rsidRPr="00E44E9B">
        <w:rPr>
          <w:rFonts w:ascii="Verdana" w:hAnsi="Verdana"/>
          <w:sz w:val="22"/>
          <w:szCs w:val="22"/>
          <w:lang w:val="en-GB"/>
        </w:rPr>
        <w:t xml:space="preserve"> </w:t>
      </w:r>
    </w:p>
    <w:p w14:paraId="0B44611C" w14:textId="63872F07" w:rsidR="00AF6319" w:rsidRPr="00E44E9B" w:rsidRDefault="00F8431F" w:rsidP="0012378A">
      <w:pPr>
        <w:jc w:val="both"/>
        <w:rPr>
          <w:rFonts w:ascii="Verdana" w:hAnsi="Verdana"/>
          <w:sz w:val="22"/>
          <w:szCs w:val="22"/>
          <w:lang w:val="en-GB"/>
        </w:rPr>
      </w:pPr>
      <w:r w:rsidRPr="00E44E9B">
        <w:rPr>
          <w:rFonts w:ascii="Verdana" w:hAnsi="Verdana"/>
          <w:sz w:val="22"/>
          <w:szCs w:val="22"/>
          <w:lang w:val="en-GB"/>
        </w:rPr>
        <w:t xml:space="preserve">This new container </w:t>
      </w:r>
      <w:r w:rsidR="003E3243">
        <w:rPr>
          <w:rFonts w:ascii="Verdana" w:hAnsi="Verdana"/>
          <w:sz w:val="22"/>
          <w:szCs w:val="22"/>
          <w:lang w:val="en-GB"/>
        </w:rPr>
        <w:t>comprises</w:t>
      </w:r>
      <w:r w:rsidRPr="00E44E9B">
        <w:rPr>
          <w:rFonts w:ascii="Verdana" w:hAnsi="Verdana"/>
          <w:sz w:val="22"/>
          <w:szCs w:val="22"/>
          <w:lang w:val="en-GB"/>
        </w:rPr>
        <w:t xml:space="preserve"> highly distinctive products of exceptional quality and aesthetic value, from floors to wall surfaces of large dimensions to special furnishing </w:t>
      </w:r>
      <w:r w:rsidR="00D03E18" w:rsidRPr="00E44E9B">
        <w:rPr>
          <w:rFonts w:ascii="Verdana" w:hAnsi="Verdana"/>
          <w:sz w:val="22"/>
          <w:szCs w:val="22"/>
          <w:lang w:val="en-GB"/>
        </w:rPr>
        <w:t xml:space="preserve">elements such as table tops and high-end kitchen worktops. </w:t>
      </w:r>
      <w:r w:rsidR="009D0403" w:rsidRPr="00E44E9B">
        <w:rPr>
          <w:rFonts w:ascii="Verdana" w:hAnsi="Verdana"/>
          <w:sz w:val="22"/>
          <w:szCs w:val="22"/>
          <w:lang w:val="en-GB"/>
        </w:rPr>
        <w:t xml:space="preserve"> </w:t>
      </w:r>
    </w:p>
    <w:p w14:paraId="6BE6EB85" w14:textId="77777777" w:rsidR="009D0403" w:rsidRPr="00E44E9B" w:rsidRDefault="009D0403" w:rsidP="0012378A">
      <w:pPr>
        <w:jc w:val="both"/>
        <w:rPr>
          <w:rFonts w:ascii="Verdana" w:hAnsi="Verdana"/>
          <w:sz w:val="22"/>
          <w:szCs w:val="22"/>
          <w:u w:val="single"/>
          <w:lang w:val="en-GB"/>
        </w:rPr>
      </w:pPr>
    </w:p>
    <w:p w14:paraId="7B295339" w14:textId="2DACD9AD" w:rsidR="00187CDE" w:rsidRPr="00E44E9B" w:rsidRDefault="00187CDE" w:rsidP="00FF6EB1">
      <w:pPr>
        <w:jc w:val="both"/>
        <w:rPr>
          <w:rFonts w:ascii="Verdana" w:hAnsi="Verdana"/>
          <w:b/>
          <w:bCs/>
          <w:lang w:val="en-GB"/>
        </w:rPr>
      </w:pPr>
      <w:r w:rsidRPr="00E44E9B">
        <w:rPr>
          <w:rFonts w:ascii="Verdana" w:hAnsi="Verdana"/>
          <w:b/>
          <w:bCs/>
          <w:u w:val="single"/>
          <w:lang w:val="en-GB"/>
        </w:rPr>
        <w:t>H</w:t>
      </w:r>
      <w:r w:rsidR="007F3C2B" w:rsidRPr="00E44E9B">
        <w:rPr>
          <w:rFonts w:ascii="Verdana" w:hAnsi="Verdana"/>
          <w:b/>
          <w:bCs/>
          <w:u w:val="single"/>
          <w:lang w:val="en-GB"/>
        </w:rPr>
        <w:t>IGH</w:t>
      </w:r>
      <w:r w:rsidRPr="00E44E9B">
        <w:rPr>
          <w:rFonts w:ascii="Verdana" w:hAnsi="Verdana"/>
          <w:b/>
          <w:bCs/>
          <w:u w:val="single"/>
          <w:lang w:val="en-GB"/>
        </w:rPr>
        <w:t>-P</w:t>
      </w:r>
      <w:r w:rsidR="007F3C2B" w:rsidRPr="00E44E9B">
        <w:rPr>
          <w:rFonts w:ascii="Verdana" w:hAnsi="Verdana"/>
          <w:b/>
          <w:bCs/>
          <w:u w:val="single"/>
          <w:lang w:val="en-GB"/>
        </w:rPr>
        <w:t>ERFORMANCE</w:t>
      </w:r>
      <w:r w:rsidRPr="00E44E9B">
        <w:rPr>
          <w:rFonts w:ascii="Verdana" w:hAnsi="Verdana"/>
          <w:b/>
          <w:bCs/>
          <w:u w:val="single"/>
          <w:lang w:val="en-GB"/>
        </w:rPr>
        <w:t xml:space="preserve"> </w:t>
      </w:r>
      <w:r w:rsidR="007F3C2B" w:rsidRPr="00E44E9B">
        <w:rPr>
          <w:rFonts w:ascii="Verdana" w:hAnsi="Verdana"/>
          <w:b/>
          <w:bCs/>
          <w:u w:val="single"/>
          <w:lang w:val="en-GB"/>
        </w:rPr>
        <w:t>TILES</w:t>
      </w:r>
      <w:r w:rsidR="00820173" w:rsidRPr="00E44E9B">
        <w:rPr>
          <w:rFonts w:ascii="Verdana" w:hAnsi="Verdana"/>
          <w:b/>
          <w:bCs/>
          <w:u w:val="single"/>
          <w:lang w:val="en-GB"/>
        </w:rPr>
        <w:t xml:space="preserve"> (</w:t>
      </w:r>
      <w:r w:rsidR="00D03E18" w:rsidRPr="00E44E9B">
        <w:rPr>
          <w:rFonts w:ascii="Verdana" w:hAnsi="Verdana"/>
          <w:b/>
          <w:bCs/>
          <w:i/>
          <w:iCs/>
          <w:u w:val="single"/>
          <w:lang w:val="en-GB"/>
        </w:rPr>
        <w:t>High performing technical products</w:t>
      </w:r>
      <w:r w:rsidR="00820173" w:rsidRPr="00E44E9B">
        <w:rPr>
          <w:rFonts w:ascii="Verdana" w:hAnsi="Verdana"/>
          <w:b/>
          <w:bCs/>
          <w:u w:val="single"/>
          <w:lang w:val="en-GB"/>
        </w:rPr>
        <w:t>)</w:t>
      </w:r>
    </w:p>
    <w:p w14:paraId="7B6AADB6" w14:textId="750D8CFD" w:rsidR="00187CDE" w:rsidRPr="00E44E9B" w:rsidRDefault="00D03E18" w:rsidP="0012378A">
      <w:pPr>
        <w:jc w:val="both"/>
        <w:rPr>
          <w:rFonts w:ascii="Verdana" w:hAnsi="Verdana"/>
          <w:b/>
          <w:bCs/>
          <w:lang w:val="en-GB"/>
        </w:rPr>
      </w:pPr>
      <w:r w:rsidRPr="00E44E9B">
        <w:rPr>
          <w:rFonts w:ascii="Verdana" w:hAnsi="Verdana"/>
          <w:b/>
          <w:bCs/>
          <w:lang w:val="en-GB"/>
        </w:rPr>
        <w:t xml:space="preserve">Cutting-edge technical </w:t>
      </w:r>
      <w:r w:rsidR="006D0614" w:rsidRPr="00E44E9B">
        <w:rPr>
          <w:rFonts w:ascii="Verdana" w:hAnsi="Verdana"/>
          <w:b/>
          <w:bCs/>
          <w:lang w:val="en-GB"/>
        </w:rPr>
        <w:t>un</w:t>
      </w:r>
      <w:r w:rsidRPr="00E44E9B">
        <w:rPr>
          <w:rFonts w:ascii="Verdana" w:hAnsi="Verdana"/>
          <w:b/>
          <w:bCs/>
          <w:lang w:val="en-GB"/>
        </w:rPr>
        <w:t>glazed porcelain</w:t>
      </w:r>
    </w:p>
    <w:p w14:paraId="27004988" w14:textId="77777777" w:rsidR="007F3C2B" w:rsidRPr="00E44E9B" w:rsidRDefault="007F3C2B" w:rsidP="0012378A">
      <w:pPr>
        <w:jc w:val="both"/>
        <w:rPr>
          <w:rFonts w:ascii="Verdana" w:hAnsi="Verdana"/>
          <w:sz w:val="22"/>
          <w:szCs w:val="22"/>
          <w:lang w:val="en-GB"/>
        </w:rPr>
      </w:pPr>
    </w:p>
    <w:p w14:paraId="28529390" w14:textId="4C5DE775" w:rsidR="00187CDE" w:rsidRPr="00E44E9B" w:rsidRDefault="00187CDE" w:rsidP="0012378A">
      <w:pPr>
        <w:jc w:val="both"/>
        <w:rPr>
          <w:rFonts w:ascii="Verdana" w:hAnsi="Verdana"/>
          <w:sz w:val="22"/>
          <w:szCs w:val="22"/>
          <w:lang w:val="en-GB"/>
        </w:rPr>
      </w:pPr>
      <w:r w:rsidRPr="00E44E9B">
        <w:rPr>
          <w:rFonts w:ascii="Verdana" w:hAnsi="Verdana"/>
          <w:sz w:val="22"/>
          <w:szCs w:val="22"/>
          <w:lang w:val="en-GB"/>
        </w:rPr>
        <w:t xml:space="preserve">RAK Ceramics </w:t>
      </w:r>
      <w:r w:rsidR="00D03E18" w:rsidRPr="00E44E9B">
        <w:rPr>
          <w:rFonts w:ascii="Verdana" w:hAnsi="Verdana"/>
          <w:sz w:val="22"/>
          <w:szCs w:val="22"/>
          <w:lang w:val="en-GB"/>
        </w:rPr>
        <w:t xml:space="preserve">has always been a </w:t>
      </w:r>
      <w:r w:rsidR="003E3243">
        <w:rPr>
          <w:rFonts w:ascii="Verdana" w:hAnsi="Verdana"/>
          <w:sz w:val="22"/>
          <w:szCs w:val="22"/>
          <w:lang w:val="en-GB"/>
        </w:rPr>
        <w:t>pioneer</w:t>
      </w:r>
      <w:r w:rsidR="00D03E18" w:rsidRPr="00E44E9B">
        <w:rPr>
          <w:rFonts w:ascii="Verdana" w:hAnsi="Verdana"/>
          <w:sz w:val="22"/>
          <w:szCs w:val="22"/>
          <w:lang w:val="en-GB"/>
        </w:rPr>
        <w:t xml:space="preserve"> in the field of technical </w:t>
      </w:r>
      <w:r w:rsidR="006D0614" w:rsidRPr="00E44E9B">
        <w:rPr>
          <w:rFonts w:ascii="Verdana" w:hAnsi="Verdana"/>
          <w:sz w:val="22"/>
          <w:szCs w:val="22"/>
          <w:lang w:val="en-GB"/>
        </w:rPr>
        <w:t>un</w:t>
      </w:r>
      <w:r w:rsidR="00D03E18" w:rsidRPr="00E44E9B">
        <w:rPr>
          <w:rFonts w:ascii="Verdana" w:hAnsi="Verdana"/>
          <w:sz w:val="22"/>
          <w:szCs w:val="22"/>
          <w:lang w:val="en-GB"/>
        </w:rPr>
        <w:t>glazed porcelain. With their own constantly evolving technology, RAK Ceramics</w:t>
      </w:r>
      <w:r w:rsidRPr="00E44E9B">
        <w:rPr>
          <w:rFonts w:ascii="Verdana" w:hAnsi="Verdana"/>
          <w:sz w:val="22"/>
          <w:szCs w:val="22"/>
          <w:lang w:val="en-GB"/>
        </w:rPr>
        <w:t xml:space="preserve"> </w:t>
      </w:r>
      <w:r w:rsidR="003E3243">
        <w:rPr>
          <w:rFonts w:ascii="Verdana" w:hAnsi="Verdana"/>
          <w:sz w:val="22"/>
          <w:szCs w:val="22"/>
          <w:lang w:val="en-GB"/>
        </w:rPr>
        <w:t xml:space="preserve">has </w:t>
      </w:r>
      <w:proofErr w:type="gramStart"/>
      <w:r w:rsidR="003E3243">
        <w:rPr>
          <w:rFonts w:ascii="Verdana" w:hAnsi="Verdana"/>
          <w:sz w:val="22"/>
          <w:szCs w:val="22"/>
          <w:lang w:val="en-GB"/>
        </w:rPr>
        <w:t>opened up</w:t>
      </w:r>
      <w:proofErr w:type="gramEnd"/>
      <w:r w:rsidR="00D03E18" w:rsidRPr="00E44E9B">
        <w:rPr>
          <w:rFonts w:ascii="Verdana" w:hAnsi="Verdana"/>
          <w:sz w:val="22"/>
          <w:szCs w:val="22"/>
          <w:lang w:val="en-GB"/>
        </w:rPr>
        <w:t xml:space="preserve"> new prospects in the ambit of large projects, for both residential and retail applications, </w:t>
      </w:r>
      <w:r w:rsidR="003E3243">
        <w:rPr>
          <w:rFonts w:ascii="Verdana" w:hAnsi="Verdana"/>
          <w:sz w:val="22"/>
          <w:szCs w:val="22"/>
          <w:lang w:val="en-GB"/>
        </w:rPr>
        <w:t>thus confirming</w:t>
      </w:r>
      <w:r w:rsidR="00D03E18" w:rsidRPr="00E44E9B">
        <w:rPr>
          <w:rFonts w:ascii="Verdana" w:hAnsi="Verdana"/>
          <w:sz w:val="22"/>
          <w:szCs w:val="22"/>
          <w:lang w:val="en-GB"/>
        </w:rPr>
        <w:t xml:space="preserve"> the absolute value of the brand. </w:t>
      </w:r>
    </w:p>
    <w:p w14:paraId="33988925" w14:textId="77777777" w:rsidR="003D3CE3" w:rsidRDefault="003D3CE3" w:rsidP="0012378A">
      <w:pPr>
        <w:jc w:val="both"/>
        <w:rPr>
          <w:rFonts w:ascii="Verdana" w:hAnsi="Verdana"/>
          <w:sz w:val="22"/>
          <w:szCs w:val="22"/>
          <w:lang w:val="en-GB"/>
        </w:rPr>
      </w:pPr>
    </w:p>
    <w:p w14:paraId="02F3CEB6" w14:textId="1115BF12" w:rsidR="00187CDE" w:rsidRPr="00E44E9B" w:rsidRDefault="00187CDE" w:rsidP="0012378A">
      <w:pPr>
        <w:jc w:val="both"/>
        <w:rPr>
          <w:rFonts w:ascii="Verdana" w:hAnsi="Verdana"/>
          <w:sz w:val="22"/>
          <w:szCs w:val="22"/>
          <w:lang w:val="en-GB"/>
        </w:rPr>
      </w:pPr>
      <w:r w:rsidRPr="00E44E9B">
        <w:rPr>
          <w:rFonts w:ascii="Verdana" w:hAnsi="Verdana"/>
          <w:sz w:val="22"/>
          <w:szCs w:val="22"/>
          <w:lang w:val="en-GB"/>
        </w:rPr>
        <w:t>High-</w:t>
      </w:r>
      <w:r w:rsidR="00D3338E" w:rsidRPr="00E44E9B">
        <w:rPr>
          <w:rFonts w:ascii="Verdana" w:hAnsi="Verdana"/>
          <w:sz w:val="22"/>
          <w:szCs w:val="22"/>
          <w:lang w:val="en-GB"/>
        </w:rPr>
        <w:t>Performance</w:t>
      </w:r>
      <w:r w:rsidRPr="00E44E9B">
        <w:rPr>
          <w:rFonts w:ascii="Verdana" w:hAnsi="Verdana"/>
          <w:sz w:val="22"/>
          <w:szCs w:val="22"/>
          <w:lang w:val="en-GB"/>
        </w:rPr>
        <w:t xml:space="preserve"> Tiles </w:t>
      </w:r>
      <w:r w:rsidR="00D03E18" w:rsidRPr="00E44E9B">
        <w:rPr>
          <w:rFonts w:ascii="Verdana" w:hAnsi="Verdana"/>
          <w:sz w:val="22"/>
          <w:szCs w:val="22"/>
          <w:lang w:val="en-GB"/>
        </w:rPr>
        <w:t xml:space="preserve">are a modern and versatile collection of high-performing </w:t>
      </w:r>
      <w:r w:rsidR="006D0614" w:rsidRPr="00E44E9B">
        <w:rPr>
          <w:rFonts w:ascii="Verdana" w:hAnsi="Verdana"/>
          <w:sz w:val="22"/>
          <w:szCs w:val="22"/>
          <w:lang w:val="en-GB"/>
        </w:rPr>
        <w:t>un</w:t>
      </w:r>
      <w:r w:rsidR="00D03E18" w:rsidRPr="00E44E9B">
        <w:rPr>
          <w:rFonts w:ascii="Verdana" w:hAnsi="Verdana"/>
          <w:sz w:val="22"/>
          <w:szCs w:val="22"/>
          <w:lang w:val="en-GB"/>
        </w:rPr>
        <w:t>glazed porcelain tiles</w:t>
      </w:r>
      <w:r w:rsidRPr="00E44E9B">
        <w:rPr>
          <w:rFonts w:ascii="Verdana" w:hAnsi="Verdana"/>
          <w:sz w:val="22"/>
          <w:szCs w:val="22"/>
          <w:lang w:val="en-GB"/>
        </w:rPr>
        <w:t xml:space="preserve"> </w:t>
      </w:r>
      <w:r w:rsidR="00D03E18" w:rsidRPr="00E44E9B">
        <w:rPr>
          <w:rFonts w:ascii="Verdana" w:hAnsi="Verdana"/>
          <w:sz w:val="22"/>
          <w:szCs w:val="22"/>
          <w:lang w:val="en-GB"/>
        </w:rPr>
        <w:t xml:space="preserve">of unique characteristics and unlimited scope. </w:t>
      </w:r>
      <w:r w:rsidRPr="00E44E9B">
        <w:rPr>
          <w:rFonts w:ascii="Verdana" w:hAnsi="Verdana"/>
          <w:sz w:val="22"/>
          <w:szCs w:val="22"/>
          <w:lang w:val="en-GB"/>
        </w:rPr>
        <w:t xml:space="preserve"> </w:t>
      </w:r>
    </w:p>
    <w:p w14:paraId="755FB7D9" w14:textId="77777777" w:rsidR="008E109D" w:rsidRDefault="00D03E18" w:rsidP="00DD53B6">
      <w:pPr>
        <w:jc w:val="both"/>
        <w:rPr>
          <w:rFonts w:ascii="Verdana" w:hAnsi="Verdana"/>
          <w:sz w:val="22"/>
          <w:szCs w:val="22"/>
          <w:lang w:val="en-GB"/>
        </w:rPr>
      </w:pPr>
      <w:r w:rsidRPr="00E44E9B">
        <w:rPr>
          <w:rFonts w:ascii="Verdana" w:hAnsi="Verdana"/>
          <w:sz w:val="22"/>
          <w:szCs w:val="22"/>
          <w:lang w:val="en-GB"/>
        </w:rPr>
        <w:t>Natural</w:t>
      </w:r>
      <w:r w:rsidR="00187CDE" w:rsidRPr="00E44E9B">
        <w:rPr>
          <w:rFonts w:ascii="Verdana" w:hAnsi="Verdana"/>
          <w:sz w:val="22"/>
          <w:szCs w:val="22"/>
          <w:lang w:val="en-GB"/>
        </w:rPr>
        <w:t xml:space="preserve">, </w:t>
      </w:r>
      <w:r w:rsidR="003A568F" w:rsidRPr="00E44E9B">
        <w:rPr>
          <w:rFonts w:ascii="Verdana" w:hAnsi="Verdana"/>
          <w:sz w:val="22"/>
          <w:szCs w:val="22"/>
          <w:lang w:val="en-GB"/>
        </w:rPr>
        <w:t>structured</w:t>
      </w:r>
      <w:r w:rsidR="003E3243">
        <w:rPr>
          <w:rFonts w:ascii="Verdana" w:hAnsi="Verdana"/>
          <w:sz w:val="22"/>
          <w:szCs w:val="22"/>
          <w:lang w:val="en-GB"/>
        </w:rPr>
        <w:t>,</w:t>
      </w:r>
      <w:r w:rsidR="003A568F" w:rsidRPr="00E44E9B">
        <w:rPr>
          <w:rFonts w:ascii="Verdana" w:hAnsi="Verdana"/>
          <w:sz w:val="22"/>
          <w:szCs w:val="22"/>
          <w:lang w:val="en-GB"/>
        </w:rPr>
        <w:t xml:space="preserve"> </w:t>
      </w:r>
      <w:r w:rsidR="003E3243">
        <w:rPr>
          <w:rFonts w:ascii="Verdana" w:hAnsi="Verdana"/>
          <w:sz w:val="22"/>
          <w:szCs w:val="22"/>
          <w:lang w:val="en-GB"/>
        </w:rPr>
        <w:t>sanded</w:t>
      </w:r>
      <w:r w:rsidR="003A568F" w:rsidRPr="00E44E9B">
        <w:rPr>
          <w:rFonts w:ascii="Verdana" w:hAnsi="Verdana"/>
          <w:sz w:val="22"/>
          <w:szCs w:val="22"/>
          <w:lang w:val="en-GB"/>
        </w:rPr>
        <w:t xml:space="preserve"> materials of great aesthetic appeal supply architects and interior designers with perfect, </w:t>
      </w:r>
      <w:proofErr w:type="gramStart"/>
      <w:r w:rsidR="003A568F" w:rsidRPr="00E44E9B">
        <w:rPr>
          <w:rFonts w:ascii="Verdana" w:hAnsi="Verdana"/>
          <w:sz w:val="22"/>
          <w:szCs w:val="22"/>
          <w:lang w:val="en-GB"/>
        </w:rPr>
        <w:t>hardwearing</w:t>
      </w:r>
      <w:proofErr w:type="gramEnd"/>
      <w:r w:rsidR="003A568F" w:rsidRPr="00E44E9B">
        <w:rPr>
          <w:rFonts w:ascii="Verdana" w:hAnsi="Verdana"/>
          <w:sz w:val="22"/>
          <w:szCs w:val="22"/>
          <w:lang w:val="en-GB"/>
        </w:rPr>
        <w:t xml:space="preserve"> and long-lasting solutions for their contemporary design needs. </w:t>
      </w:r>
      <w:r w:rsidR="00187CDE" w:rsidRPr="00E44E9B">
        <w:rPr>
          <w:rFonts w:ascii="Verdana" w:hAnsi="Verdana"/>
          <w:sz w:val="22"/>
          <w:szCs w:val="22"/>
          <w:lang w:val="en-GB"/>
        </w:rPr>
        <w:t xml:space="preserve"> </w:t>
      </w:r>
      <w:r w:rsidR="00F77803" w:rsidRPr="00E44E9B">
        <w:rPr>
          <w:rFonts w:ascii="Verdana" w:hAnsi="Verdana"/>
          <w:sz w:val="22"/>
          <w:szCs w:val="22"/>
          <w:lang w:val="en-GB"/>
        </w:rPr>
        <w:t xml:space="preserve"> </w:t>
      </w:r>
    </w:p>
    <w:p w14:paraId="574A5B36" w14:textId="53B22C70" w:rsidR="00FF6EB1" w:rsidRPr="00E44E9B" w:rsidRDefault="003A568F" w:rsidP="00DD53B6">
      <w:pPr>
        <w:jc w:val="both"/>
        <w:rPr>
          <w:rFonts w:ascii="Verdana" w:hAnsi="Verdana"/>
          <w:sz w:val="22"/>
          <w:szCs w:val="22"/>
          <w:lang w:val="en-GB"/>
        </w:rPr>
      </w:pPr>
      <w:r w:rsidRPr="00E44E9B">
        <w:rPr>
          <w:rFonts w:ascii="Verdana" w:hAnsi="Verdana" w:cs="Open Sans"/>
          <w:color w:val="181818"/>
          <w:sz w:val="22"/>
          <w:szCs w:val="22"/>
          <w:lang w:val="en-GB"/>
        </w:rPr>
        <w:t xml:space="preserve">Unglazed porcelain tiles exploit the </w:t>
      </w:r>
      <w:r w:rsidR="00820173" w:rsidRPr="00E44E9B">
        <w:rPr>
          <w:rFonts w:ascii="Verdana" w:hAnsi="Verdana" w:cs="Open Sans"/>
          <w:color w:val="181818"/>
          <w:sz w:val="22"/>
          <w:szCs w:val="22"/>
          <w:lang w:val="en-GB"/>
        </w:rPr>
        <w:t>Anti</w:t>
      </w:r>
      <w:r w:rsidR="00D3338E">
        <w:rPr>
          <w:rFonts w:ascii="Verdana" w:hAnsi="Verdana" w:cs="Open Sans"/>
          <w:color w:val="181818"/>
          <w:sz w:val="22"/>
          <w:szCs w:val="22"/>
          <w:lang w:val="en-GB"/>
        </w:rPr>
        <w:t>-</w:t>
      </w:r>
      <w:r w:rsidR="00820173" w:rsidRPr="00E44E9B">
        <w:rPr>
          <w:rFonts w:ascii="Verdana" w:hAnsi="Verdana" w:cs="Open Sans"/>
          <w:color w:val="181818"/>
          <w:sz w:val="22"/>
          <w:szCs w:val="22"/>
          <w:lang w:val="en-GB"/>
        </w:rPr>
        <w:t>slip Barefoot +</w:t>
      </w:r>
      <w:r w:rsidRPr="00E44E9B">
        <w:rPr>
          <w:rFonts w:ascii="Verdana" w:hAnsi="Verdana" w:cs="Open Sans"/>
          <w:color w:val="181818"/>
          <w:sz w:val="22"/>
          <w:szCs w:val="22"/>
          <w:lang w:val="en-GB"/>
        </w:rPr>
        <w:t xml:space="preserve"> technology</w:t>
      </w:r>
      <w:r w:rsidR="00820173" w:rsidRPr="00E44E9B">
        <w:rPr>
          <w:rFonts w:ascii="Verdana" w:hAnsi="Verdana" w:cs="Open Sans"/>
          <w:color w:val="181818"/>
          <w:sz w:val="22"/>
          <w:szCs w:val="22"/>
          <w:lang w:val="en-GB"/>
        </w:rPr>
        <w:t xml:space="preserve"> </w:t>
      </w:r>
      <w:r w:rsidRPr="00E44E9B">
        <w:rPr>
          <w:rFonts w:ascii="Verdana" w:hAnsi="Verdana" w:cs="Open Sans"/>
          <w:color w:val="181818"/>
          <w:sz w:val="22"/>
          <w:szCs w:val="22"/>
          <w:lang w:val="en-GB"/>
        </w:rPr>
        <w:t>which ensures excellent non-slip performance and a particular textured surface which makes them safe and pleasing to touch</w:t>
      </w:r>
      <w:r w:rsidR="00820173" w:rsidRPr="00E44E9B">
        <w:rPr>
          <w:rFonts w:ascii="Verdana" w:hAnsi="Verdana" w:cs="Open Sans"/>
          <w:color w:val="181818"/>
          <w:sz w:val="22"/>
          <w:szCs w:val="22"/>
          <w:lang w:val="en-GB"/>
        </w:rPr>
        <w:t xml:space="preserve">. </w:t>
      </w:r>
      <w:proofErr w:type="gramStart"/>
      <w:r w:rsidRPr="00E44E9B">
        <w:rPr>
          <w:rFonts w:ascii="Verdana" w:hAnsi="Verdana" w:cs="Open Sans"/>
          <w:color w:val="181818"/>
          <w:sz w:val="22"/>
          <w:szCs w:val="22"/>
          <w:lang w:val="en-GB"/>
        </w:rPr>
        <w:t>All of</w:t>
      </w:r>
      <w:proofErr w:type="gramEnd"/>
      <w:r w:rsidRPr="00E44E9B">
        <w:rPr>
          <w:rFonts w:ascii="Verdana" w:hAnsi="Verdana" w:cs="Open Sans"/>
          <w:color w:val="181818"/>
          <w:sz w:val="22"/>
          <w:szCs w:val="22"/>
          <w:lang w:val="en-GB"/>
        </w:rPr>
        <w:t xml:space="preserve"> these products become non-slip when wet, making them the ideal tiling solution for damp interiors and outdoor applications. </w:t>
      </w:r>
      <w:r w:rsidR="00820173" w:rsidRPr="00E44E9B">
        <w:rPr>
          <w:rFonts w:ascii="Verdana" w:hAnsi="Verdana" w:cs="Open Sans"/>
          <w:color w:val="181818"/>
          <w:sz w:val="22"/>
          <w:szCs w:val="22"/>
          <w:lang w:val="en-GB"/>
        </w:rPr>
        <w:t xml:space="preserve"> </w:t>
      </w:r>
    </w:p>
    <w:p w14:paraId="29C05EA9" w14:textId="0FF9B838" w:rsidR="00187CDE" w:rsidRPr="00E44E9B" w:rsidRDefault="007F3C2B" w:rsidP="00FF6EB1">
      <w:pPr>
        <w:jc w:val="both"/>
        <w:rPr>
          <w:rFonts w:ascii="Verdana" w:hAnsi="Verdana"/>
          <w:b/>
          <w:bCs/>
          <w:u w:val="single"/>
          <w:lang w:val="en-GB"/>
        </w:rPr>
      </w:pPr>
      <w:r w:rsidRPr="00E44E9B">
        <w:rPr>
          <w:rFonts w:ascii="Verdana" w:hAnsi="Verdana"/>
          <w:b/>
          <w:bCs/>
          <w:u w:val="single"/>
          <w:lang w:val="en-GB"/>
        </w:rPr>
        <w:lastRenderedPageBreak/>
        <w:t xml:space="preserve">PREZIOSI </w:t>
      </w:r>
    </w:p>
    <w:p w14:paraId="7B57A77A" w14:textId="0C82986D" w:rsidR="00187CDE" w:rsidRPr="00E44E9B" w:rsidRDefault="003A568F" w:rsidP="00DD53B6">
      <w:pPr>
        <w:jc w:val="both"/>
        <w:rPr>
          <w:rFonts w:ascii="Verdana" w:hAnsi="Verdana"/>
          <w:b/>
          <w:bCs/>
          <w:lang w:val="en-GB"/>
        </w:rPr>
      </w:pPr>
      <w:r w:rsidRPr="00E44E9B">
        <w:rPr>
          <w:rFonts w:ascii="Verdana" w:hAnsi="Verdana"/>
          <w:b/>
          <w:bCs/>
          <w:lang w:val="en-GB"/>
        </w:rPr>
        <w:t>A precious marble effect in extra-large formats</w:t>
      </w:r>
    </w:p>
    <w:p w14:paraId="47E899E0" w14:textId="77777777" w:rsidR="00AD2A0F" w:rsidRPr="00E44E9B" w:rsidRDefault="00AD2A0F" w:rsidP="00DD53B6">
      <w:pPr>
        <w:jc w:val="both"/>
        <w:rPr>
          <w:sz w:val="22"/>
          <w:szCs w:val="22"/>
          <w:u w:val="single"/>
          <w:lang w:val="en-GB"/>
        </w:rPr>
      </w:pPr>
    </w:p>
    <w:p w14:paraId="6E0DEB98" w14:textId="2AA3DCA5" w:rsidR="001D4A35" w:rsidRPr="00E44E9B" w:rsidRDefault="003A568F" w:rsidP="00DD53B6">
      <w:pPr>
        <w:jc w:val="both"/>
        <w:rPr>
          <w:rFonts w:ascii="Verdana" w:hAnsi="Verdana"/>
          <w:sz w:val="22"/>
          <w:szCs w:val="22"/>
          <w:lang w:val="en-GB"/>
        </w:rPr>
      </w:pPr>
      <w:r w:rsidRPr="00E44E9B">
        <w:rPr>
          <w:rFonts w:ascii="Verdana" w:hAnsi="Verdana"/>
          <w:sz w:val="22"/>
          <w:szCs w:val="22"/>
          <w:lang w:val="en-GB"/>
        </w:rPr>
        <w:t xml:space="preserve">A wide and varied range of collections </w:t>
      </w:r>
      <w:r w:rsidR="003E3243">
        <w:rPr>
          <w:rFonts w:ascii="Verdana" w:hAnsi="Verdana"/>
          <w:sz w:val="22"/>
          <w:szCs w:val="22"/>
          <w:lang w:val="en-GB"/>
        </w:rPr>
        <w:t xml:space="preserve">are </w:t>
      </w:r>
      <w:r w:rsidRPr="00E44E9B">
        <w:rPr>
          <w:rFonts w:ascii="Verdana" w:hAnsi="Verdana"/>
          <w:sz w:val="22"/>
          <w:szCs w:val="22"/>
          <w:lang w:val="en-GB"/>
        </w:rPr>
        <w:t xml:space="preserve">inspired by the elegance of marble to offer hundreds of solutions for residential areas, the hospitality industry and the workplace. </w:t>
      </w:r>
      <w:r w:rsidR="00B211C8" w:rsidRPr="00E44E9B">
        <w:rPr>
          <w:rFonts w:ascii="Verdana" w:hAnsi="Verdana"/>
          <w:sz w:val="22"/>
          <w:szCs w:val="22"/>
          <w:lang w:val="en-GB"/>
        </w:rPr>
        <w:t xml:space="preserve">Marble and granite patterns </w:t>
      </w:r>
      <w:r w:rsidR="003E3243">
        <w:rPr>
          <w:rFonts w:ascii="Verdana" w:hAnsi="Verdana"/>
          <w:sz w:val="22"/>
          <w:szCs w:val="22"/>
          <w:lang w:val="en-GB"/>
        </w:rPr>
        <w:t xml:space="preserve">are </w:t>
      </w:r>
      <w:r w:rsidR="00B211C8" w:rsidRPr="00E44E9B">
        <w:rPr>
          <w:rFonts w:ascii="Verdana" w:hAnsi="Verdana"/>
          <w:sz w:val="22"/>
          <w:szCs w:val="22"/>
          <w:lang w:val="en-GB"/>
        </w:rPr>
        <w:t>reinterpr</w:t>
      </w:r>
      <w:r w:rsidR="003E3243">
        <w:rPr>
          <w:rFonts w:ascii="Verdana" w:hAnsi="Verdana"/>
          <w:sz w:val="22"/>
          <w:szCs w:val="22"/>
          <w:lang w:val="en-GB"/>
        </w:rPr>
        <w:t>et</w:t>
      </w:r>
      <w:r w:rsidR="00B211C8" w:rsidRPr="00E44E9B">
        <w:rPr>
          <w:rFonts w:ascii="Verdana" w:hAnsi="Verdana"/>
          <w:sz w:val="22"/>
          <w:szCs w:val="22"/>
          <w:lang w:val="en-GB"/>
        </w:rPr>
        <w:t xml:space="preserve">ed in a “fashion style”, to reveal elegant and refined veinings, ideal for </w:t>
      </w:r>
      <w:r w:rsidR="003E3243">
        <w:rPr>
          <w:rFonts w:ascii="Verdana" w:hAnsi="Verdana"/>
          <w:sz w:val="22"/>
          <w:szCs w:val="22"/>
          <w:lang w:val="en-GB"/>
        </w:rPr>
        <w:t>renovating</w:t>
      </w:r>
      <w:r w:rsidR="00B211C8" w:rsidRPr="00E44E9B">
        <w:rPr>
          <w:rFonts w:ascii="Verdana" w:hAnsi="Verdana"/>
          <w:sz w:val="22"/>
          <w:szCs w:val="22"/>
          <w:lang w:val="en-GB"/>
        </w:rPr>
        <w:t xml:space="preserve"> walls, floors, false ceilings and furniture. The Maximus marble effect collections are the height of luxury and refinement. Also available in the trendsetting open-book effect and in a vast range of formats, thicknesses and design solutions. </w:t>
      </w:r>
    </w:p>
    <w:p w14:paraId="2DA12A69" w14:textId="77777777" w:rsidR="00FF6EB1" w:rsidRPr="00E44E9B" w:rsidRDefault="00FF6EB1" w:rsidP="00DD53B6">
      <w:pPr>
        <w:jc w:val="both"/>
        <w:rPr>
          <w:rFonts w:ascii="Verdana" w:hAnsi="Verdana"/>
          <w:sz w:val="22"/>
          <w:szCs w:val="22"/>
          <w:u w:val="single"/>
          <w:lang w:val="en-GB"/>
        </w:rPr>
      </w:pPr>
    </w:p>
    <w:p w14:paraId="53A1E5A1" w14:textId="52AB18B8" w:rsidR="00187CDE" w:rsidRPr="00E44E9B" w:rsidRDefault="004E170E" w:rsidP="00FF6EB1">
      <w:pPr>
        <w:jc w:val="both"/>
        <w:rPr>
          <w:rFonts w:ascii="Verdana" w:hAnsi="Verdana"/>
          <w:b/>
          <w:bCs/>
          <w:u w:val="single"/>
          <w:lang w:val="en-GB"/>
        </w:rPr>
      </w:pPr>
      <w:r w:rsidRPr="00E44E9B">
        <w:rPr>
          <w:rFonts w:ascii="Verdana" w:hAnsi="Verdana"/>
          <w:b/>
          <w:bCs/>
          <w:u w:val="single"/>
          <w:lang w:val="en-GB"/>
        </w:rPr>
        <w:t>SMALL WONDERS</w:t>
      </w:r>
      <w:r w:rsidR="00AD2A0F" w:rsidRPr="00E44E9B">
        <w:rPr>
          <w:rFonts w:ascii="Verdana" w:hAnsi="Verdana"/>
          <w:b/>
          <w:bCs/>
          <w:u w:val="single"/>
          <w:lang w:val="en-GB"/>
        </w:rPr>
        <w:t xml:space="preserve"> (</w:t>
      </w:r>
      <w:proofErr w:type="spellStart"/>
      <w:r w:rsidR="00D3338E" w:rsidRPr="00E44E9B">
        <w:rPr>
          <w:rFonts w:ascii="Verdana" w:hAnsi="Verdana"/>
          <w:b/>
          <w:bCs/>
          <w:u w:val="single"/>
          <w:lang w:val="en-GB"/>
        </w:rPr>
        <w:t>Marak</w:t>
      </w:r>
      <w:r w:rsidR="008E109D">
        <w:rPr>
          <w:rFonts w:ascii="Verdana" w:hAnsi="Verdana"/>
          <w:b/>
          <w:bCs/>
          <w:u w:val="single"/>
          <w:lang w:val="en-GB"/>
        </w:rPr>
        <w:t>k</w:t>
      </w:r>
      <w:r w:rsidR="00D3338E" w:rsidRPr="00E44E9B">
        <w:rPr>
          <w:rFonts w:ascii="Verdana" w:hAnsi="Verdana"/>
          <w:b/>
          <w:bCs/>
          <w:u w:val="single"/>
          <w:lang w:val="en-GB"/>
        </w:rPr>
        <w:t>esh</w:t>
      </w:r>
      <w:proofErr w:type="spellEnd"/>
      <w:r w:rsidR="00AD2A0F" w:rsidRPr="00E44E9B">
        <w:rPr>
          <w:rFonts w:ascii="Verdana" w:hAnsi="Verdana"/>
          <w:b/>
          <w:bCs/>
          <w:u w:val="single"/>
          <w:lang w:val="en-GB"/>
        </w:rPr>
        <w:t xml:space="preserve"> </w:t>
      </w:r>
      <w:r w:rsidR="003D3CE3">
        <w:rPr>
          <w:rFonts w:ascii="Verdana" w:hAnsi="Verdana"/>
          <w:b/>
          <w:bCs/>
          <w:u w:val="single"/>
          <w:lang w:val="en-GB"/>
        </w:rPr>
        <w:t>+</w:t>
      </w:r>
      <w:r w:rsidR="00AD2A0F" w:rsidRPr="00E44E9B">
        <w:rPr>
          <w:rFonts w:ascii="Verdana" w:hAnsi="Verdana"/>
          <w:b/>
          <w:bCs/>
          <w:u w:val="single"/>
          <w:lang w:val="en-GB"/>
        </w:rPr>
        <w:t xml:space="preserve"> Subway)</w:t>
      </w:r>
    </w:p>
    <w:p w14:paraId="0CBC93E7" w14:textId="34D08E3E" w:rsidR="00187CDE" w:rsidRPr="00E44E9B" w:rsidRDefault="00B211C8" w:rsidP="00DD53B6">
      <w:pPr>
        <w:jc w:val="both"/>
        <w:rPr>
          <w:rFonts w:ascii="Verdana" w:hAnsi="Verdana"/>
          <w:b/>
          <w:bCs/>
          <w:lang w:val="en-GB"/>
        </w:rPr>
      </w:pPr>
      <w:r w:rsidRPr="00E44E9B">
        <w:rPr>
          <w:rFonts w:ascii="Verdana" w:hAnsi="Verdana"/>
          <w:b/>
          <w:bCs/>
          <w:lang w:val="en-GB"/>
        </w:rPr>
        <w:t xml:space="preserve">Colourful </w:t>
      </w:r>
      <w:r w:rsidR="00D3338E" w:rsidRPr="00E44E9B">
        <w:rPr>
          <w:rFonts w:ascii="Verdana" w:hAnsi="Verdana"/>
          <w:b/>
          <w:bCs/>
          <w:lang w:val="en-GB"/>
        </w:rPr>
        <w:t>Bricks</w:t>
      </w:r>
      <w:r w:rsidR="00AE7A1E" w:rsidRPr="00E44E9B">
        <w:rPr>
          <w:rFonts w:ascii="Verdana" w:hAnsi="Verdana"/>
          <w:b/>
          <w:bCs/>
          <w:lang w:val="en-GB"/>
        </w:rPr>
        <w:t xml:space="preserve"> </w:t>
      </w:r>
    </w:p>
    <w:p w14:paraId="66FCEB75" w14:textId="45B2CE43" w:rsidR="00187CDE" w:rsidRPr="00E44E9B" w:rsidRDefault="00187CDE" w:rsidP="00DD53B6">
      <w:pPr>
        <w:jc w:val="both"/>
        <w:rPr>
          <w:sz w:val="22"/>
          <w:szCs w:val="22"/>
          <w:u w:val="single"/>
          <w:lang w:val="en-GB"/>
        </w:rPr>
      </w:pPr>
    </w:p>
    <w:p w14:paraId="56DD0948" w14:textId="1A97B100" w:rsidR="003F5657" w:rsidRPr="00E44E9B" w:rsidRDefault="00B211C8" w:rsidP="00DD53B6">
      <w:pPr>
        <w:jc w:val="both"/>
        <w:rPr>
          <w:rFonts w:ascii="Verdana" w:hAnsi="Verdana"/>
          <w:sz w:val="22"/>
          <w:szCs w:val="22"/>
          <w:lang w:val="en-GB"/>
        </w:rPr>
      </w:pPr>
      <w:r w:rsidRPr="00E44E9B">
        <w:rPr>
          <w:rFonts w:ascii="Verdana" w:hAnsi="Verdana"/>
          <w:sz w:val="22"/>
          <w:szCs w:val="22"/>
          <w:lang w:val="en-GB"/>
        </w:rPr>
        <w:t>The only limit is your imagination</w:t>
      </w:r>
      <w:r w:rsidR="003F5657" w:rsidRPr="00E44E9B">
        <w:rPr>
          <w:rFonts w:ascii="Verdana" w:hAnsi="Verdana"/>
          <w:sz w:val="22"/>
          <w:szCs w:val="22"/>
          <w:lang w:val="en-GB"/>
        </w:rPr>
        <w:t xml:space="preserve">. </w:t>
      </w:r>
      <w:r w:rsidRPr="00E44E9B">
        <w:rPr>
          <w:rFonts w:ascii="Verdana" w:hAnsi="Verdana"/>
          <w:sz w:val="22"/>
          <w:szCs w:val="22"/>
          <w:lang w:val="en-GB"/>
        </w:rPr>
        <w:t xml:space="preserve">Owing to constant innovation in ceramic technology and research, it is now possible to reproduce any type of surface: natural wood effects, ceramic wallpaper, metal effects, concrete surface coverings and much more besides. </w:t>
      </w:r>
      <w:r w:rsidR="003F5657" w:rsidRPr="00E44E9B">
        <w:rPr>
          <w:rFonts w:ascii="Verdana" w:hAnsi="Verdana"/>
          <w:sz w:val="22"/>
          <w:szCs w:val="22"/>
          <w:lang w:val="en-GB"/>
        </w:rPr>
        <w:t xml:space="preserve"> </w:t>
      </w:r>
    </w:p>
    <w:p w14:paraId="779FBA07" w14:textId="6C123489" w:rsidR="00AE7A1E" w:rsidRPr="00E44E9B" w:rsidRDefault="00B211C8" w:rsidP="00DD53B6">
      <w:pPr>
        <w:jc w:val="both"/>
        <w:rPr>
          <w:rFonts w:ascii="Verdana" w:hAnsi="Verdana"/>
          <w:b/>
          <w:bCs/>
          <w:sz w:val="22"/>
          <w:szCs w:val="22"/>
          <w:lang w:val="en-GB"/>
        </w:rPr>
      </w:pPr>
      <w:r w:rsidRPr="00E44E9B">
        <w:rPr>
          <w:rFonts w:ascii="Verdana" w:hAnsi="Verdana"/>
          <w:sz w:val="22"/>
          <w:szCs w:val="22"/>
          <w:lang w:val="en-GB"/>
        </w:rPr>
        <w:t>The new collections of ceramic tiles interpret the latest trends to produce original and appealing aesthetic results, in a vast range of forms and colours:</w:t>
      </w:r>
      <w:r w:rsidR="003F5657" w:rsidRPr="00E44E9B">
        <w:rPr>
          <w:rFonts w:ascii="Verdana" w:hAnsi="Verdana"/>
          <w:sz w:val="22"/>
          <w:szCs w:val="22"/>
          <w:lang w:val="en-GB"/>
        </w:rPr>
        <w:t xml:space="preserve"> </w:t>
      </w:r>
      <w:r w:rsidRPr="00E44E9B">
        <w:rPr>
          <w:rFonts w:ascii="Verdana" w:hAnsi="Verdana"/>
          <w:sz w:val="22"/>
          <w:szCs w:val="22"/>
          <w:lang w:val="en-GB"/>
        </w:rPr>
        <w:t xml:space="preserve">from </w:t>
      </w:r>
      <w:r w:rsidR="006D0614" w:rsidRPr="00E44E9B">
        <w:rPr>
          <w:rFonts w:ascii="Verdana" w:hAnsi="Verdana"/>
          <w:sz w:val="22"/>
          <w:szCs w:val="22"/>
          <w:lang w:val="en-GB"/>
        </w:rPr>
        <w:t>trendy</w:t>
      </w:r>
      <w:r w:rsidRPr="00E44E9B">
        <w:rPr>
          <w:rFonts w:ascii="Verdana" w:hAnsi="Verdana"/>
          <w:sz w:val="22"/>
          <w:szCs w:val="22"/>
          <w:lang w:val="en-GB"/>
        </w:rPr>
        <w:t xml:space="preserve"> pastel shades to more intense textural effects. </w:t>
      </w:r>
      <w:r w:rsidR="006D0614" w:rsidRPr="00E44E9B">
        <w:rPr>
          <w:rFonts w:ascii="Verdana" w:hAnsi="Verdana"/>
          <w:sz w:val="22"/>
          <w:szCs w:val="22"/>
          <w:lang w:val="en-GB"/>
        </w:rPr>
        <w:t>The range of possible solutions is ever widening, thanks to a vast choice of dimensions, from tiny bricks to large tiles.</w:t>
      </w:r>
      <w:r w:rsidR="003F5657" w:rsidRPr="00E44E9B">
        <w:rPr>
          <w:rFonts w:ascii="Verdana" w:hAnsi="Verdana"/>
          <w:sz w:val="22"/>
          <w:szCs w:val="22"/>
          <w:lang w:val="en-GB"/>
        </w:rPr>
        <w:t xml:space="preserve"> </w:t>
      </w:r>
      <w:r w:rsidR="006D0614" w:rsidRPr="00E44E9B">
        <w:rPr>
          <w:rFonts w:ascii="Verdana" w:hAnsi="Verdana"/>
          <w:sz w:val="22"/>
          <w:szCs w:val="22"/>
          <w:lang w:val="en-GB"/>
        </w:rPr>
        <w:t>It’s ceramic</w:t>
      </w:r>
      <w:r w:rsidR="003F5657" w:rsidRPr="00E44E9B">
        <w:rPr>
          <w:rFonts w:ascii="Verdana" w:hAnsi="Verdana"/>
          <w:sz w:val="22"/>
          <w:szCs w:val="22"/>
          <w:lang w:val="en-GB"/>
        </w:rPr>
        <w:t xml:space="preserve">, </w:t>
      </w:r>
      <w:r w:rsidR="006D0614" w:rsidRPr="00E44E9B">
        <w:rPr>
          <w:rFonts w:ascii="Verdana" w:hAnsi="Verdana"/>
          <w:sz w:val="22"/>
          <w:szCs w:val="22"/>
          <w:lang w:val="en-GB"/>
        </w:rPr>
        <w:t>and it’s beautiful</w:t>
      </w:r>
      <w:r w:rsidR="003F5657" w:rsidRPr="00E44E9B">
        <w:rPr>
          <w:rFonts w:ascii="Verdana" w:hAnsi="Verdana"/>
          <w:sz w:val="22"/>
          <w:szCs w:val="22"/>
          <w:lang w:val="en-GB"/>
        </w:rPr>
        <w:t>!</w:t>
      </w:r>
    </w:p>
    <w:p w14:paraId="641EEEFE" w14:textId="2143536D" w:rsidR="00187CDE" w:rsidRPr="00E44E9B" w:rsidRDefault="00187CDE" w:rsidP="003F5657">
      <w:pPr>
        <w:rPr>
          <w:sz w:val="21"/>
          <w:szCs w:val="21"/>
          <w:lang w:val="en-GB"/>
        </w:rPr>
      </w:pPr>
    </w:p>
    <w:p w14:paraId="11A588DF" w14:textId="4CD1722F" w:rsidR="003F5657" w:rsidRPr="00E44E9B" w:rsidRDefault="00AE7A1E" w:rsidP="00DD53B6">
      <w:pPr>
        <w:jc w:val="both"/>
        <w:rPr>
          <w:rFonts w:ascii="Verdana" w:hAnsi="Verdana"/>
          <w:b/>
          <w:bCs/>
          <w:sz w:val="21"/>
          <w:szCs w:val="21"/>
          <w:lang w:val="en-GB"/>
        </w:rPr>
      </w:pPr>
      <w:r w:rsidRPr="00E44E9B">
        <w:rPr>
          <w:rFonts w:ascii="Verdana" w:hAnsi="Verdana"/>
          <w:b/>
          <w:bCs/>
          <w:sz w:val="21"/>
          <w:szCs w:val="21"/>
          <w:lang w:val="en-GB"/>
        </w:rPr>
        <w:t>MARAKKESH</w:t>
      </w:r>
    </w:p>
    <w:p w14:paraId="3C871FCD" w14:textId="07715B75" w:rsidR="003F5657" w:rsidRPr="00E44E9B" w:rsidRDefault="006D0614" w:rsidP="003F5657">
      <w:pPr>
        <w:rPr>
          <w:rFonts w:ascii="Verdana" w:hAnsi="Verdana" w:cs="Arial"/>
          <w:sz w:val="21"/>
          <w:szCs w:val="21"/>
          <w:lang w:val="en-GB"/>
        </w:rPr>
      </w:pPr>
      <w:r w:rsidRPr="00E44E9B">
        <w:rPr>
          <w:rFonts w:ascii="Verdana" w:hAnsi="Verdana"/>
          <w:sz w:val="21"/>
          <w:szCs w:val="21"/>
          <w:lang w:val="en-GB"/>
        </w:rPr>
        <w:t>Earthy tones that recall Moroccan souks in the characteristic colours borrowed from nature. Deep greens and blues, the pink and greys</w:t>
      </w:r>
      <w:r w:rsidR="003F5657" w:rsidRPr="00E44E9B">
        <w:rPr>
          <w:rFonts w:ascii="Verdana" w:hAnsi="Verdana"/>
          <w:sz w:val="21"/>
          <w:szCs w:val="21"/>
          <w:lang w:val="en-GB"/>
        </w:rPr>
        <w:t xml:space="preserve"> </w:t>
      </w:r>
      <w:r w:rsidRPr="00E44E9B">
        <w:rPr>
          <w:rFonts w:ascii="Verdana" w:hAnsi="Verdana"/>
          <w:sz w:val="21"/>
          <w:szCs w:val="21"/>
          <w:lang w:val="en-GB"/>
        </w:rPr>
        <w:t xml:space="preserve">typical of spices have inspired this collection of full body unglazed porcelain specifically conceived to supply infinite solutions to all design needs. </w:t>
      </w:r>
      <w:r w:rsidR="003F5657" w:rsidRPr="00E44E9B">
        <w:rPr>
          <w:rFonts w:ascii="Verdana" w:hAnsi="Verdana" w:cs="Arial"/>
          <w:sz w:val="21"/>
          <w:szCs w:val="21"/>
          <w:lang w:val="en-GB"/>
        </w:rPr>
        <w:t xml:space="preserve"> </w:t>
      </w:r>
    </w:p>
    <w:p w14:paraId="7FCE82BC" w14:textId="77777777" w:rsidR="004D1ECD" w:rsidRPr="00E44E9B" w:rsidRDefault="004D1ECD" w:rsidP="003F5657">
      <w:pPr>
        <w:rPr>
          <w:rFonts w:ascii="Verdana" w:hAnsi="Verdana" w:cs="Arial"/>
          <w:sz w:val="21"/>
          <w:szCs w:val="21"/>
          <w:lang w:val="en-GB"/>
        </w:rPr>
      </w:pPr>
    </w:p>
    <w:p w14:paraId="47427246" w14:textId="3B42B5AE" w:rsidR="00AF6319" w:rsidRPr="00E44E9B" w:rsidRDefault="00AE7A1E" w:rsidP="00DD53B6">
      <w:pPr>
        <w:jc w:val="both"/>
        <w:rPr>
          <w:rFonts w:ascii="Verdana" w:hAnsi="Verdana"/>
          <w:b/>
          <w:bCs/>
          <w:sz w:val="21"/>
          <w:szCs w:val="21"/>
          <w:lang w:val="en-GB"/>
        </w:rPr>
      </w:pPr>
      <w:r w:rsidRPr="00E44E9B">
        <w:rPr>
          <w:rFonts w:ascii="Verdana" w:hAnsi="Verdana"/>
          <w:b/>
          <w:bCs/>
          <w:sz w:val="21"/>
          <w:szCs w:val="21"/>
          <w:lang w:val="en-GB"/>
        </w:rPr>
        <w:t>SUBWAY</w:t>
      </w:r>
    </w:p>
    <w:p w14:paraId="7946C0FB" w14:textId="3FEDB45E" w:rsidR="00F77803" w:rsidRPr="00E44E9B" w:rsidRDefault="006D0614" w:rsidP="00F77803">
      <w:pPr>
        <w:jc w:val="both"/>
        <w:rPr>
          <w:rFonts w:ascii="Verdana" w:hAnsi="Verdana" w:cs="Arial"/>
          <w:sz w:val="21"/>
          <w:szCs w:val="21"/>
          <w:lang w:val="en-GB"/>
        </w:rPr>
      </w:pPr>
      <w:r w:rsidRPr="00E44E9B">
        <w:rPr>
          <w:rFonts w:ascii="Verdana" w:hAnsi="Verdana"/>
          <w:sz w:val="21"/>
          <w:szCs w:val="21"/>
          <w:lang w:val="en-GB"/>
        </w:rPr>
        <w:t>Full</w:t>
      </w:r>
      <w:r w:rsidR="00054FC3" w:rsidRPr="00E44E9B">
        <w:rPr>
          <w:rFonts w:ascii="Verdana" w:hAnsi="Verdana"/>
          <w:sz w:val="21"/>
          <w:szCs w:val="21"/>
          <w:lang w:val="en-GB"/>
        </w:rPr>
        <w:t xml:space="preserve"> body unglazed porcelain</w:t>
      </w:r>
      <w:r w:rsidRPr="00E44E9B">
        <w:rPr>
          <w:rFonts w:ascii="Verdana" w:hAnsi="Verdana"/>
          <w:sz w:val="21"/>
          <w:szCs w:val="21"/>
          <w:lang w:val="en-GB"/>
        </w:rPr>
        <w:t xml:space="preserve"> </w:t>
      </w:r>
      <w:r w:rsidR="00D3338E" w:rsidRPr="00E44E9B">
        <w:rPr>
          <w:rFonts w:ascii="Verdana" w:hAnsi="Verdana"/>
          <w:sz w:val="21"/>
          <w:szCs w:val="21"/>
          <w:lang w:val="en-GB"/>
        </w:rPr>
        <w:t>Bricks</w:t>
      </w:r>
      <w:r w:rsidR="003F5657" w:rsidRPr="00E44E9B">
        <w:rPr>
          <w:rFonts w:ascii="Verdana" w:hAnsi="Verdana"/>
          <w:sz w:val="21"/>
          <w:szCs w:val="21"/>
          <w:lang w:val="en-GB"/>
        </w:rPr>
        <w:t xml:space="preserve"> </w:t>
      </w:r>
      <w:r w:rsidR="00054FC3" w:rsidRPr="00E44E9B">
        <w:rPr>
          <w:rFonts w:ascii="Verdana" w:hAnsi="Verdana"/>
          <w:sz w:val="21"/>
          <w:szCs w:val="21"/>
          <w:lang w:val="en-GB"/>
        </w:rPr>
        <w:t xml:space="preserve">in shades of white, grey, </w:t>
      </w:r>
      <w:proofErr w:type="gramStart"/>
      <w:r w:rsidR="00054FC3" w:rsidRPr="00E44E9B">
        <w:rPr>
          <w:rFonts w:ascii="Verdana" w:hAnsi="Verdana"/>
          <w:sz w:val="21"/>
          <w:szCs w:val="21"/>
          <w:lang w:val="en-GB"/>
        </w:rPr>
        <w:t>beige</w:t>
      </w:r>
      <w:proofErr w:type="gramEnd"/>
      <w:r w:rsidR="00054FC3" w:rsidRPr="00E44E9B">
        <w:rPr>
          <w:rFonts w:ascii="Verdana" w:hAnsi="Verdana"/>
          <w:sz w:val="21"/>
          <w:szCs w:val="21"/>
          <w:lang w:val="en-GB"/>
        </w:rPr>
        <w:t xml:space="preserve"> and black, created to define modern interiors with a decidedly metropolitan feel. A small boutique of complete collections, always in stock, which represent the finest expression of RAK Ceramics’ manufacturing capacity and quality standards. </w:t>
      </w:r>
      <w:r w:rsidR="003F5657" w:rsidRPr="00E44E9B">
        <w:rPr>
          <w:rFonts w:ascii="Verdana" w:hAnsi="Verdana"/>
          <w:sz w:val="21"/>
          <w:szCs w:val="21"/>
          <w:lang w:val="en-GB"/>
        </w:rPr>
        <w:t xml:space="preserve"> </w:t>
      </w:r>
      <w:r w:rsidR="001D4A35" w:rsidRPr="00E44E9B">
        <w:rPr>
          <w:rFonts w:ascii="Verdana" w:hAnsi="Verdana" w:cs="Arial"/>
          <w:sz w:val="21"/>
          <w:szCs w:val="21"/>
          <w:lang w:val="en-GB"/>
        </w:rPr>
        <w:t xml:space="preserve"> </w:t>
      </w:r>
    </w:p>
    <w:p w14:paraId="79C135CA" w14:textId="128FAA12" w:rsidR="001D4A35" w:rsidRPr="00E44E9B" w:rsidRDefault="00054FC3" w:rsidP="001D4A35">
      <w:pPr>
        <w:rPr>
          <w:rFonts w:ascii="Verdana" w:hAnsi="Verdana" w:cs="Arial"/>
          <w:sz w:val="21"/>
          <w:szCs w:val="21"/>
          <w:lang w:val="en-GB"/>
        </w:rPr>
      </w:pPr>
      <w:r w:rsidRPr="00E44E9B">
        <w:rPr>
          <w:rFonts w:ascii="Verdana" w:hAnsi="Verdana" w:cs="Arial"/>
          <w:sz w:val="21"/>
          <w:szCs w:val="21"/>
          <w:lang w:val="en-GB"/>
        </w:rPr>
        <w:t xml:space="preserve">The elements of the two collections are available in the </w:t>
      </w:r>
      <w:r w:rsidR="001D4A35" w:rsidRPr="00E44E9B">
        <w:rPr>
          <w:rFonts w:ascii="Verdana" w:hAnsi="Verdana" w:cs="Arial"/>
          <w:b/>
          <w:bCs/>
          <w:sz w:val="21"/>
          <w:szCs w:val="21"/>
          <w:lang w:val="en-GB"/>
        </w:rPr>
        <w:t>matt</w:t>
      </w:r>
      <w:r w:rsidRPr="00E44E9B">
        <w:rPr>
          <w:rFonts w:ascii="Verdana" w:hAnsi="Verdana" w:cs="Arial"/>
          <w:b/>
          <w:bCs/>
          <w:sz w:val="21"/>
          <w:szCs w:val="21"/>
          <w:lang w:val="en-GB"/>
        </w:rPr>
        <w:t xml:space="preserve"> or</w:t>
      </w:r>
      <w:r w:rsidR="001D4A35" w:rsidRPr="00E44E9B">
        <w:rPr>
          <w:rFonts w:ascii="Verdana" w:hAnsi="Verdana" w:cs="Arial"/>
          <w:b/>
          <w:bCs/>
          <w:sz w:val="21"/>
          <w:szCs w:val="21"/>
          <w:lang w:val="en-GB"/>
        </w:rPr>
        <w:t xml:space="preserve"> glossy</w:t>
      </w:r>
      <w:r w:rsidRPr="00E44E9B">
        <w:rPr>
          <w:rFonts w:ascii="Verdana" w:hAnsi="Verdana" w:cs="Arial"/>
          <w:b/>
          <w:bCs/>
          <w:sz w:val="21"/>
          <w:szCs w:val="21"/>
          <w:lang w:val="en-GB"/>
        </w:rPr>
        <w:t xml:space="preserve"> variants and in various sizes</w:t>
      </w:r>
      <w:r w:rsidR="001D4A35" w:rsidRPr="00E44E9B">
        <w:rPr>
          <w:rFonts w:ascii="Verdana" w:hAnsi="Verdana" w:cs="Arial"/>
          <w:b/>
          <w:bCs/>
          <w:sz w:val="21"/>
          <w:szCs w:val="21"/>
          <w:lang w:val="en-GB"/>
        </w:rPr>
        <w:t xml:space="preserve">: </w:t>
      </w:r>
      <w:r w:rsidR="001D4A35" w:rsidRPr="00E44E9B">
        <w:rPr>
          <w:rFonts w:ascii="Verdana" w:hAnsi="Verdana" w:cs="Arial"/>
          <w:sz w:val="21"/>
          <w:szCs w:val="21"/>
          <w:lang w:val="en-GB"/>
        </w:rPr>
        <w:t>6</w:t>
      </w:r>
      <w:r w:rsidRPr="00E44E9B">
        <w:rPr>
          <w:rFonts w:ascii="Verdana" w:hAnsi="Verdana" w:cs="Arial"/>
          <w:sz w:val="21"/>
          <w:szCs w:val="21"/>
          <w:lang w:val="en-GB"/>
        </w:rPr>
        <w:t>.</w:t>
      </w:r>
      <w:r w:rsidR="001D4A35" w:rsidRPr="00E44E9B">
        <w:rPr>
          <w:rFonts w:ascii="Verdana" w:hAnsi="Verdana" w:cs="Arial"/>
          <w:sz w:val="21"/>
          <w:szCs w:val="21"/>
          <w:lang w:val="en-GB"/>
        </w:rPr>
        <w:t>5x26, 7</w:t>
      </w:r>
      <w:r w:rsidRPr="00E44E9B">
        <w:rPr>
          <w:rFonts w:ascii="Verdana" w:hAnsi="Verdana" w:cs="Arial"/>
          <w:sz w:val="21"/>
          <w:szCs w:val="21"/>
          <w:lang w:val="en-GB"/>
        </w:rPr>
        <w:t>.</w:t>
      </w:r>
      <w:r w:rsidR="001D4A35" w:rsidRPr="00E44E9B">
        <w:rPr>
          <w:rFonts w:ascii="Verdana" w:hAnsi="Verdana" w:cs="Arial"/>
          <w:sz w:val="21"/>
          <w:szCs w:val="21"/>
          <w:lang w:val="en-GB"/>
        </w:rPr>
        <w:t xml:space="preserve">5x15, 10x30, 10x40 </w:t>
      </w:r>
      <w:r w:rsidRPr="00E44E9B">
        <w:rPr>
          <w:rFonts w:ascii="Verdana" w:hAnsi="Verdana" w:cs="Arial"/>
          <w:sz w:val="21"/>
          <w:szCs w:val="21"/>
          <w:lang w:val="en-GB"/>
        </w:rPr>
        <w:t>and</w:t>
      </w:r>
      <w:r w:rsidR="001D4A35" w:rsidRPr="00E44E9B">
        <w:rPr>
          <w:rFonts w:ascii="Verdana" w:hAnsi="Verdana" w:cs="Arial"/>
          <w:sz w:val="21"/>
          <w:szCs w:val="21"/>
          <w:lang w:val="en-GB"/>
        </w:rPr>
        <w:t xml:space="preserve"> 15x15</w:t>
      </w:r>
      <w:r w:rsidRPr="00E44E9B">
        <w:rPr>
          <w:rFonts w:ascii="Verdana" w:hAnsi="Verdana" w:cs="Arial"/>
          <w:sz w:val="21"/>
          <w:szCs w:val="21"/>
          <w:lang w:val="en-GB"/>
        </w:rPr>
        <w:t xml:space="preserve"> mm</w:t>
      </w:r>
      <w:r w:rsidR="001D4A35" w:rsidRPr="00E44E9B">
        <w:rPr>
          <w:rFonts w:ascii="Verdana" w:hAnsi="Verdana" w:cs="Arial"/>
          <w:sz w:val="21"/>
          <w:szCs w:val="21"/>
          <w:lang w:val="en-GB"/>
        </w:rPr>
        <w:t>.</w:t>
      </w:r>
    </w:p>
    <w:p w14:paraId="07A0D25E" w14:textId="3FB312E0" w:rsidR="00C67995" w:rsidRPr="00E44E9B" w:rsidRDefault="00C67995" w:rsidP="00DD53B6">
      <w:pPr>
        <w:tabs>
          <w:tab w:val="left" w:pos="142"/>
        </w:tabs>
        <w:jc w:val="both"/>
        <w:rPr>
          <w:rFonts w:ascii="Verdana" w:hAnsi="Verdana" w:cs="Calibri"/>
          <w:b/>
          <w:bCs/>
          <w:sz w:val="22"/>
          <w:szCs w:val="22"/>
          <w:u w:val="single"/>
          <w:lang w:val="en-GB"/>
        </w:rPr>
      </w:pPr>
    </w:p>
    <w:p w14:paraId="53E7F417" w14:textId="1976448D" w:rsidR="00C67995" w:rsidRPr="00E44E9B" w:rsidRDefault="00845253" w:rsidP="00FF6EB1">
      <w:pPr>
        <w:tabs>
          <w:tab w:val="left" w:pos="142"/>
        </w:tabs>
        <w:jc w:val="both"/>
        <w:rPr>
          <w:rFonts w:ascii="Verdana" w:hAnsi="Verdana" w:cs="Calibri"/>
          <w:b/>
          <w:bCs/>
          <w:u w:val="single"/>
          <w:lang w:val="en-GB"/>
        </w:rPr>
      </w:pPr>
      <w:r w:rsidRPr="00E44E9B">
        <w:rPr>
          <w:rFonts w:ascii="Verdana" w:hAnsi="Verdana" w:cs="Calibri"/>
          <w:b/>
          <w:bCs/>
          <w:u w:val="single"/>
          <w:lang w:val="en-GB"/>
        </w:rPr>
        <w:t>MOSAIC</w:t>
      </w:r>
      <w:r w:rsidR="003D3CE3">
        <w:rPr>
          <w:rFonts w:ascii="Verdana" w:hAnsi="Verdana" w:cs="Calibri"/>
          <w:b/>
          <w:bCs/>
          <w:u w:val="single"/>
          <w:lang w:val="en-GB"/>
        </w:rPr>
        <w:t xml:space="preserve"> (</w:t>
      </w:r>
      <w:proofErr w:type="spellStart"/>
      <w:r w:rsidR="003D3CE3">
        <w:rPr>
          <w:rFonts w:ascii="Verdana" w:hAnsi="Verdana" w:cs="Calibri"/>
          <w:b/>
          <w:bCs/>
          <w:u w:val="single"/>
          <w:lang w:val="en-GB"/>
        </w:rPr>
        <w:t>Marak</w:t>
      </w:r>
      <w:r w:rsidR="008E109D">
        <w:rPr>
          <w:rFonts w:ascii="Verdana" w:hAnsi="Verdana" w:cs="Calibri"/>
          <w:b/>
          <w:bCs/>
          <w:u w:val="single"/>
          <w:lang w:val="en-GB"/>
        </w:rPr>
        <w:t>k</w:t>
      </w:r>
      <w:r w:rsidR="003D3CE3">
        <w:rPr>
          <w:rFonts w:ascii="Verdana" w:hAnsi="Verdana" w:cs="Calibri"/>
          <w:b/>
          <w:bCs/>
          <w:u w:val="single"/>
          <w:lang w:val="en-GB"/>
        </w:rPr>
        <w:t>esh</w:t>
      </w:r>
      <w:proofErr w:type="spellEnd"/>
      <w:r w:rsidR="003D3CE3">
        <w:rPr>
          <w:rFonts w:ascii="Verdana" w:hAnsi="Verdana" w:cs="Calibri"/>
          <w:b/>
          <w:bCs/>
          <w:u w:val="single"/>
          <w:lang w:val="en-GB"/>
        </w:rPr>
        <w:t xml:space="preserve"> + Subway)</w:t>
      </w:r>
    </w:p>
    <w:p w14:paraId="09EB3AF3" w14:textId="7B8FAF5E" w:rsidR="00081AC1" w:rsidRPr="00E44E9B" w:rsidRDefault="00054FC3" w:rsidP="00FF6EB1">
      <w:pPr>
        <w:jc w:val="both"/>
        <w:rPr>
          <w:rFonts w:ascii="Verdana" w:hAnsi="Verdana" w:cs="Calibri"/>
          <w:b/>
          <w:bCs/>
          <w:lang w:val="en-GB"/>
        </w:rPr>
      </w:pPr>
      <w:r w:rsidRPr="00E44E9B">
        <w:rPr>
          <w:rFonts w:ascii="Verdana" w:hAnsi="Verdana" w:cs="Calibri"/>
          <w:b/>
          <w:bCs/>
          <w:lang w:val="en-GB"/>
        </w:rPr>
        <w:t xml:space="preserve">Essential styling in an artistic </w:t>
      </w:r>
      <w:r w:rsidR="00BE2A1F">
        <w:rPr>
          <w:rFonts w:ascii="Verdana" w:hAnsi="Verdana" w:cs="Calibri"/>
          <w:b/>
          <w:bCs/>
          <w:lang w:val="en-GB"/>
        </w:rPr>
        <w:t>mosaic design</w:t>
      </w:r>
    </w:p>
    <w:p w14:paraId="1860D857" w14:textId="7E5573F2" w:rsidR="00081AC1" w:rsidRPr="00E44E9B" w:rsidRDefault="00081AC1" w:rsidP="00081AC1">
      <w:pPr>
        <w:tabs>
          <w:tab w:val="left" w:pos="142"/>
        </w:tabs>
        <w:jc w:val="both"/>
        <w:rPr>
          <w:rFonts w:ascii="Verdana" w:hAnsi="Verdana" w:cs="Calibri"/>
          <w:sz w:val="22"/>
          <w:szCs w:val="22"/>
          <w:lang w:val="en-GB"/>
        </w:rPr>
      </w:pPr>
    </w:p>
    <w:p w14:paraId="0E908B84" w14:textId="5AE9A4F5" w:rsidR="00081AC1" w:rsidRPr="00E44E9B" w:rsidRDefault="00054FC3" w:rsidP="00081AC1">
      <w:pPr>
        <w:tabs>
          <w:tab w:val="left" w:pos="142"/>
        </w:tabs>
        <w:jc w:val="both"/>
        <w:rPr>
          <w:rFonts w:ascii="Verdana" w:hAnsi="Verdana" w:cs="Calibri"/>
          <w:sz w:val="22"/>
          <w:szCs w:val="22"/>
          <w:lang w:val="en-GB"/>
        </w:rPr>
      </w:pPr>
      <w:r w:rsidRPr="00E44E9B">
        <w:rPr>
          <w:rFonts w:ascii="Verdana" w:hAnsi="Verdana" w:cs="Calibri"/>
          <w:sz w:val="22"/>
          <w:szCs w:val="22"/>
          <w:lang w:val="en-GB"/>
        </w:rPr>
        <w:t>Mosaic gives a touch of elegance, luxury and refinement to any environment. It derives from an ancient tradition but when interpreted in the form of unglazed porcelain tiles, it offers an extremely modern solution for covering the floors and walls of bathrooms and kitchens. The</w:t>
      </w:r>
      <w:r w:rsidR="00081AC1" w:rsidRPr="00E44E9B">
        <w:rPr>
          <w:rFonts w:ascii="Verdana" w:hAnsi="Verdana" w:cs="Calibri"/>
          <w:sz w:val="22"/>
          <w:szCs w:val="22"/>
          <w:lang w:val="en-GB"/>
        </w:rPr>
        <w:t xml:space="preserve"> </w:t>
      </w:r>
      <w:r w:rsidR="00A42059" w:rsidRPr="00E44E9B">
        <w:rPr>
          <w:rFonts w:ascii="Verdana" w:hAnsi="Verdana" w:cs="Calibri"/>
          <w:sz w:val="22"/>
          <w:szCs w:val="22"/>
          <w:lang w:val="en-GB"/>
        </w:rPr>
        <w:t>Mosaic</w:t>
      </w:r>
      <w:r w:rsidRPr="00E44E9B">
        <w:rPr>
          <w:rFonts w:ascii="Verdana" w:hAnsi="Verdana" w:cs="Calibri"/>
          <w:sz w:val="22"/>
          <w:szCs w:val="22"/>
          <w:lang w:val="en-GB"/>
        </w:rPr>
        <w:t xml:space="preserve"> Collection by</w:t>
      </w:r>
      <w:r w:rsidR="00081AC1" w:rsidRPr="00E44E9B">
        <w:rPr>
          <w:rFonts w:ascii="Verdana" w:hAnsi="Verdana" w:cs="Calibri"/>
          <w:sz w:val="22"/>
          <w:szCs w:val="22"/>
          <w:lang w:val="en-GB"/>
        </w:rPr>
        <w:t xml:space="preserve"> RAK Ceramics </w:t>
      </w:r>
      <w:r w:rsidRPr="00E44E9B">
        <w:rPr>
          <w:rFonts w:ascii="Verdana" w:hAnsi="Verdana" w:cs="Calibri"/>
          <w:sz w:val="22"/>
          <w:szCs w:val="22"/>
          <w:lang w:val="en-GB"/>
        </w:rPr>
        <w:t xml:space="preserve">is visually appealing and adds style and verve to any type of living space. </w:t>
      </w:r>
      <w:r w:rsidR="00081AC1" w:rsidRPr="00E44E9B">
        <w:rPr>
          <w:rFonts w:ascii="Verdana" w:hAnsi="Verdana" w:cs="Calibri"/>
          <w:sz w:val="22"/>
          <w:szCs w:val="22"/>
          <w:lang w:val="en-GB"/>
        </w:rPr>
        <w:t xml:space="preserve"> </w:t>
      </w:r>
    </w:p>
    <w:p w14:paraId="7E58B662" w14:textId="6FC2C54B" w:rsidR="00081AC1" w:rsidRPr="00E44E9B" w:rsidRDefault="00794CCE" w:rsidP="00081AC1">
      <w:pPr>
        <w:tabs>
          <w:tab w:val="left" w:pos="142"/>
        </w:tabs>
        <w:jc w:val="both"/>
        <w:rPr>
          <w:rFonts w:ascii="Verdana" w:hAnsi="Verdana" w:cs="Calibri"/>
          <w:sz w:val="22"/>
          <w:szCs w:val="22"/>
          <w:lang w:val="en-GB"/>
        </w:rPr>
      </w:pPr>
      <w:r w:rsidRPr="00E44E9B">
        <w:rPr>
          <w:rFonts w:ascii="Verdana" w:hAnsi="Verdana" w:cs="Calibri"/>
          <w:sz w:val="22"/>
          <w:szCs w:val="22"/>
          <w:lang w:val="en-GB"/>
        </w:rPr>
        <w:t>Numerous models and colour combinations</w:t>
      </w:r>
      <w:r w:rsidR="00081AC1" w:rsidRPr="00E44E9B">
        <w:rPr>
          <w:rFonts w:ascii="Verdana" w:hAnsi="Verdana" w:cs="Calibri"/>
          <w:sz w:val="22"/>
          <w:szCs w:val="22"/>
          <w:lang w:val="en-GB"/>
        </w:rPr>
        <w:t xml:space="preserve">, </w:t>
      </w:r>
      <w:r w:rsidRPr="00E44E9B">
        <w:rPr>
          <w:rFonts w:ascii="Verdana" w:hAnsi="Verdana" w:cs="Calibri"/>
          <w:sz w:val="22"/>
          <w:szCs w:val="22"/>
          <w:lang w:val="en-GB"/>
        </w:rPr>
        <w:t xml:space="preserve">formats and dimensions: infinite design potential, for the creation of marvellous interiors for all architectural solutions. </w:t>
      </w:r>
    </w:p>
    <w:p w14:paraId="574E43AB" w14:textId="131EA5C8" w:rsidR="00E83240" w:rsidRPr="00E44E9B" w:rsidRDefault="00054FC3" w:rsidP="00DD53B6">
      <w:pPr>
        <w:pBdr>
          <w:bottom w:val="single" w:sz="4" w:space="1" w:color="auto"/>
        </w:pBdr>
        <w:jc w:val="both"/>
        <w:rPr>
          <w:rFonts w:ascii="Verdana" w:hAnsi="Verdana"/>
          <w:b/>
          <w:bCs/>
          <w:lang w:val="en-GB"/>
        </w:rPr>
      </w:pPr>
      <w:r w:rsidRPr="00E44E9B">
        <w:rPr>
          <w:rFonts w:ascii="Verdana" w:hAnsi="Verdana"/>
          <w:b/>
          <w:bCs/>
          <w:sz w:val="28"/>
          <w:szCs w:val="28"/>
          <w:lang w:val="en-GB"/>
        </w:rPr>
        <w:lastRenderedPageBreak/>
        <w:t>BATHROOM FURNISHINGS</w:t>
      </w:r>
    </w:p>
    <w:p w14:paraId="11C3EF56" w14:textId="2D99BA6E" w:rsidR="00F77803" w:rsidRPr="00E44E9B" w:rsidRDefault="00F77803" w:rsidP="00DD53B6">
      <w:pPr>
        <w:jc w:val="both"/>
        <w:rPr>
          <w:rFonts w:ascii="Verdana" w:hAnsi="Verdana" w:cs="Calibri"/>
          <w:b/>
          <w:bCs/>
          <w:lang w:val="en-GB"/>
        </w:rPr>
      </w:pPr>
    </w:p>
    <w:p w14:paraId="7D91C867" w14:textId="77777777" w:rsidR="00F77803" w:rsidRPr="00E44E9B" w:rsidRDefault="00F77803" w:rsidP="00DD53B6">
      <w:pPr>
        <w:jc w:val="both"/>
        <w:rPr>
          <w:rFonts w:ascii="Verdana" w:hAnsi="Verdana" w:cs="Calibri"/>
          <w:b/>
          <w:bCs/>
          <w:lang w:val="en-GB"/>
        </w:rPr>
      </w:pPr>
    </w:p>
    <w:p w14:paraId="7AD09E11" w14:textId="304CE27F" w:rsidR="00FF6EB1" w:rsidRPr="00E44E9B" w:rsidRDefault="007C11E2" w:rsidP="00FF6EB1">
      <w:pPr>
        <w:jc w:val="both"/>
        <w:rPr>
          <w:rFonts w:ascii="Verdana" w:hAnsi="Verdana" w:cs="Calibri"/>
          <w:b/>
          <w:bCs/>
          <w:u w:val="single"/>
          <w:lang w:val="en-GB"/>
        </w:rPr>
      </w:pPr>
      <w:r w:rsidRPr="00E44E9B">
        <w:rPr>
          <w:rFonts w:ascii="Verdana" w:hAnsi="Verdana" w:cs="Calibri"/>
          <w:b/>
          <w:bCs/>
          <w:u w:val="single"/>
          <w:lang w:val="en-GB"/>
        </w:rPr>
        <w:t>RAK-Valet</w:t>
      </w:r>
    </w:p>
    <w:p w14:paraId="6703BD35" w14:textId="17A75BDC" w:rsidR="006D3980" w:rsidRPr="00E44E9B" w:rsidRDefault="00054FC3" w:rsidP="00DD53B6">
      <w:pPr>
        <w:jc w:val="both"/>
        <w:rPr>
          <w:rFonts w:ascii="Verdana" w:hAnsi="Verdana" w:cs="Calibri"/>
          <w:b/>
          <w:bCs/>
          <w:lang w:val="en-GB"/>
        </w:rPr>
      </w:pPr>
      <w:r w:rsidRPr="00E44E9B">
        <w:rPr>
          <w:rFonts w:ascii="Verdana" w:hAnsi="Verdana" w:cs="Calibri"/>
          <w:b/>
          <w:bCs/>
          <w:lang w:val="en-GB"/>
        </w:rPr>
        <w:t>A sensual bathroom collection from</w:t>
      </w:r>
      <w:r w:rsidR="004E170E" w:rsidRPr="00E44E9B">
        <w:rPr>
          <w:rFonts w:ascii="Verdana" w:hAnsi="Verdana" w:cs="Calibri"/>
          <w:b/>
          <w:bCs/>
          <w:lang w:val="en-GB"/>
        </w:rPr>
        <w:t xml:space="preserve"> Patrick Norguet</w:t>
      </w:r>
    </w:p>
    <w:p w14:paraId="720CC26F" w14:textId="77777777" w:rsidR="006D3980" w:rsidRPr="00E44E9B" w:rsidRDefault="006D3980" w:rsidP="00DD53B6">
      <w:pPr>
        <w:jc w:val="both"/>
        <w:rPr>
          <w:rFonts w:ascii="Verdana" w:hAnsi="Verdana" w:cs="Calibri"/>
          <w:b/>
          <w:bCs/>
          <w:lang w:val="en-GB"/>
        </w:rPr>
      </w:pPr>
    </w:p>
    <w:p w14:paraId="74C019E8" w14:textId="1D2D5DCE" w:rsidR="006D3980" w:rsidRPr="00E44E9B" w:rsidRDefault="004E170E" w:rsidP="00FF6EB1">
      <w:pPr>
        <w:pStyle w:val="Titolo2"/>
        <w:spacing w:before="0" w:after="0" w:line="240" w:lineRule="auto"/>
        <w:jc w:val="both"/>
        <w:rPr>
          <w:b w:val="0"/>
          <w:bCs/>
          <w:color w:val="000000" w:themeColor="text1"/>
          <w:spacing w:val="4"/>
          <w:sz w:val="22"/>
          <w:szCs w:val="22"/>
          <w:lang w:val="en-GB"/>
        </w:rPr>
      </w:pPr>
      <w:r w:rsidRPr="00E44E9B">
        <w:rPr>
          <w:b w:val="0"/>
          <w:bCs/>
          <w:color w:val="000000" w:themeColor="text1"/>
          <w:spacing w:val="4"/>
          <w:sz w:val="22"/>
          <w:szCs w:val="22"/>
          <w:lang w:val="en-GB"/>
        </w:rPr>
        <w:t>R</w:t>
      </w:r>
      <w:r w:rsidR="00D3338E">
        <w:rPr>
          <w:b w:val="0"/>
          <w:bCs/>
          <w:color w:val="000000" w:themeColor="text1"/>
          <w:spacing w:val="4"/>
          <w:sz w:val="22"/>
          <w:szCs w:val="22"/>
          <w:lang w:val="en-GB"/>
        </w:rPr>
        <w:t>A</w:t>
      </w:r>
      <w:r w:rsidRPr="00E44E9B">
        <w:rPr>
          <w:b w:val="0"/>
          <w:bCs/>
          <w:color w:val="000000" w:themeColor="text1"/>
          <w:spacing w:val="4"/>
          <w:sz w:val="22"/>
          <w:szCs w:val="22"/>
          <w:lang w:val="en-GB"/>
        </w:rPr>
        <w:t xml:space="preserve">K-Valet </w:t>
      </w:r>
      <w:r w:rsidR="007852F5" w:rsidRPr="00E44E9B">
        <w:rPr>
          <w:b w:val="0"/>
          <w:bCs/>
          <w:color w:val="000000" w:themeColor="text1"/>
          <w:spacing w:val="4"/>
          <w:sz w:val="22"/>
          <w:szCs w:val="22"/>
          <w:lang w:val="en-GB"/>
        </w:rPr>
        <w:t xml:space="preserve">is the new bathroom collection that brings together the creative flair of the French </w:t>
      </w:r>
      <w:r w:rsidR="004348D2" w:rsidRPr="00E44E9B">
        <w:rPr>
          <w:b w:val="0"/>
          <w:bCs/>
          <w:color w:val="000000" w:themeColor="text1"/>
          <w:spacing w:val="4"/>
          <w:sz w:val="22"/>
          <w:szCs w:val="22"/>
          <w:lang w:val="en-GB"/>
        </w:rPr>
        <w:t xml:space="preserve">designer </w:t>
      </w:r>
      <w:r w:rsidR="007852F5" w:rsidRPr="00E44E9B">
        <w:rPr>
          <w:b w:val="0"/>
          <w:bCs/>
          <w:color w:val="000000" w:themeColor="text1"/>
          <w:spacing w:val="4"/>
          <w:sz w:val="22"/>
          <w:szCs w:val="22"/>
          <w:lang w:val="en-GB"/>
        </w:rPr>
        <w:t xml:space="preserve">and the manufacturing quality of </w:t>
      </w:r>
      <w:r w:rsidRPr="00E44E9B">
        <w:rPr>
          <w:b w:val="0"/>
          <w:bCs/>
          <w:color w:val="000000" w:themeColor="text1"/>
          <w:spacing w:val="4"/>
          <w:sz w:val="22"/>
          <w:szCs w:val="22"/>
          <w:lang w:val="en-GB"/>
        </w:rPr>
        <w:t>RAK Ceramics.</w:t>
      </w:r>
      <w:r w:rsidRPr="00E44E9B">
        <w:rPr>
          <w:color w:val="000000" w:themeColor="text1"/>
          <w:sz w:val="22"/>
          <w:szCs w:val="22"/>
          <w:lang w:val="en-GB"/>
        </w:rPr>
        <w:t xml:space="preserve"> </w:t>
      </w:r>
    </w:p>
    <w:p w14:paraId="366A20C3" w14:textId="015D81F9" w:rsidR="006D3980" w:rsidRPr="00E44E9B" w:rsidRDefault="004348D2" w:rsidP="006D3980">
      <w:pPr>
        <w:jc w:val="both"/>
        <w:rPr>
          <w:rFonts w:ascii="Verdana" w:hAnsi="Verdana"/>
          <w:color w:val="000000" w:themeColor="text1"/>
          <w:sz w:val="22"/>
          <w:szCs w:val="22"/>
          <w:lang w:val="en-GB" w:eastAsia="en-US"/>
        </w:rPr>
      </w:pPr>
      <w:r w:rsidRPr="00E44E9B">
        <w:rPr>
          <w:rFonts w:ascii="Verdana" w:hAnsi="Verdana"/>
          <w:color w:val="000000" w:themeColor="text1"/>
          <w:sz w:val="22"/>
          <w:szCs w:val="22"/>
          <w:shd w:val="clear" w:color="auto" w:fill="FFFFFF"/>
          <w:lang w:val="en-GB"/>
        </w:rPr>
        <w:t xml:space="preserve">It recounts a story of visions, </w:t>
      </w:r>
      <w:r w:rsidR="00EA0457" w:rsidRPr="00E44E9B">
        <w:rPr>
          <w:rFonts w:ascii="Verdana" w:hAnsi="Verdana"/>
          <w:color w:val="000000" w:themeColor="text1"/>
          <w:sz w:val="22"/>
          <w:szCs w:val="22"/>
          <w:shd w:val="clear" w:color="auto" w:fill="FFFFFF"/>
          <w:lang w:val="en-GB"/>
        </w:rPr>
        <w:t xml:space="preserve">patterns, exclusive forms and frenetic rhythms that lead to some amazing solutions. The keyword of the project is equilibrium: in the dialogue between light and shade, between volumes, lines, form and materials, each element is designed for </w:t>
      </w:r>
      <w:r w:rsidR="009A02A1">
        <w:rPr>
          <w:rFonts w:ascii="Verdana" w:hAnsi="Verdana"/>
          <w:color w:val="000000" w:themeColor="text1"/>
          <w:sz w:val="22"/>
          <w:szCs w:val="22"/>
          <w:shd w:val="clear" w:color="auto" w:fill="FFFFFF"/>
          <w:lang w:val="en-GB"/>
        </w:rPr>
        <w:t>the users of the living space</w:t>
      </w:r>
      <w:r w:rsidR="00EA0457" w:rsidRPr="00E44E9B">
        <w:rPr>
          <w:rFonts w:ascii="Verdana" w:hAnsi="Verdana"/>
          <w:color w:val="000000" w:themeColor="text1"/>
          <w:sz w:val="22"/>
          <w:szCs w:val="22"/>
          <w:shd w:val="clear" w:color="auto" w:fill="FFFFFF"/>
          <w:lang w:val="en-GB"/>
        </w:rPr>
        <w:t>.</w:t>
      </w:r>
      <w:r w:rsidR="004E170E" w:rsidRPr="00E44E9B">
        <w:rPr>
          <w:rFonts w:ascii="Verdana" w:hAnsi="Verdana"/>
          <w:color w:val="000000" w:themeColor="text1"/>
          <w:sz w:val="22"/>
          <w:szCs w:val="22"/>
          <w:lang w:val="en-GB" w:eastAsia="en-US"/>
        </w:rPr>
        <w:t xml:space="preserve"> </w:t>
      </w:r>
    </w:p>
    <w:p w14:paraId="22C11762" w14:textId="53B875C0" w:rsidR="004E170E" w:rsidRPr="00E44E9B" w:rsidRDefault="004E170E" w:rsidP="006D3980">
      <w:pPr>
        <w:jc w:val="both"/>
        <w:rPr>
          <w:rFonts w:ascii="Verdana" w:hAnsi="Verdana"/>
          <w:color w:val="000000" w:themeColor="text1"/>
          <w:sz w:val="22"/>
          <w:szCs w:val="22"/>
          <w:lang w:val="en-GB"/>
        </w:rPr>
      </w:pPr>
      <w:r w:rsidRPr="00E44E9B">
        <w:rPr>
          <w:rFonts w:ascii="Verdana" w:hAnsi="Verdana"/>
          <w:color w:val="000000" w:themeColor="text1"/>
          <w:sz w:val="22"/>
          <w:szCs w:val="22"/>
          <w:lang w:val="en-GB" w:eastAsia="en-US"/>
        </w:rPr>
        <w:t>Norguet</w:t>
      </w:r>
      <w:r w:rsidR="00EA0457" w:rsidRPr="00E44E9B">
        <w:rPr>
          <w:rFonts w:ascii="Verdana" w:hAnsi="Verdana"/>
          <w:color w:val="000000" w:themeColor="text1"/>
          <w:sz w:val="22"/>
          <w:szCs w:val="22"/>
          <w:lang w:val="en-GB" w:eastAsia="en-US"/>
        </w:rPr>
        <w:t xml:space="preserve">’s work probes new ways of living and exploiting the domestic space, destined to become a place without restrictions, porous and osmotic, traditional </w:t>
      </w:r>
      <w:r w:rsidR="009A02A1">
        <w:rPr>
          <w:rFonts w:ascii="Verdana" w:hAnsi="Verdana"/>
          <w:color w:val="000000" w:themeColor="text1"/>
          <w:sz w:val="22"/>
          <w:szCs w:val="22"/>
          <w:lang w:val="en-GB" w:eastAsia="en-US"/>
        </w:rPr>
        <w:t>yet</w:t>
      </w:r>
      <w:r w:rsidR="00EA0457" w:rsidRPr="00E44E9B">
        <w:rPr>
          <w:rFonts w:ascii="Verdana" w:hAnsi="Verdana"/>
          <w:color w:val="000000" w:themeColor="text1"/>
          <w:sz w:val="22"/>
          <w:szCs w:val="22"/>
          <w:lang w:val="en-GB" w:eastAsia="en-US"/>
        </w:rPr>
        <w:t xml:space="preserve"> innovative at the same time. </w:t>
      </w:r>
      <w:r w:rsidRPr="00E44E9B">
        <w:rPr>
          <w:rFonts w:ascii="Verdana" w:hAnsi="Verdana"/>
          <w:color w:val="000000" w:themeColor="text1"/>
          <w:sz w:val="22"/>
          <w:szCs w:val="22"/>
          <w:lang w:val="en-GB" w:eastAsia="en-US"/>
        </w:rPr>
        <w:t xml:space="preserve"> </w:t>
      </w:r>
    </w:p>
    <w:p w14:paraId="0C9296CC" w14:textId="77777777" w:rsidR="006D3980" w:rsidRPr="00E44E9B" w:rsidRDefault="006D3980" w:rsidP="006D3980">
      <w:pPr>
        <w:jc w:val="both"/>
        <w:rPr>
          <w:rFonts w:ascii="Verdana" w:hAnsi="Verdana"/>
          <w:color w:val="000000" w:themeColor="text1"/>
          <w:sz w:val="22"/>
          <w:szCs w:val="22"/>
          <w:lang w:val="en-GB" w:eastAsia="en-US"/>
        </w:rPr>
      </w:pPr>
    </w:p>
    <w:p w14:paraId="13B8C9EA" w14:textId="2B6C39EE" w:rsidR="006D3980" w:rsidRPr="00E44E9B" w:rsidRDefault="00EA0457" w:rsidP="006D3980">
      <w:pPr>
        <w:jc w:val="both"/>
        <w:rPr>
          <w:rFonts w:ascii="Verdana" w:hAnsi="Verdana"/>
          <w:color w:val="000000" w:themeColor="text1"/>
          <w:sz w:val="22"/>
          <w:szCs w:val="22"/>
          <w:shd w:val="clear" w:color="auto" w:fill="FFFFFF"/>
          <w:lang w:val="en-GB"/>
        </w:rPr>
      </w:pPr>
      <w:r w:rsidRPr="00E44E9B">
        <w:rPr>
          <w:rFonts w:ascii="Verdana" w:hAnsi="Verdana"/>
          <w:color w:val="000000" w:themeColor="text1"/>
          <w:sz w:val="22"/>
          <w:szCs w:val="22"/>
          <w:shd w:val="clear" w:color="auto" w:fill="FFFFFF"/>
          <w:lang w:val="en-GB"/>
        </w:rPr>
        <w:t>The</w:t>
      </w:r>
      <w:r w:rsidR="004E170E" w:rsidRPr="00E44E9B">
        <w:rPr>
          <w:rFonts w:ascii="Verdana" w:hAnsi="Verdana"/>
          <w:color w:val="000000" w:themeColor="text1"/>
          <w:sz w:val="22"/>
          <w:szCs w:val="22"/>
          <w:shd w:val="clear" w:color="auto" w:fill="FFFFFF"/>
          <w:lang w:val="en-GB"/>
        </w:rPr>
        <w:t xml:space="preserve"> RAK-Valet</w:t>
      </w:r>
      <w:r w:rsidRPr="00E44E9B">
        <w:rPr>
          <w:rFonts w:ascii="Verdana" w:hAnsi="Verdana"/>
          <w:color w:val="000000" w:themeColor="text1"/>
          <w:sz w:val="22"/>
          <w:szCs w:val="22"/>
          <w:shd w:val="clear" w:color="auto" w:fill="FFFFFF"/>
          <w:lang w:val="en-GB"/>
        </w:rPr>
        <w:t xml:space="preserve"> collection is made up of functional elements, available in matt and glossy finishes. </w:t>
      </w:r>
      <w:r w:rsidR="00745C8C" w:rsidRPr="00E44E9B">
        <w:rPr>
          <w:rFonts w:ascii="Verdana" w:hAnsi="Verdana"/>
          <w:color w:val="000000" w:themeColor="text1"/>
          <w:sz w:val="22"/>
          <w:szCs w:val="22"/>
          <w:shd w:val="clear" w:color="auto" w:fill="FFFFFF"/>
          <w:lang w:val="en-GB"/>
        </w:rPr>
        <w:t>D</w:t>
      </w:r>
      <w:r w:rsidRPr="00E44E9B">
        <w:rPr>
          <w:rFonts w:ascii="Verdana" w:hAnsi="Verdana"/>
          <w:color w:val="000000" w:themeColor="text1"/>
          <w:sz w:val="22"/>
          <w:szCs w:val="22"/>
          <w:shd w:val="clear" w:color="auto" w:fill="FFFFFF"/>
          <w:lang w:val="en-GB"/>
        </w:rPr>
        <w:t xml:space="preserve">ecorative volumes </w:t>
      </w:r>
      <w:r w:rsidR="00745C8C" w:rsidRPr="00E44E9B">
        <w:rPr>
          <w:rFonts w:ascii="Verdana" w:hAnsi="Verdana"/>
          <w:color w:val="000000" w:themeColor="text1"/>
          <w:sz w:val="22"/>
          <w:szCs w:val="22"/>
          <w:shd w:val="clear" w:color="auto" w:fill="FFFFFF"/>
          <w:lang w:val="en-GB"/>
        </w:rPr>
        <w:t>are devoid of any superfluous detail or shape, with the accent placed on formal purity</w:t>
      </w:r>
      <w:r w:rsidR="004E170E" w:rsidRPr="00E44E9B">
        <w:rPr>
          <w:rFonts w:ascii="Verdana" w:hAnsi="Verdana"/>
          <w:color w:val="000000" w:themeColor="text1"/>
          <w:sz w:val="22"/>
          <w:szCs w:val="22"/>
          <w:shd w:val="clear" w:color="auto" w:fill="FFFFFF"/>
          <w:lang w:val="en-GB"/>
        </w:rPr>
        <w:t xml:space="preserve">, </w:t>
      </w:r>
      <w:r w:rsidR="00745C8C" w:rsidRPr="00E44E9B">
        <w:rPr>
          <w:rFonts w:ascii="Verdana" w:hAnsi="Verdana"/>
          <w:color w:val="000000" w:themeColor="text1"/>
          <w:sz w:val="22"/>
          <w:szCs w:val="22"/>
          <w:shd w:val="clear" w:color="auto" w:fill="FFFFFF"/>
          <w:lang w:val="en-GB"/>
        </w:rPr>
        <w:t xml:space="preserve">thanks to </w:t>
      </w:r>
      <w:r w:rsidR="00884FB3" w:rsidRPr="00E44E9B">
        <w:rPr>
          <w:rFonts w:ascii="Verdana" w:hAnsi="Verdana"/>
          <w:color w:val="000000" w:themeColor="text1"/>
          <w:sz w:val="22"/>
          <w:szCs w:val="22"/>
          <w:shd w:val="clear" w:color="auto" w:fill="FFFFFF"/>
          <w:lang w:val="en-GB"/>
        </w:rPr>
        <w:t xml:space="preserve">thin-edged washbasins, a bathtub that is fruit of great stylistic research and the “elongated” lines of the sanitaryware. </w:t>
      </w:r>
    </w:p>
    <w:p w14:paraId="23A28A20" w14:textId="77777777" w:rsidR="00F77803" w:rsidRPr="00E44E9B" w:rsidRDefault="00F77803" w:rsidP="006D3980">
      <w:pPr>
        <w:jc w:val="both"/>
        <w:rPr>
          <w:rFonts w:ascii="Verdana" w:hAnsi="Verdana"/>
          <w:color w:val="000000" w:themeColor="text1"/>
          <w:sz w:val="22"/>
          <w:szCs w:val="22"/>
          <w:lang w:val="en-GB"/>
        </w:rPr>
      </w:pPr>
    </w:p>
    <w:p w14:paraId="2892D054" w14:textId="0AE05FD8" w:rsidR="004E170E" w:rsidRPr="00E44E9B" w:rsidRDefault="004E170E" w:rsidP="006D3980">
      <w:pPr>
        <w:jc w:val="both"/>
        <w:rPr>
          <w:rFonts w:ascii="Verdana" w:hAnsi="Verdana"/>
          <w:color w:val="000000" w:themeColor="text1"/>
          <w:sz w:val="22"/>
          <w:szCs w:val="22"/>
          <w:lang w:val="en-GB"/>
        </w:rPr>
      </w:pPr>
      <w:r w:rsidRPr="00E44E9B">
        <w:rPr>
          <w:rFonts w:ascii="Verdana" w:hAnsi="Verdana"/>
          <w:color w:val="000000" w:themeColor="text1"/>
          <w:sz w:val="22"/>
          <w:szCs w:val="22"/>
          <w:shd w:val="clear" w:color="auto" w:fill="FFFFFF"/>
          <w:lang w:val="en-GB"/>
        </w:rPr>
        <w:t xml:space="preserve">RAK-Valet </w:t>
      </w:r>
      <w:r w:rsidR="00884FB3" w:rsidRPr="00E44E9B">
        <w:rPr>
          <w:rFonts w:ascii="Verdana" w:hAnsi="Verdana"/>
          <w:color w:val="000000" w:themeColor="text1"/>
          <w:sz w:val="22"/>
          <w:szCs w:val="22"/>
          <w:shd w:val="clear" w:color="auto" w:fill="FFFFFF"/>
          <w:lang w:val="en-GB"/>
        </w:rPr>
        <w:t xml:space="preserve">coordinates perfectly with some of the most successful lines by RAK Ceramics, such as the newly released bathroom RAK-Joy Uno cabinets and mirrors, complete with accessories such as metal legs and towel rails or the functional and highly elegant little ceramic shelf, yet another design by Norguet. </w:t>
      </w:r>
      <w:r w:rsidRPr="00E44E9B">
        <w:rPr>
          <w:rFonts w:ascii="Verdana" w:hAnsi="Verdana"/>
          <w:color w:val="000000" w:themeColor="text1"/>
          <w:sz w:val="22"/>
          <w:szCs w:val="22"/>
          <w:shd w:val="clear" w:color="auto" w:fill="FFFFFF"/>
          <w:lang w:val="en-GB"/>
        </w:rPr>
        <w:t xml:space="preserve"> </w:t>
      </w:r>
    </w:p>
    <w:p w14:paraId="61BFB249" w14:textId="77777777" w:rsidR="00FF6EB1" w:rsidRPr="00E44E9B" w:rsidRDefault="00FF6EB1" w:rsidP="00DD53B6">
      <w:pPr>
        <w:jc w:val="both"/>
        <w:rPr>
          <w:rFonts w:ascii="Verdana" w:hAnsi="Verdana" w:cs="Calibri"/>
          <w:b/>
          <w:bCs/>
          <w:u w:val="single"/>
          <w:lang w:val="en-GB"/>
        </w:rPr>
      </w:pPr>
    </w:p>
    <w:p w14:paraId="247A9376" w14:textId="1BF72298" w:rsidR="007F3C2B" w:rsidRPr="00E44E9B" w:rsidRDefault="00820173" w:rsidP="00DD53B6">
      <w:pPr>
        <w:jc w:val="both"/>
        <w:rPr>
          <w:rFonts w:ascii="Verdana" w:hAnsi="Verdana" w:cs="Calibri"/>
          <w:b/>
          <w:bCs/>
          <w:u w:val="single"/>
          <w:lang w:val="en-GB"/>
        </w:rPr>
      </w:pPr>
      <w:r w:rsidRPr="00E44E9B">
        <w:rPr>
          <w:rFonts w:ascii="Verdana" w:hAnsi="Verdana" w:cs="Calibri"/>
          <w:b/>
          <w:bCs/>
          <w:u w:val="single"/>
          <w:lang w:val="en-GB"/>
        </w:rPr>
        <w:t>RAK-Joy Uno</w:t>
      </w:r>
    </w:p>
    <w:p w14:paraId="3235188C" w14:textId="4F661EB4" w:rsidR="00FF6EB1" w:rsidRPr="00E44E9B" w:rsidRDefault="00884FB3" w:rsidP="00FF6EB1">
      <w:pPr>
        <w:jc w:val="both"/>
        <w:rPr>
          <w:rFonts w:ascii="Verdana" w:hAnsi="Verdana" w:cs="Calibri"/>
          <w:b/>
          <w:bCs/>
          <w:lang w:val="en-GB"/>
        </w:rPr>
      </w:pPr>
      <w:r w:rsidRPr="00E44E9B">
        <w:rPr>
          <w:rFonts w:ascii="Verdana" w:hAnsi="Verdana" w:cs="Calibri"/>
          <w:b/>
          <w:bCs/>
          <w:lang w:val="en-GB"/>
        </w:rPr>
        <w:t>Like no other one</w:t>
      </w:r>
      <w:r w:rsidR="00820173" w:rsidRPr="00E44E9B">
        <w:rPr>
          <w:rFonts w:ascii="Verdana" w:hAnsi="Verdana" w:cs="Calibri"/>
          <w:b/>
          <w:bCs/>
          <w:lang w:val="en-GB"/>
        </w:rPr>
        <w:t>!</w:t>
      </w:r>
    </w:p>
    <w:p w14:paraId="0CCB2A2E" w14:textId="7F6BD140" w:rsidR="00820173" w:rsidRPr="00E44E9B" w:rsidRDefault="00820173" w:rsidP="00FF6EB1">
      <w:pPr>
        <w:jc w:val="both"/>
        <w:rPr>
          <w:rFonts w:ascii="Verdana" w:hAnsi="Verdana" w:cs="Arial"/>
          <w:sz w:val="22"/>
          <w:szCs w:val="22"/>
          <w:lang w:val="en-GB"/>
        </w:rPr>
      </w:pPr>
      <w:r w:rsidRPr="00E44E9B">
        <w:rPr>
          <w:rFonts w:ascii="Verdana" w:hAnsi="Verdana"/>
          <w:lang w:val="en-GB"/>
        </w:rPr>
        <w:br/>
      </w:r>
      <w:r w:rsidR="00884FB3" w:rsidRPr="00E44E9B">
        <w:rPr>
          <w:rFonts w:ascii="Verdana" w:hAnsi="Verdana" w:cs="Arial"/>
          <w:sz w:val="22"/>
          <w:szCs w:val="22"/>
          <w:lang w:val="en-GB"/>
        </w:rPr>
        <w:t>Functional, elegant</w:t>
      </w:r>
      <w:r w:rsidR="00FF6EB1" w:rsidRPr="00E44E9B">
        <w:rPr>
          <w:rFonts w:ascii="Verdana" w:hAnsi="Verdana" w:cs="Arial"/>
          <w:sz w:val="22"/>
          <w:szCs w:val="22"/>
          <w:lang w:val="en-GB"/>
        </w:rPr>
        <w:t>,</w:t>
      </w:r>
      <w:r w:rsidR="00884FB3" w:rsidRPr="00E44E9B">
        <w:rPr>
          <w:rFonts w:ascii="Verdana" w:hAnsi="Verdana" w:cs="Arial"/>
          <w:sz w:val="22"/>
          <w:szCs w:val="22"/>
          <w:lang w:val="en-GB"/>
        </w:rPr>
        <w:t xml:space="preserve"> spacious and modular,</w:t>
      </w:r>
      <w:r w:rsidR="00FF6EB1" w:rsidRPr="00E44E9B">
        <w:rPr>
          <w:rFonts w:ascii="Verdana" w:hAnsi="Verdana" w:cs="Arial"/>
          <w:sz w:val="22"/>
          <w:szCs w:val="22"/>
          <w:lang w:val="en-GB"/>
        </w:rPr>
        <w:t xml:space="preserve"> </w:t>
      </w:r>
      <w:r w:rsidRPr="00E44E9B">
        <w:rPr>
          <w:rFonts w:ascii="Verdana" w:hAnsi="Verdana" w:cs="Arial"/>
          <w:sz w:val="22"/>
          <w:szCs w:val="22"/>
          <w:lang w:val="en-GB"/>
        </w:rPr>
        <w:t xml:space="preserve">RAK-Joy Uno </w:t>
      </w:r>
      <w:r w:rsidR="00884FB3" w:rsidRPr="00E44E9B">
        <w:rPr>
          <w:rFonts w:ascii="Verdana" w:hAnsi="Verdana" w:cs="Arial"/>
          <w:sz w:val="22"/>
          <w:szCs w:val="22"/>
          <w:lang w:val="en-GB"/>
        </w:rPr>
        <w:t xml:space="preserve">is the new bathroom furniture line from </w:t>
      </w:r>
      <w:r w:rsidRPr="00E44E9B">
        <w:rPr>
          <w:rFonts w:ascii="Verdana" w:hAnsi="Verdana" w:cs="Arial"/>
          <w:sz w:val="22"/>
          <w:szCs w:val="22"/>
          <w:lang w:val="en-GB"/>
        </w:rPr>
        <w:t xml:space="preserve">RAK Ceramics, </w:t>
      </w:r>
      <w:r w:rsidR="00884FB3" w:rsidRPr="00E44E9B">
        <w:rPr>
          <w:rFonts w:ascii="Verdana" w:hAnsi="Verdana" w:cs="Arial"/>
          <w:sz w:val="22"/>
          <w:szCs w:val="22"/>
          <w:lang w:val="en-GB"/>
        </w:rPr>
        <w:t xml:space="preserve">designed for a bathroom </w:t>
      </w:r>
      <w:r w:rsidR="00B26DA4" w:rsidRPr="00E44E9B">
        <w:rPr>
          <w:rFonts w:ascii="Verdana" w:hAnsi="Verdana" w:cs="Arial"/>
          <w:sz w:val="22"/>
          <w:szCs w:val="22"/>
          <w:lang w:val="en-GB"/>
        </w:rPr>
        <w:t>characterized by</w:t>
      </w:r>
      <w:r w:rsidR="00884FB3" w:rsidRPr="00E44E9B">
        <w:rPr>
          <w:rFonts w:ascii="Verdana" w:hAnsi="Verdana" w:cs="Arial"/>
          <w:sz w:val="22"/>
          <w:szCs w:val="22"/>
          <w:lang w:val="en-GB"/>
        </w:rPr>
        <w:t xml:space="preserve"> rich detail</w:t>
      </w:r>
      <w:r w:rsidR="00B26DA4" w:rsidRPr="00E44E9B">
        <w:rPr>
          <w:rFonts w:ascii="Verdana" w:hAnsi="Verdana" w:cs="Arial"/>
          <w:sz w:val="22"/>
          <w:szCs w:val="22"/>
          <w:lang w:val="en-GB"/>
        </w:rPr>
        <w:t>s</w:t>
      </w:r>
      <w:r w:rsidR="00884FB3" w:rsidRPr="00E44E9B">
        <w:rPr>
          <w:rFonts w:ascii="Verdana" w:hAnsi="Verdana" w:cs="Arial"/>
          <w:sz w:val="22"/>
          <w:szCs w:val="22"/>
          <w:lang w:val="en-GB"/>
        </w:rPr>
        <w:t xml:space="preserve"> and high quality. </w:t>
      </w:r>
      <w:r w:rsidRPr="00E44E9B">
        <w:rPr>
          <w:rFonts w:ascii="Verdana" w:hAnsi="Verdana" w:cs="Arial"/>
          <w:sz w:val="22"/>
          <w:szCs w:val="22"/>
          <w:lang w:val="en-GB"/>
        </w:rPr>
        <w:t xml:space="preserve">RAK-Joy Uno </w:t>
      </w:r>
      <w:r w:rsidR="00884FB3" w:rsidRPr="00E44E9B">
        <w:rPr>
          <w:rFonts w:ascii="Verdana" w:hAnsi="Verdana" w:cs="Arial"/>
          <w:sz w:val="22"/>
          <w:szCs w:val="22"/>
          <w:lang w:val="en-GB"/>
        </w:rPr>
        <w:t>is available</w:t>
      </w:r>
      <w:r w:rsidRPr="00E44E9B">
        <w:rPr>
          <w:rFonts w:ascii="Verdana" w:hAnsi="Verdana" w:cs="Arial"/>
          <w:sz w:val="22"/>
          <w:szCs w:val="22"/>
          <w:lang w:val="en-GB"/>
        </w:rPr>
        <w:t xml:space="preserve"> in 5 </w:t>
      </w:r>
      <w:r w:rsidR="00884FB3" w:rsidRPr="00E44E9B">
        <w:rPr>
          <w:rFonts w:ascii="Verdana" w:hAnsi="Verdana" w:cs="Arial"/>
          <w:sz w:val="22"/>
          <w:szCs w:val="22"/>
          <w:lang w:val="en-GB"/>
        </w:rPr>
        <w:t xml:space="preserve">different finishes. </w:t>
      </w:r>
      <w:r w:rsidR="00B26DA4" w:rsidRPr="00E44E9B">
        <w:rPr>
          <w:rFonts w:ascii="Verdana" w:hAnsi="Verdana" w:cs="Arial"/>
          <w:sz w:val="22"/>
          <w:szCs w:val="22"/>
          <w:lang w:val="en-GB"/>
        </w:rPr>
        <w:t xml:space="preserve">Compatible with the washbasins currently available in the RAK-Joy range, it may also be teamed up with the mirrors and all RAK Ceramics countertop solutions. </w:t>
      </w:r>
    </w:p>
    <w:p w14:paraId="1128C242" w14:textId="77777777" w:rsidR="00FF6EB1" w:rsidRPr="00E44E9B" w:rsidRDefault="00FF6EB1" w:rsidP="00DD53B6">
      <w:pPr>
        <w:jc w:val="both"/>
        <w:rPr>
          <w:rFonts w:ascii="Verdana" w:hAnsi="Verdana"/>
          <w:b/>
          <w:bCs/>
          <w:sz w:val="22"/>
          <w:szCs w:val="22"/>
          <w:shd w:val="clear" w:color="auto" w:fill="FEFEFE"/>
          <w:lang w:val="en-GB"/>
        </w:rPr>
      </w:pPr>
    </w:p>
    <w:p w14:paraId="75E0AAE3" w14:textId="77777777" w:rsidR="00880375" w:rsidRPr="00E44E9B" w:rsidRDefault="00880375" w:rsidP="00DD53B6">
      <w:pPr>
        <w:jc w:val="both"/>
        <w:rPr>
          <w:rFonts w:ascii="Verdana" w:hAnsi="Verdana"/>
          <w:b/>
          <w:bCs/>
          <w:u w:val="single"/>
          <w:shd w:val="clear" w:color="auto" w:fill="FEFEFE"/>
          <w:lang w:val="en-GB"/>
        </w:rPr>
      </w:pPr>
      <w:r w:rsidRPr="00E44E9B">
        <w:rPr>
          <w:rFonts w:ascii="Verdana" w:hAnsi="Verdana"/>
          <w:b/>
          <w:bCs/>
          <w:u w:val="single"/>
          <w:shd w:val="clear" w:color="auto" w:fill="FEFEFE"/>
          <w:lang w:val="en-GB"/>
        </w:rPr>
        <w:t xml:space="preserve">RAK-Plano </w:t>
      </w:r>
    </w:p>
    <w:p w14:paraId="107CAF38" w14:textId="2912F242" w:rsidR="00880375" w:rsidRPr="00E44E9B" w:rsidRDefault="00B26DA4" w:rsidP="00DD53B6">
      <w:pPr>
        <w:jc w:val="both"/>
        <w:rPr>
          <w:rFonts w:ascii="Verdana" w:hAnsi="Verdana"/>
          <w:b/>
          <w:bCs/>
          <w:shd w:val="clear" w:color="auto" w:fill="FEFEFE"/>
          <w:lang w:val="en-GB"/>
        </w:rPr>
      </w:pPr>
      <w:r w:rsidRPr="00E44E9B">
        <w:rPr>
          <w:rFonts w:ascii="Verdana" w:hAnsi="Verdana"/>
          <w:b/>
          <w:bCs/>
          <w:shd w:val="clear" w:color="auto" w:fill="FEFEFE"/>
          <w:lang w:val="en-GB"/>
        </w:rPr>
        <w:t>The height of creativity</w:t>
      </w:r>
      <w:r w:rsidR="00880375" w:rsidRPr="00E44E9B">
        <w:rPr>
          <w:rFonts w:ascii="Verdana" w:hAnsi="Verdana"/>
          <w:b/>
          <w:bCs/>
          <w:shd w:val="clear" w:color="auto" w:fill="FEFEFE"/>
          <w:lang w:val="en-GB"/>
        </w:rPr>
        <w:t>!</w:t>
      </w:r>
    </w:p>
    <w:p w14:paraId="264EE9D2" w14:textId="77777777" w:rsidR="00880375" w:rsidRPr="00E44E9B" w:rsidRDefault="00880375" w:rsidP="00DD53B6">
      <w:pPr>
        <w:jc w:val="both"/>
        <w:rPr>
          <w:rFonts w:ascii="Verdana" w:hAnsi="Verdana"/>
          <w:b/>
          <w:bCs/>
          <w:shd w:val="clear" w:color="auto" w:fill="FEFEFE"/>
          <w:lang w:val="en-GB"/>
        </w:rPr>
      </w:pPr>
    </w:p>
    <w:p w14:paraId="54F03379" w14:textId="4C5B5F32" w:rsidR="00F77803" w:rsidRPr="00E44E9B" w:rsidRDefault="00B26DA4" w:rsidP="00F77803">
      <w:pPr>
        <w:rPr>
          <w:rFonts w:ascii="Verdana" w:hAnsi="Verdana" w:cs="Arial"/>
          <w:sz w:val="22"/>
          <w:szCs w:val="22"/>
          <w:lang w:val="en-GB"/>
        </w:rPr>
      </w:pPr>
      <w:r w:rsidRPr="00E44E9B">
        <w:rPr>
          <w:rFonts w:ascii="Verdana" w:hAnsi="Verdana" w:cs="Arial"/>
          <w:sz w:val="22"/>
          <w:szCs w:val="22"/>
          <w:lang w:val="en-GB"/>
        </w:rPr>
        <w:t xml:space="preserve">RAK-Plano countertop surfaces combine elegance, durability and practicality, while transforming the RAK-Joy or RAK-Joy Uno bathroom units into one of the most versatile accessories at the service of the design project. </w:t>
      </w:r>
      <w:r w:rsidR="00880375" w:rsidRPr="00E44E9B">
        <w:rPr>
          <w:rFonts w:ascii="Verdana" w:hAnsi="Verdana"/>
          <w:sz w:val="22"/>
          <w:szCs w:val="22"/>
          <w:lang w:val="en-GB"/>
        </w:rPr>
        <w:br/>
      </w:r>
    </w:p>
    <w:p w14:paraId="62B5FAA5" w14:textId="66A9D5EB" w:rsidR="000B2BC3" w:rsidRPr="00E44E9B" w:rsidRDefault="003C6B99" w:rsidP="00F77803">
      <w:pPr>
        <w:rPr>
          <w:rFonts w:ascii="Verdana" w:hAnsi="Verdana"/>
          <w:sz w:val="22"/>
          <w:szCs w:val="22"/>
          <w:lang w:val="en-GB"/>
        </w:rPr>
      </w:pPr>
      <w:r w:rsidRPr="00E44E9B">
        <w:rPr>
          <w:rFonts w:ascii="Verdana" w:hAnsi="Verdana" w:cs="Arial"/>
          <w:sz w:val="22"/>
          <w:szCs w:val="22"/>
          <w:lang w:val="en-GB"/>
        </w:rPr>
        <w:t>Available in three different</w:t>
      </w:r>
      <w:r w:rsidR="00880375" w:rsidRPr="00E44E9B">
        <w:rPr>
          <w:rFonts w:ascii="Verdana" w:hAnsi="Verdana" w:cs="Arial"/>
          <w:sz w:val="22"/>
          <w:szCs w:val="22"/>
          <w:lang w:val="en-GB"/>
        </w:rPr>
        <w:t xml:space="preserve"> TECHWOOD </w:t>
      </w:r>
      <w:r w:rsidR="009A02A1">
        <w:rPr>
          <w:rFonts w:ascii="Verdana" w:hAnsi="Verdana" w:cs="Arial"/>
          <w:sz w:val="22"/>
          <w:szCs w:val="22"/>
          <w:lang w:val="en-GB"/>
        </w:rPr>
        <w:t xml:space="preserve">finishes </w:t>
      </w:r>
      <w:r w:rsidRPr="00E44E9B">
        <w:rPr>
          <w:rFonts w:ascii="Verdana" w:hAnsi="Verdana" w:cs="Arial"/>
          <w:sz w:val="22"/>
          <w:szCs w:val="22"/>
          <w:lang w:val="en-GB"/>
        </w:rPr>
        <w:t>and in the innovative matt white material</w:t>
      </w:r>
      <w:r w:rsidR="009A02A1" w:rsidRPr="009A02A1">
        <w:rPr>
          <w:rFonts w:ascii="Verdana" w:hAnsi="Verdana" w:cs="Arial"/>
          <w:sz w:val="22"/>
          <w:szCs w:val="22"/>
          <w:lang w:val="en-GB"/>
        </w:rPr>
        <w:t xml:space="preserve"> </w:t>
      </w:r>
      <w:r w:rsidR="009A02A1" w:rsidRPr="00E44E9B">
        <w:rPr>
          <w:rFonts w:ascii="Verdana" w:hAnsi="Verdana" w:cs="Arial"/>
          <w:sz w:val="22"/>
          <w:szCs w:val="22"/>
          <w:lang w:val="en-GB"/>
        </w:rPr>
        <w:t>RAKSOLID</w:t>
      </w:r>
      <w:r w:rsidRPr="00E44E9B">
        <w:rPr>
          <w:rFonts w:ascii="Verdana" w:hAnsi="Verdana" w:cs="Arial"/>
          <w:sz w:val="22"/>
          <w:szCs w:val="22"/>
          <w:lang w:val="en-GB"/>
        </w:rPr>
        <w:t xml:space="preserve">, </w:t>
      </w:r>
      <w:r w:rsidR="00880375" w:rsidRPr="00E44E9B">
        <w:rPr>
          <w:rFonts w:ascii="Verdana" w:hAnsi="Verdana" w:cs="Arial"/>
          <w:sz w:val="22"/>
          <w:szCs w:val="22"/>
          <w:lang w:val="en-GB"/>
        </w:rPr>
        <w:t xml:space="preserve">RAK-Plano </w:t>
      </w:r>
      <w:r w:rsidRPr="00E44E9B">
        <w:rPr>
          <w:rFonts w:ascii="Verdana" w:hAnsi="Verdana" w:cs="Arial"/>
          <w:sz w:val="22"/>
          <w:szCs w:val="22"/>
          <w:lang w:val="en-GB"/>
        </w:rPr>
        <w:t xml:space="preserve">is a unique </w:t>
      </w:r>
      <w:r w:rsidR="009A02A1">
        <w:rPr>
          <w:rFonts w:ascii="Verdana" w:hAnsi="Verdana" w:cs="Arial"/>
          <w:sz w:val="22"/>
          <w:szCs w:val="22"/>
          <w:lang w:val="en-GB"/>
        </w:rPr>
        <w:t xml:space="preserve">and </w:t>
      </w:r>
      <w:r w:rsidRPr="00E44E9B">
        <w:rPr>
          <w:rFonts w:ascii="Verdana" w:hAnsi="Verdana" w:cs="Arial"/>
          <w:sz w:val="22"/>
          <w:szCs w:val="22"/>
          <w:lang w:val="en-GB"/>
        </w:rPr>
        <w:t xml:space="preserve">seamless top that can be drilled and cut to suit </w:t>
      </w:r>
      <w:r w:rsidR="009A02A1">
        <w:rPr>
          <w:rFonts w:ascii="Verdana" w:hAnsi="Verdana" w:cs="Arial"/>
          <w:sz w:val="22"/>
          <w:szCs w:val="22"/>
          <w:lang w:val="en-GB"/>
        </w:rPr>
        <w:t xml:space="preserve">any </w:t>
      </w:r>
      <w:r w:rsidRPr="00E44E9B">
        <w:rPr>
          <w:rFonts w:ascii="Verdana" w:hAnsi="Verdana" w:cs="Arial"/>
          <w:sz w:val="22"/>
          <w:szCs w:val="22"/>
          <w:lang w:val="en-GB"/>
        </w:rPr>
        <w:t xml:space="preserve">requirements in the installation phase, thus allowing maximum freedom in the positioning of washbasins and taps. </w:t>
      </w:r>
      <w:r w:rsidR="00880375" w:rsidRPr="00E44E9B">
        <w:rPr>
          <w:rFonts w:ascii="Verdana" w:hAnsi="Verdana" w:cs="Arial"/>
          <w:sz w:val="22"/>
          <w:szCs w:val="22"/>
          <w:lang w:val="en-GB"/>
        </w:rPr>
        <w:t xml:space="preserve"> </w:t>
      </w:r>
    </w:p>
    <w:p w14:paraId="2B936F1C" w14:textId="77777777" w:rsidR="00F77803" w:rsidRPr="00E44E9B" w:rsidRDefault="00F77803" w:rsidP="00DD53B6">
      <w:pPr>
        <w:jc w:val="both"/>
        <w:rPr>
          <w:rFonts w:ascii="Verdana" w:hAnsi="Verdana"/>
          <w:sz w:val="22"/>
          <w:szCs w:val="22"/>
          <w:shd w:val="clear" w:color="auto" w:fill="FEFEFE"/>
          <w:lang w:val="en-GB"/>
        </w:rPr>
      </w:pPr>
    </w:p>
    <w:p w14:paraId="5B65EDD9" w14:textId="0F7E6ACB" w:rsidR="007836E4" w:rsidRPr="00E44E9B" w:rsidRDefault="004C307F" w:rsidP="00DD53B6">
      <w:pPr>
        <w:jc w:val="both"/>
        <w:rPr>
          <w:rFonts w:ascii="Verdana" w:hAnsi="Verdana" w:cs="Calibri"/>
          <w:u w:val="single"/>
          <w:lang w:val="en-GB"/>
        </w:rPr>
      </w:pPr>
      <w:r w:rsidRPr="00E44E9B">
        <w:rPr>
          <w:rFonts w:ascii="Verdana" w:hAnsi="Verdana" w:cs="Calibri"/>
          <w:b/>
          <w:bCs/>
          <w:u w:val="single"/>
          <w:lang w:val="en-GB"/>
        </w:rPr>
        <w:lastRenderedPageBreak/>
        <w:t>R</w:t>
      </w:r>
      <w:r w:rsidR="00410E0D" w:rsidRPr="00E44E9B">
        <w:rPr>
          <w:rFonts w:ascii="Verdana" w:hAnsi="Verdana" w:cs="Calibri"/>
          <w:b/>
          <w:bCs/>
          <w:u w:val="single"/>
          <w:lang w:val="en-GB"/>
        </w:rPr>
        <w:t>AK</w:t>
      </w:r>
      <w:r w:rsidRPr="00E44E9B">
        <w:rPr>
          <w:rFonts w:ascii="Verdana" w:hAnsi="Verdana" w:cs="Calibri"/>
          <w:u w:val="single"/>
          <w:lang w:val="en-GB"/>
        </w:rPr>
        <w:t>-</w:t>
      </w:r>
      <w:r w:rsidRPr="00E44E9B">
        <w:rPr>
          <w:rFonts w:ascii="Verdana" w:hAnsi="Verdana" w:cs="Calibri"/>
          <w:b/>
          <w:bCs/>
          <w:u w:val="single"/>
          <w:lang w:val="en-GB"/>
        </w:rPr>
        <w:t>De</w:t>
      </w:r>
      <w:r w:rsidR="00F72F0B" w:rsidRPr="00E44E9B">
        <w:rPr>
          <w:rFonts w:ascii="Verdana" w:hAnsi="Verdana" w:cs="Calibri"/>
          <w:b/>
          <w:bCs/>
          <w:u w:val="single"/>
          <w:lang w:val="en-GB"/>
        </w:rPr>
        <w:t>s</w:t>
      </w:r>
      <w:r w:rsidRPr="00E44E9B">
        <w:rPr>
          <w:rFonts w:ascii="Verdana" w:hAnsi="Verdana" w:cs="Calibri"/>
          <w:u w:val="single"/>
          <w:lang w:val="en-GB"/>
        </w:rPr>
        <w:t> </w:t>
      </w:r>
    </w:p>
    <w:p w14:paraId="50EBAA09" w14:textId="2BC3A1BF" w:rsidR="007836E4" w:rsidRPr="00E44E9B" w:rsidRDefault="00794CCE" w:rsidP="00DD53B6">
      <w:pPr>
        <w:jc w:val="both"/>
        <w:rPr>
          <w:rFonts w:ascii="Verdana" w:hAnsi="Verdana" w:cs="Calibri"/>
          <w:b/>
          <w:bCs/>
          <w:lang w:val="en-GB"/>
        </w:rPr>
      </w:pPr>
      <w:r w:rsidRPr="00E44E9B">
        <w:rPr>
          <w:rFonts w:ascii="Verdana" w:hAnsi="Verdana" w:cs="Calibri"/>
          <w:b/>
          <w:bCs/>
          <w:lang w:val="en-GB"/>
        </w:rPr>
        <w:t>Form follows function</w:t>
      </w:r>
    </w:p>
    <w:p w14:paraId="6897CAD9" w14:textId="54DAAFD0" w:rsidR="007836E4" w:rsidRPr="00E44E9B" w:rsidRDefault="007836E4" w:rsidP="00DD53B6">
      <w:pPr>
        <w:jc w:val="both"/>
        <w:rPr>
          <w:rFonts w:ascii="Verdana" w:hAnsi="Verdana" w:cs="Calibri"/>
          <w:sz w:val="22"/>
          <w:szCs w:val="22"/>
          <w:lang w:val="en-GB"/>
        </w:rPr>
      </w:pPr>
    </w:p>
    <w:p w14:paraId="0B3AF528" w14:textId="6393A60B" w:rsidR="007836E4" w:rsidRPr="00E44E9B" w:rsidRDefault="007836E4" w:rsidP="007836E4">
      <w:pPr>
        <w:jc w:val="both"/>
        <w:rPr>
          <w:rFonts w:ascii="Verdana" w:hAnsi="Verdana" w:cs="Arial"/>
          <w:sz w:val="22"/>
          <w:szCs w:val="22"/>
          <w:lang w:val="en-GB"/>
        </w:rPr>
      </w:pPr>
      <w:r w:rsidRPr="00E44E9B">
        <w:rPr>
          <w:rFonts w:ascii="Verdana" w:hAnsi="Verdana" w:cs="Calibri"/>
          <w:sz w:val="22"/>
          <w:szCs w:val="22"/>
          <w:lang w:val="en-GB"/>
        </w:rPr>
        <w:t>“</w:t>
      </w:r>
      <w:r w:rsidR="003C6B99" w:rsidRPr="00E44E9B">
        <w:rPr>
          <w:rFonts w:ascii="Verdana" w:hAnsi="Verdana" w:cs="Calibri"/>
          <w:sz w:val="22"/>
          <w:szCs w:val="22"/>
          <w:lang w:val="en-GB"/>
        </w:rPr>
        <w:t>Form follows function</w:t>
      </w:r>
      <w:r w:rsidRPr="00E44E9B">
        <w:rPr>
          <w:rFonts w:ascii="Verdana" w:hAnsi="Verdana" w:cs="Calibri"/>
          <w:sz w:val="22"/>
          <w:szCs w:val="22"/>
          <w:lang w:val="en-GB"/>
        </w:rPr>
        <w:t xml:space="preserve">”. </w:t>
      </w:r>
      <w:r w:rsidR="003C6B99" w:rsidRPr="00E44E9B">
        <w:rPr>
          <w:rFonts w:ascii="Verdana" w:hAnsi="Verdana" w:cs="Arial"/>
          <w:sz w:val="22"/>
          <w:szCs w:val="22"/>
          <w:lang w:val="en-GB"/>
        </w:rPr>
        <w:t>Attributed to architect</w:t>
      </w:r>
      <w:r w:rsidRPr="00E44E9B">
        <w:rPr>
          <w:rFonts w:ascii="Verdana" w:hAnsi="Verdana" w:cs="Arial"/>
          <w:sz w:val="22"/>
          <w:szCs w:val="22"/>
          <w:lang w:val="en-GB"/>
        </w:rPr>
        <w:t xml:space="preserve"> Louis Sullivan</w:t>
      </w:r>
      <w:r w:rsidR="003C6B99" w:rsidRPr="00E44E9B">
        <w:rPr>
          <w:rFonts w:ascii="Verdana" w:hAnsi="Verdana" w:cs="Arial"/>
          <w:sz w:val="22"/>
          <w:szCs w:val="22"/>
          <w:lang w:val="en-GB"/>
        </w:rPr>
        <w:t>,</w:t>
      </w:r>
      <w:r w:rsidRPr="00E44E9B">
        <w:rPr>
          <w:rFonts w:ascii="Verdana" w:hAnsi="Verdana" w:cs="Arial"/>
          <w:sz w:val="22"/>
          <w:szCs w:val="22"/>
          <w:lang w:val="en-GB"/>
        </w:rPr>
        <w:t xml:space="preserve"> </w:t>
      </w:r>
      <w:r w:rsidR="003C6B99" w:rsidRPr="00E44E9B">
        <w:rPr>
          <w:rFonts w:ascii="Verdana" w:hAnsi="Verdana" w:cs="Arial"/>
          <w:sz w:val="22"/>
          <w:szCs w:val="22"/>
          <w:lang w:val="en-GB"/>
        </w:rPr>
        <w:t>this design principle generally associated with architecture and industrial design of the late</w:t>
      </w:r>
      <w:r w:rsidRPr="00E44E9B">
        <w:rPr>
          <w:rFonts w:ascii="Verdana" w:hAnsi="Verdana" w:cs="Arial"/>
          <w:sz w:val="22"/>
          <w:szCs w:val="22"/>
          <w:lang w:val="en-GB"/>
        </w:rPr>
        <w:t xml:space="preserve"> XIX </w:t>
      </w:r>
      <w:r w:rsidR="003C6B99" w:rsidRPr="00E44E9B">
        <w:rPr>
          <w:rFonts w:ascii="Verdana" w:hAnsi="Verdana" w:cs="Arial"/>
          <w:sz w:val="22"/>
          <w:szCs w:val="22"/>
          <w:lang w:val="en-GB"/>
        </w:rPr>
        <w:t>and early</w:t>
      </w:r>
      <w:r w:rsidRPr="00E44E9B">
        <w:rPr>
          <w:rFonts w:ascii="Verdana" w:hAnsi="Verdana" w:cs="Arial"/>
          <w:sz w:val="22"/>
          <w:szCs w:val="22"/>
          <w:lang w:val="en-GB"/>
        </w:rPr>
        <w:t xml:space="preserve"> XX </w:t>
      </w:r>
      <w:r w:rsidR="003C6B99" w:rsidRPr="00E44E9B">
        <w:rPr>
          <w:rFonts w:ascii="Verdana" w:hAnsi="Verdana" w:cs="Arial"/>
          <w:sz w:val="22"/>
          <w:szCs w:val="22"/>
          <w:lang w:val="en-GB"/>
        </w:rPr>
        <w:t>centuries</w:t>
      </w:r>
      <w:r w:rsidRPr="00E44E9B">
        <w:rPr>
          <w:rFonts w:ascii="Verdana" w:hAnsi="Verdana" w:cs="Arial"/>
          <w:sz w:val="22"/>
          <w:szCs w:val="22"/>
          <w:lang w:val="en-GB"/>
        </w:rPr>
        <w:t xml:space="preserve"> </w:t>
      </w:r>
      <w:r w:rsidR="005B4D20" w:rsidRPr="00E44E9B">
        <w:rPr>
          <w:rFonts w:ascii="Verdana" w:hAnsi="Verdana" w:cs="Arial"/>
          <w:sz w:val="22"/>
          <w:szCs w:val="22"/>
          <w:lang w:val="en-GB"/>
        </w:rPr>
        <w:t xml:space="preserve">maintains that the form of an object should mainly be related to its function or purpose. The same principle is following by the new RAK-Des bathroom collection, which pays a tribute to the minimalist style of the Bauhaus school. </w:t>
      </w:r>
    </w:p>
    <w:p w14:paraId="0B318585" w14:textId="77777777" w:rsidR="00F77803" w:rsidRPr="00E44E9B" w:rsidRDefault="00F77803" w:rsidP="007836E4">
      <w:pPr>
        <w:jc w:val="both"/>
        <w:rPr>
          <w:rFonts w:ascii="Verdana" w:hAnsi="Verdana" w:cs="Calibri"/>
          <w:sz w:val="22"/>
          <w:szCs w:val="22"/>
          <w:lang w:val="en-GB"/>
        </w:rPr>
      </w:pPr>
    </w:p>
    <w:p w14:paraId="0FCA227E" w14:textId="7F8E3154" w:rsidR="004C307F" w:rsidRPr="00E44E9B" w:rsidRDefault="005B4D20" w:rsidP="00DD53B6">
      <w:pPr>
        <w:jc w:val="both"/>
        <w:rPr>
          <w:rFonts w:ascii="Verdana" w:hAnsi="Verdana" w:cs="Calibri"/>
          <w:sz w:val="22"/>
          <w:szCs w:val="22"/>
          <w:lang w:val="en-GB"/>
        </w:rPr>
      </w:pPr>
      <w:r w:rsidRPr="00E44E9B">
        <w:rPr>
          <w:rFonts w:ascii="Verdana" w:hAnsi="Verdana" w:cs="Calibri"/>
          <w:sz w:val="22"/>
          <w:szCs w:val="22"/>
          <w:lang w:val="en-GB"/>
        </w:rPr>
        <w:t xml:space="preserve">With a medium-high market positioning, this collection presents a line of exclusive articles which, apart from sanitaryware, includes a freestanding washbasin and bowl of pared-down minimalist lines, echoing the style from which it draws inspiration. The rectangular washbasins of this collection may be wall-hung, individually, combined with the RAK-Precious countertops, or teamed up with the RAK-Joy furniture units. </w:t>
      </w:r>
    </w:p>
    <w:p w14:paraId="6B367872" w14:textId="77777777" w:rsidR="0059079A" w:rsidRPr="00E44E9B" w:rsidRDefault="0059079A" w:rsidP="00573B40">
      <w:pPr>
        <w:jc w:val="both"/>
        <w:rPr>
          <w:rFonts w:ascii="Verdana" w:hAnsi="Verdana" w:cs="Calibri"/>
          <w:b/>
          <w:bCs/>
          <w:sz w:val="21"/>
          <w:szCs w:val="21"/>
          <w:lang w:val="en-GB"/>
        </w:rPr>
      </w:pPr>
    </w:p>
    <w:p w14:paraId="56AEB059" w14:textId="77777777" w:rsidR="00F77803" w:rsidRPr="00E44E9B" w:rsidRDefault="00F77803" w:rsidP="00573B40">
      <w:pPr>
        <w:jc w:val="both"/>
        <w:rPr>
          <w:rFonts w:ascii="Verdana" w:hAnsi="Verdana" w:cs="Calibri"/>
          <w:b/>
          <w:bCs/>
          <w:sz w:val="21"/>
          <w:szCs w:val="21"/>
          <w:lang w:val="en-GB"/>
        </w:rPr>
      </w:pPr>
    </w:p>
    <w:p w14:paraId="5C11A37D" w14:textId="77777777" w:rsidR="007F3C2B" w:rsidRPr="00E44E9B" w:rsidRDefault="007F3C2B" w:rsidP="004704F1">
      <w:pPr>
        <w:pBdr>
          <w:bottom w:val="single" w:sz="4" w:space="1" w:color="auto"/>
        </w:pBdr>
        <w:jc w:val="both"/>
        <w:rPr>
          <w:rFonts w:cs="Calibri"/>
          <w:sz w:val="21"/>
          <w:szCs w:val="21"/>
          <w:lang w:val="en-GB"/>
        </w:rPr>
      </w:pPr>
    </w:p>
    <w:p w14:paraId="1C39AC4F" w14:textId="77777777" w:rsidR="00A7595D" w:rsidRPr="00E44E9B" w:rsidRDefault="00A7595D" w:rsidP="00A7595D">
      <w:pPr>
        <w:rPr>
          <w:rFonts w:ascii="Verdana" w:hAnsi="Verdana"/>
          <w:b/>
          <w:bCs/>
          <w:sz w:val="21"/>
          <w:szCs w:val="21"/>
          <w:lang w:val="en-GB"/>
        </w:rPr>
      </w:pPr>
      <w:r w:rsidRPr="00E44E9B">
        <w:rPr>
          <w:rFonts w:ascii="Verdana" w:hAnsi="Verdana"/>
          <w:b/>
          <w:bCs/>
          <w:sz w:val="21"/>
          <w:szCs w:val="21"/>
          <w:lang w:val="en-GB"/>
        </w:rPr>
        <w:t xml:space="preserve">RAK Ceramics </w:t>
      </w:r>
    </w:p>
    <w:p w14:paraId="1EAD9102" w14:textId="707471A3" w:rsidR="00A7595D" w:rsidRDefault="00360C32" w:rsidP="00A7595D">
      <w:pPr>
        <w:rPr>
          <w:rFonts w:ascii="Verdana" w:hAnsi="Verdana"/>
          <w:sz w:val="21"/>
          <w:szCs w:val="21"/>
          <w:lang w:val="en-GB"/>
        </w:rPr>
      </w:pPr>
      <w:r w:rsidRPr="00E44E9B">
        <w:rPr>
          <w:rFonts w:ascii="Verdana" w:hAnsi="Verdana"/>
          <w:sz w:val="21"/>
          <w:szCs w:val="21"/>
          <w:lang w:val="en-GB"/>
        </w:rPr>
        <w:t>Founded in</w:t>
      </w:r>
      <w:r w:rsidR="00A7595D" w:rsidRPr="00E44E9B">
        <w:rPr>
          <w:rFonts w:ascii="Verdana" w:hAnsi="Verdana"/>
          <w:sz w:val="21"/>
          <w:szCs w:val="21"/>
          <w:lang w:val="en-GB"/>
        </w:rPr>
        <w:t xml:space="preserve">1989 </w:t>
      </w:r>
      <w:r w:rsidRPr="00E44E9B">
        <w:rPr>
          <w:rFonts w:ascii="Verdana" w:hAnsi="Verdana"/>
          <w:sz w:val="21"/>
          <w:szCs w:val="21"/>
          <w:lang w:val="en-GB"/>
        </w:rPr>
        <w:t>by the Emir of</w:t>
      </w:r>
      <w:r w:rsidR="00A7595D" w:rsidRPr="00E44E9B">
        <w:rPr>
          <w:rFonts w:ascii="Verdana" w:hAnsi="Verdana"/>
          <w:sz w:val="21"/>
          <w:szCs w:val="21"/>
          <w:lang w:val="en-GB"/>
        </w:rPr>
        <w:t xml:space="preserve"> Ras al-</w:t>
      </w:r>
      <w:r w:rsidR="00D3338E" w:rsidRPr="00E44E9B">
        <w:rPr>
          <w:rFonts w:ascii="Verdana" w:hAnsi="Verdana"/>
          <w:sz w:val="21"/>
          <w:szCs w:val="21"/>
          <w:lang w:val="en-GB"/>
        </w:rPr>
        <w:t>Khaimah</w:t>
      </w:r>
      <w:r w:rsidR="00A7595D" w:rsidRPr="00E44E9B">
        <w:rPr>
          <w:rFonts w:ascii="Verdana" w:hAnsi="Verdana"/>
          <w:sz w:val="21"/>
          <w:szCs w:val="21"/>
          <w:lang w:val="en-GB"/>
        </w:rPr>
        <w:t xml:space="preserve">, </w:t>
      </w:r>
      <w:r w:rsidRPr="00E44E9B">
        <w:rPr>
          <w:rFonts w:ascii="Verdana" w:hAnsi="Verdana"/>
          <w:sz w:val="21"/>
          <w:szCs w:val="21"/>
          <w:lang w:val="en-GB"/>
        </w:rPr>
        <w:t xml:space="preserve">one of the seven United Arab Emirates, </w:t>
      </w:r>
      <w:r w:rsidR="00B80694" w:rsidRPr="00E44E9B">
        <w:rPr>
          <w:rFonts w:ascii="Verdana" w:hAnsi="Verdana"/>
          <w:sz w:val="21"/>
          <w:szCs w:val="21"/>
          <w:lang w:val="en-GB"/>
        </w:rPr>
        <w:t xml:space="preserve">RAK Ceramics </w:t>
      </w:r>
      <w:r w:rsidRPr="00E44E9B">
        <w:rPr>
          <w:rFonts w:ascii="Verdana" w:hAnsi="Verdana"/>
          <w:sz w:val="21"/>
          <w:szCs w:val="21"/>
          <w:lang w:val="en-GB"/>
        </w:rPr>
        <w:t>started out as a tile-producing company</w:t>
      </w:r>
      <w:r w:rsidR="00FB6CF9" w:rsidRPr="00E44E9B">
        <w:rPr>
          <w:rFonts w:ascii="Verdana" w:hAnsi="Verdana"/>
          <w:sz w:val="21"/>
          <w:szCs w:val="21"/>
          <w:lang w:val="en-GB"/>
        </w:rPr>
        <w:t xml:space="preserve">, able to count on the natural resources of the country, </w:t>
      </w:r>
      <w:r w:rsidR="009A02A1">
        <w:rPr>
          <w:rFonts w:ascii="Verdana" w:hAnsi="Verdana"/>
          <w:sz w:val="21"/>
          <w:szCs w:val="21"/>
          <w:lang w:val="en-GB"/>
        </w:rPr>
        <w:t xml:space="preserve">particularly </w:t>
      </w:r>
      <w:r w:rsidR="00FB6CF9" w:rsidRPr="00E44E9B">
        <w:rPr>
          <w:rFonts w:ascii="Verdana" w:hAnsi="Verdana"/>
          <w:sz w:val="21"/>
          <w:szCs w:val="21"/>
          <w:lang w:val="en-GB"/>
        </w:rPr>
        <w:t xml:space="preserve">rich in clay. The business grew rapidly and in </w:t>
      </w:r>
      <w:r w:rsidR="00A7595D" w:rsidRPr="00E44E9B">
        <w:rPr>
          <w:rFonts w:ascii="Verdana" w:hAnsi="Verdana"/>
          <w:sz w:val="21"/>
          <w:szCs w:val="21"/>
          <w:lang w:val="en-GB"/>
        </w:rPr>
        <w:t xml:space="preserve">1993 </w:t>
      </w:r>
      <w:r w:rsidR="00FB6CF9" w:rsidRPr="00E44E9B">
        <w:rPr>
          <w:rFonts w:ascii="Verdana" w:hAnsi="Verdana"/>
          <w:sz w:val="21"/>
          <w:szCs w:val="21"/>
          <w:lang w:val="en-GB"/>
        </w:rPr>
        <w:t xml:space="preserve">a new plant was opened </w:t>
      </w:r>
      <w:r w:rsidR="009A02A1">
        <w:rPr>
          <w:rFonts w:ascii="Verdana" w:hAnsi="Verdana"/>
          <w:sz w:val="21"/>
          <w:szCs w:val="21"/>
          <w:lang w:val="en-GB"/>
        </w:rPr>
        <w:t>for the exclusive</w:t>
      </w:r>
      <w:r w:rsidR="00FB6CF9" w:rsidRPr="00E44E9B">
        <w:rPr>
          <w:rFonts w:ascii="Verdana" w:hAnsi="Verdana"/>
          <w:sz w:val="21"/>
          <w:szCs w:val="21"/>
          <w:lang w:val="en-GB"/>
        </w:rPr>
        <w:t xml:space="preserve"> production of sanitaryware. This was the launching pad for the business to extend to other countries</w:t>
      </w:r>
      <w:r w:rsidR="00A7595D" w:rsidRPr="00E44E9B">
        <w:rPr>
          <w:rFonts w:ascii="Verdana" w:hAnsi="Verdana"/>
          <w:sz w:val="21"/>
          <w:szCs w:val="21"/>
          <w:lang w:val="en-GB"/>
        </w:rPr>
        <w:t xml:space="preserve">: </w:t>
      </w:r>
      <w:r w:rsidR="00FB6CF9" w:rsidRPr="00E44E9B">
        <w:rPr>
          <w:rFonts w:ascii="Verdana" w:hAnsi="Verdana"/>
          <w:sz w:val="21"/>
          <w:szCs w:val="21"/>
          <w:lang w:val="en-GB"/>
        </w:rPr>
        <w:t xml:space="preserve">today, with 20 avant-garde plants located in the United Arab Emirates, in India and Bangladesh, </w:t>
      </w:r>
      <w:r w:rsidR="00A7595D" w:rsidRPr="00E44E9B">
        <w:rPr>
          <w:rFonts w:ascii="Verdana" w:hAnsi="Verdana"/>
          <w:sz w:val="21"/>
          <w:szCs w:val="21"/>
          <w:lang w:val="en-GB"/>
        </w:rPr>
        <w:t xml:space="preserve">RAK Ceramics </w:t>
      </w:r>
      <w:r w:rsidR="00FB6CF9" w:rsidRPr="00E44E9B">
        <w:rPr>
          <w:rFonts w:ascii="Verdana" w:hAnsi="Verdana"/>
          <w:sz w:val="21"/>
          <w:szCs w:val="21"/>
          <w:lang w:val="en-GB"/>
        </w:rPr>
        <w:t>has a yearly production of</w:t>
      </w:r>
      <w:r w:rsidR="00A7595D" w:rsidRPr="00E44E9B">
        <w:rPr>
          <w:rFonts w:ascii="Verdana" w:hAnsi="Verdana"/>
          <w:sz w:val="21"/>
          <w:szCs w:val="21"/>
          <w:lang w:val="en-GB"/>
        </w:rPr>
        <w:t xml:space="preserve"> 123 </w:t>
      </w:r>
      <w:r w:rsidR="00FB6CF9" w:rsidRPr="00E44E9B">
        <w:rPr>
          <w:rFonts w:ascii="Verdana" w:hAnsi="Verdana"/>
          <w:sz w:val="21"/>
          <w:szCs w:val="21"/>
          <w:lang w:val="en-GB"/>
        </w:rPr>
        <w:t xml:space="preserve">million square metres of tiles, 5 million sanitary units and 1 million taps. </w:t>
      </w:r>
      <w:r w:rsidR="00A7595D" w:rsidRPr="00E44E9B">
        <w:rPr>
          <w:rFonts w:ascii="Verdana" w:hAnsi="Verdana"/>
          <w:sz w:val="21"/>
          <w:szCs w:val="21"/>
          <w:lang w:val="en-GB"/>
        </w:rPr>
        <w:t xml:space="preserve">RAK Ceramics </w:t>
      </w:r>
      <w:r w:rsidR="00FB6CF9" w:rsidRPr="00E44E9B">
        <w:rPr>
          <w:rFonts w:ascii="Verdana" w:hAnsi="Verdana"/>
          <w:sz w:val="21"/>
          <w:szCs w:val="21"/>
          <w:lang w:val="en-GB"/>
        </w:rPr>
        <w:t xml:space="preserve">is </w:t>
      </w:r>
      <w:r w:rsidR="009A02A1">
        <w:rPr>
          <w:rFonts w:ascii="Verdana" w:hAnsi="Verdana"/>
          <w:sz w:val="21"/>
          <w:szCs w:val="21"/>
          <w:lang w:val="en-GB"/>
        </w:rPr>
        <w:t>a</w:t>
      </w:r>
      <w:r w:rsidR="00FB6CF9" w:rsidRPr="00E44E9B">
        <w:rPr>
          <w:rFonts w:ascii="Verdana" w:hAnsi="Verdana"/>
          <w:sz w:val="21"/>
          <w:szCs w:val="21"/>
          <w:lang w:val="en-GB"/>
        </w:rPr>
        <w:t xml:space="preserve"> multinational company</w:t>
      </w:r>
      <w:r w:rsidR="009A02A1">
        <w:rPr>
          <w:rFonts w:ascii="Verdana" w:hAnsi="Verdana"/>
          <w:sz w:val="21"/>
          <w:szCs w:val="21"/>
          <w:lang w:val="en-GB"/>
        </w:rPr>
        <w:t xml:space="preserve"> to all effects and is</w:t>
      </w:r>
      <w:r w:rsidR="00FB6CF9" w:rsidRPr="00E44E9B">
        <w:rPr>
          <w:rFonts w:ascii="Verdana" w:hAnsi="Verdana"/>
          <w:sz w:val="21"/>
          <w:szCs w:val="21"/>
          <w:lang w:val="en-GB"/>
        </w:rPr>
        <w:t xml:space="preserve"> quoted on the stock exchange. It is the fourth largest ceramic producer in the world</w:t>
      </w:r>
      <w:r w:rsidR="009A02A1">
        <w:rPr>
          <w:rFonts w:ascii="Verdana" w:hAnsi="Verdana"/>
          <w:sz w:val="21"/>
          <w:szCs w:val="21"/>
          <w:lang w:val="en-GB"/>
        </w:rPr>
        <w:t>,</w:t>
      </w:r>
      <w:r w:rsidR="00FB6CF9" w:rsidRPr="00E44E9B">
        <w:rPr>
          <w:rFonts w:ascii="Verdana" w:hAnsi="Verdana"/>
          <w:sz w:val="21"/>
          <w:szCs w:val="21"/>
          <w:lang w:val="en-GB"/>
        </w:rPr>
        <w:t xml:space="preserve"> whose global annual sales amount to approximately 1 million US dollars and is actively engaged in</w:t>
      </w:r>
      <w:r w:rsidR="00A7595D" w:rsidRPr="00E44E9B">
        <w:rPr>
          <w:rFonts w:ascii="Verdana" w:hAnsi="Verdana"/>
          <w:sz w:val="21"/>
          <w:szCs w:val="21"/>
          <w:lang w:val="en-GB"/>
        </w:rPr>
        <w:t xml:space="preserve"> 150 </w:t>
      </w:r>
      <w:r w:rsidR="00FB6CF9" w:rsidRPr="00E44E9B">
        <w:rPr>
          <w:rFonts w:ascii="Verdana" w:hAnsi="Verdana"/>
          <w:sz w:val="21"/>
          <w:szCs w:val="21"/>
          <w:lang w:val="en-GB"/>
        </w:rPr>
        <w:t xml:space="preserve">countries through a network of operative hubs. </w:t>
      </w:r>
      <w:r w:rsidR="00B80694" w:rsidRPr="00E44E9B">
        <w:rPr>
          <w:rFonts w:ascii="Verdana" w:hAnsi="Verdana"/>
          <w:sz w:val="21"/>
          <w:szCs w:val="21"/>
          <w:lang w:val="en-GB"/>
        </w:rPr>
        <w:t xml:space="preserve"> </w:t>
      </w:r>
    </w:p>
    <w:p w14:paraId="3C499864" w14:textId="77777777" w:rsidR="00D1098D" w:rsidRPr="00E44E9B" w:rsidRDefault="00D1098D" w:rsidP="00A7595D">
      <w:pPr>
        <w:rPr>
          <w:rFonts w:ascii="Verdana" w:hAnsi="Verdana"/>
          <w:sz w:val="21"/>
          <w:szCs w:val="21"/>
          <w:lang w:val="en-GB"/>
        </w:rPr>
      </w:pPr>
    </w:p>
    <w:p w14:paraId="73CE589F" w14:textId="37EC064D" w:rsidR="00B80694" w:rsidRPr="00E44E9B" w:rsidRDefault="00B80694" w:rsidP="00B80694">
      <w:pPr>
        <w:rPr>
          <w:rFonts w:cs="Arial"/>
          <w:sz w:val="16"/>
          <w:szCs w:val="16"/>
          <w:lang w:val="en-GB"/>
        </w:rPr>
      </w:pPr>
    </w:p>
    <w:p w14:paraId="59F99ED2" w14:textId="2BEE1082" w:rsidR="00B80694" w:rsidRPr="00E44E9B" w:rsidRDefault="00F77803" w:rsidP="00B80694">
      <w:pPr>
        <w:rPr>
          <w:rFonts w:cs="Arial"/>
          <w:bCs/>
          <w:sz w:val="16"/>
          <w:szCs w:val="16"/>
          <w:lang w:val="en-GB"/>
        </w:rPr>
      </w:pPr>
      <w:r w:rsidRPr="00E44E9B">
        <w:rPr>
          <w:noProof/>
          <w:lang w:val="en-GB"/>
        </w:rPr>
        <mc:AlternateContent>
          <mc:Choice Requires="wps">
            <w:drawing>
              <wp:anchor distT="0" distB="0" distL="114300" distR="114300" simplePos="0" relativeHeight="251661312" behindDoc="0" locked="0" layoutInCell="1" allowOverlap="1" wp14:anchorId="4AB90ACA" wp14:editId="43645DF9">
                <wp:simplePos x="0" y="0"/>
                <wp:positionH relativeFrom="column">
                  <wp:posOffset>-138853</wp:posOffset>
                </wp:positionH>
                <wp:positionV relativeFrom="paragraph">
                  <wp:posOffset>88265</wp:posOffset>
                </wp:positionV>
                <wp:extent cx="3767455" cy="1981835"/>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1981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F6D9EB" w14:textId="77777777" w:rsidR="00B80694" w:rsidRPr="00471444" w:rsidRDefault="00B80694" w:rsidP="00B80694">
                            <w:pPr>
                              <w:pStyle w:val="NormaleWeb"/>
                              <w:spacing w:before="0" w:beforeAutospacing="0" w:after="0" w:afterAutospacing="0"/>
                              <w:rPr>
                                <w:rFonts w:ascii="Verdana" w:hAnsi="Verdana"/>
                                <w:color w:val="000000" w:themeColor="text1"/>
                                <w:sz w:val="20"/>
                                <w:szCs w:val="20"/>
                                <w:lang w:val="en-US"/>
                              </w:rPr>
                            </w:pPr>
                            <w:r w:rsidRPr="009073DB">
                              <w:rPr>
                                <w:rStyle w:val="Enfasigrassetto"/>
                                <w:rFonts w:ascii="Verdana" w:hAnsi="Verdana"/>
                                <w:color w:val="000000" w:themeColor="text1"/>
                                <w:sz w:val="20"/>
                                <w:szCs w:val="20"/>
                                <w:lang w:val="en-US"/>
                              </w:rPr>
                              <w:t>RAK Ceramics PJSC</w:t>
                            </w:r>
                            <w:r w:rsidRPr="009073DB">
                              <w:rPr>
                                <w:rFonts w:ascii="Verdana" w:hAnsi="Verdana"/>
                                <w:color w:val="000000" w:themeColor="text1"/>
                                <w:sz w:val="20"/>
                                <w:szCs w:val="20"/>
                                <w:lang w:val="en-US"/>
                              </w:rPr>
                              <w:br/>
                              <w:t>P</w:t>
                            </w:r>
                            <w:r w:rsidRPr="00471444">
                              <w:rPr>
                                <w:rFonts w:ascii="Verdana" w:hAnsi="Verdana"/>
                                <w:color w:val="000000" w:themeColor="text1"/>
                                <w:sz w:val="20"/>
                                <w:szCs w:val="20"/>
                                <w:lang w:val="en-US"/>
                              </w:rPr>
                              <w:t>.O. Box: 4714,</w:t>
                            </w:r>
                            <w:r w:rsidRPr="00471444">
                              <w:rPr>
                                <w:rStyle w:val="apple-converted-space"/>
                                <w:rFonts w:ascii="Verdana" w:hAnsi="Verdana"/>
                                <w:color w:val="000000" w:themeColor="text1"/>
                                <w:sz w:val="20"/>
                                <w:szCs w:val="20"/>
                                <w:lang w:val="en-US"/>
                              </w:rPr>
                              <w:t> </w:t>
                            </w:r>
                            <w:r w:rsidRPr="00471444">
                              <w:rPr>
                                <w:rFonts w:ascii="Verdana" w:hAnsi="Verdana"/>
                                <w:color w:val="000000" w:themeColor="text1"/>
                                <w:sz w:val="20"/>
                                <w:szCs w:val="20"/>
                                <w:lang w:val="en-US"/>
                              </w:rPr>
                              <w:t>Ras Al Khaimah, United Arab Emirates</w:t>
                            </w:r>
                          </w:p>
                          <w:p w14:paraId="0912D7FA" w14:textId="77777777" w:rsidR="00B80694" w:rsidRPr="00471444" w:rsidRDefault="00B80694" w:rsidP="00B80694">
                            <w:pPr>
                              <w:pStyle w:val="NormaleWeb"/>
                              <w:spacing w:before="0" w:beforeAutospacing="0" w:after="0" w:afterAutospacing="0"/>
                              <w:rPr>
                                <w:rFonts w:ascii="Verdana" w:hAnsi="Verdana"/>
                                <w:color w:val="000000" w:themeColor="text1"/>
                                <w:sz w:val="20"/>
                                <w:szCs w:val="20"/>
                                <w:lang w:val="en-US"/>
                              </w:rPr>
                            </w:pPr>
                            <w:r w:rsidRPr="00471444">
                              <w:rPr>
                                <w:rStyle w:val="Enfasigrassetto"/>
                                <w:rFonts w:ascii="Verdana" w:hAnsi="Verdana"/>
                                <w:color w:val="000000" w:themeColor="text1"/>
                                <w:sz w:val="20"/>
                                <w:szCs w:val="20"/>
                                <w:lang w:val="en-US"/>
                              </w:rPr>
                              <w:t>Tel.</w:t>
                            </w:r>
                            <w:r w:rsidRPr="00471444">
                              <w:rPr>
                                <w:rStyle w:val="apple-converted-space"/>
                                <w:rFonts w:ascii="Verdana" w:hAnsi="Verdana"/>
                                <w:color w:val="000000" w:themeColor="text1"/>
                                <w:sz w:val="20"/>
                                <w:szCs w:val="20"/>
                                <w:lang w:val="en-US"/>
                              </w:rPr>
                              <w:t> </w:t>
                            </w:r>
                            <w:r w:rsidRPr="00471444">
                              <w:rPr>
                                <w:rFonts w:ascii="Verdana" w:hAnsi="Verdana"/>
                                <w:color w:val="000000" w:themeColor="text1"/>
                                <w:sz w:val="20"/>
                                <w:szCs w:val="20"/>
                                <w:lang w:val="en-US"/>
                              </w:rPr>
                              <w:t>+971 7 246 7000</w:t>
                            </w:r>
                            <w:r w:rsidRPr="00471444">
                              <w:rPr>
                                <w:rStyle w:val="apple-converted-space"/>
                                <w:rFonts w:ascii="Verdana" w:hAnsi="Verdana"/>
                                <w:color w:val="000000" w:themeColor="text1"/>
                                <w:sz w:val="20"/>
                                <w:szCs w:val="20"/>
                                <w:lang w:val="en-US"/>
                              </w:rPr>
                              <w:t> </w:t>
                            </w:r>
                            <w:r w:rsidRPr="00471444">
                              <w:rPr>
                                <w:rFonts w:ascii="Verdana" w:hAnsi="Verdana"/>
                                <w:color w:val="000000" w:themeColor="text1"/>
                                <w:sz w:val="20"/>
                                <w:szCs w:val="20"/>
                                <w:lang w:val="en-US"/>
                              </w:rPr>
                              <w:t xml:space="preserve"> </w:t>
                            </w:r>
                          </w:p>
                          <w:p w14:paraId="61A8940B" w14:textId="47527512" w:rsidR="00B80694" w:rsidRPr="00471444" w:rsidRDefault="00471444" w:rsidP="00B80694">
                            <w:pPr>
                              <w:pStyle w:val="NormaleWeb"/>
                              <w:spacing w:before="0" w:beforeAutospacing="0" w:after="0" w:afterAutospacing="0"/>
                              <w:rPr>
                                <w:rFonts w:ascii="Verdana" w:hAnsi="Verdana"/>
                                <w:sz w:val="20"/>
                                <w:szCs w:val="20"/>
                                <w:lang w:val="en-US"/>
                              </w:rPr>
                            </w:pPr>
                            <w:r w:rsidRPr="00471444">
                              <w:rPr>
                                <w:rFonts w:ascii="Verdana" w:hAnsi="Verdana"/>
                                <w:sz w:val="20"/>
                                <w:szCs w:val="20"/>
                                <w:lang w:val="en-US"/>
                              </w:rPr>
                              <w:t>rakceramics.com</w:t>
                            </w:r>
                          </w:p>
                          <w:p w14:paraId="716CAF88" w14:textId="77777777" w:rsidR="00471444" w:rsidRPr="00471444" w:rsidRDefault="00471444" w:rsidP="00B80694">
                            <w:pPr>
                              <w:pStyle w:val="NormaleWeb"/>
                              <w:spacing w:before="0" w:beforeAutospacing="0" w:after="0" w:afterAutospacing="0"/>
                              <w:rPr>
                                <w:rStyle w:val="Collegamentoipertestuale"/>
                                <w:rFonts w:ascii="Verdana" w:hAnsi="Verdana"/>
                                <w:color w:val="000000" w:themeColor="text1"/>
                                <w:sz w:val="20"/>
                                <w:szCs w:val="20"/>
                                <w:lang w:val="en-US"/>
                              </w:rPr>
                            </w:pPr>
                          </w:p>
                          <w:p w14:paraId="1B446422" w14:textId="75BE14C3" w:rsidR="00B80694" w:rsidRPr="009073DB" w:rsidRDefault="00B80694" w:rsidP="00B80694">
                            <w:pPr>
                              <w:pStyle w:val="NormaleWeb"/>
                              <w:spacing w:before="0" w:beforeAutospacing="0" w:after="0" w:afterAutospacing="0"/>
                              <w:rPr>
                                <w:rFonts w:ascii="Verdana" w:hAnsi="Verdana"/>
                                <w:sz w:val="20"/>
                                <w:szCs w:val="20"/>
                                <w:lang w:val="en-US"/>
                              </w:rPr>
                            </w:pPr>
                            <w:r w:rsidRPr="00471444">
                              <w:rPr>
                                <w:rStyle w:val="Enfasigrassetto"/>
                                <w:rFonts w:ascii="Verdana" w:hAnsi="Verdana"/>
                                <w:color w:val="000000"/>
                                <w:sz w:val="20"/>
                                <w:szCs w:val="20"/>
                                <w:lang w:val="en-US"/>
                              </w:rPr>
                              <w:t xml:space="preserve">Leonardo de </w:t>
                            </w:r>
                            <w:proofErr w:type="spellStart"/>
                            <w:r w:rsidRPr="00471444">
                              <w:rPr>
                                <w:rStyle w:val="Enfasigrassetto"/>
                                <w:rFonts w:ascii="Verdana" w:hAnsi="Verdana"/>
                                <w:color w:val="000000"/>
                                <w:sz w:val="20"/>
                                <w:szCs w:val="20"/>
                                <w:lang w:val="en-US"/>
                              </w:rPr>
                              <w:t>Muro</w:t>
                            </w:r>
                            <w:proofErr w:type="spellEnd"/>
                            <w:r w:rsidRPr="00471444">
                              <w:rPr>
                                <w:rFonts w:ascii="Verdana" w:hAnsi="Verdana"/>
                                <w:color w:val="000000"/>
                                <w:sz w:val="20"/>
                                <w:szCs w:val="20"/>
                                <w:lang w:val="en-US"/>
                              </w:rPr>
                              <w:br/>
                              <w:t>Vice President</w:t>
                            </w:r>
                            <w:r w:rsidRPr="00471444">
                              <w:rPr>
                                <w:rFonts w:ascii="Verdana" w:hAnsi="Verdana"/>
                                <w:color w:val="000000"/>
                                <w:sz w:val="20"/>
                                <w:szCs w:val="20"/>
                                <w:lang w:val="en-US"/>
                              </w:rPr>
                              <w:br/>
                              <w:t>Int’l Business Development</w:t>
                            </w:r>
                            <w:r w:rsidRPr="009073DB">
                              <w:rPr>
                                <w:rFonts w:ascii="Verdana" w:hAnsi="Verdana"/>
                                <w:color w:val="000000"/>
                                <w:sz w:val="20"/>
                                <w:szCs w:val="20"/>
                                <w:lang w:val="en-US"/>
                              </w:rPr>
                              <w:t>, Marketing and Communication</w:t>
                            </w:r>
                          </w:p>
                          <w:p w14:paraId="29C222AD" w14:textId="77777777" w:rsidR="00B80694" w:rsidRDefault="00CB0086" w:rsidP="00B80694">
                            <w:pPr>
                              <w:pStyle w:val="NormaleWeb"/>
                              <w:spacing w:before="0" w:beforeAutospacing="0" w:after="0" w:afterAutospacing="0"/>
                              <w:rPr>
                                <w:rFonts w:ascii="Verdana" w:hAnsi="Verdana"/>
                                <w:color w:val="000000"/>
                                <w:sz w:val="20"/>
                                <w:szCs w:val="20"/>
                                <w:lang w:val="en-US"/>
                              </w:rPr>
                            </w:pPr>
                            <w:hyperlink r:id="rId7" w:history="1">
                              <w:r w:rsidR="00B80694" w:rsidRPr="00691186">
                                <w:rPr>
                                  <w:rStyle w:val="Collegamentoipertestuale"/>
                                  <w:rFonts w:ascii="Verdana" w:hAnsi="Verdana"/>
                                  <w:sz w:val="20"/>
                                  <w:szCs w:val="20"/>
                                  <w:lang w:val="en-US"/>
                                </w:rPr>
                                <w:t>leonardo.demuro@rakceramics.com</w:t>
                              </w:r>
                            </w:hyperlink>
                          </w:p>
                          <w:p w14:paraId="17B914C7" w14:textId="77777777" w:rsidR="00B80694" w:rsidRPr="009073DB" w:rsidRDefault="00B80694" w:rsidP="00B80694">
                            <w:pPr>
                              <w:pStyle w:val="NormaleWeb"/>
                              <w:rPr>
                                <w:rStyle w:val="apple-converted-space"/>
                                <w:rFonts w:ascii="Verdana" w:hAnsi="Verdana"/>
                                <w:color w:val="000000" w:themeColor="text1"/>
                                <w:sz w:val="20"/>
                                <w:szCs w:val="20"/>
                                <w:lang w:val="en-US"/>
                              </w:rPr>
                            </w:pPr>
                          </w:p>
                          <w:p w14:paraId="325EC62C" w14:textId="77777777" w:rsidR="00B80694" w:rsidRPr="004F1C65" w:rsidRDefault="00B80694" w:rsidP="00B80694">
                            <w:pPr>
                              <w:widowControl w:val="0"/>
                              <w:autoSpaceDE w:val="0"/>
                              <w:autoSpaceDN w:val="0"/>
                              <w:adjustRightInd w:val="0"/>
                              <w:rPr>
                                <w:rFonts w:cs="Calibri"/>
                              </w:rPr>
                            </w:pPr>
                          </w:p>
                          <w:p w14:paraId="78E56271" w14:textId="77777777" w:rsidR="00B80694" w:rsidRPr="00462EF0" w:rsidRDefault="00B80694" w:rsidP="00B8069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90ACA" id="_x0000_t202" coordsize="21600,21600" o:spt="202" path="m,l,21600r21600,l21600,xe">
                <v:stroke joinstyle="miter"/>
                <v:path gradientshapeok="t" o:connecttype="rect"/>
              </v:shapetype>
              <v:shape id="Casella di testo 2" o:spid="_x0000_s1026" type="#_x0000_t202" style="position:absolute;margin-left:-10.95pt;margin-top:6.95pt;width:296.65pt;height:1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" filled="f" stroked="f">
                <v:textbox>
                  <w:txbxContent>
                    <w:p w14:paraId="30F6D9EB" w14:textId="77777777" w:rsidR="00B80694" w:rsidRPr="00471444" w:rsidRDefault="00B80694" w:rsidP="00B80694">
                      <w:pPr>
                        <w:pStyle w:val="NormaleWeb"/>
                        <w:spacing w:before="0" w:beforeAutospacing="0" w:after="0" w:afterAutospacing="0"/>
                        <w:rPr>
                          <w:rFonts w:ascii="Verdana" w:hAnsi="Verdana"/>
                          <w:color w:val="000000" w:themeColor="text1"/>
                          <w:sz w:val="20"/>
                          <w:szCs w:val="20"/>
                          <w:lang w:val="en-US"/>
                        </w:rPr>
                      </w:pPr>
                      <w:r w:rsidRPr="009073DB">
                        <w:rPr>
                          <w:rStyle w:val="Enfasigrassetto"/>
                          <w:rFonts w:ascii="Verdana" w:hAnsi="Verdana"/>
                          <w:color w:val="000000" w:themeColor="text1"/>
                          <w:sz w:val="20"/>
                          <w:szCs w:val="20"/>
                          <w:lang w:val="en-US"/>
                        </w:rPr>
                        <w:t>RAK Ceramics PJSC</w:t>
                      </w:r>
                      <w:r w:rsidRPr="009073DB">
                        <w:rPr>
                          <w:rFonts w:ascii="Verdana" w:hAnsi="Verdana"/>
                          <w:color w:val="000000" w:themeColor="text1"/>
                          <w:sz w:val="20"/>
                          <w:szCs w:val="20"/>
                          <w:lang w:val="en-US"/>
                        </w:rPr>
                        <w:br/>
                        <w:t>P</w:t>
                      </w:r>
                      <w:r w:rsidRPr="00471444">
                        <w:rPr>
                          <w:rFonts w:ascii="Verdana" w:hAnsi="Verdana"/>
                          <w:color w:val="000000" w:themeColor="text1"/>
                          <w:sz w:val="20"/>
                          <w:szCs w:val="20"/>
                          <w:lang w:val="en-US"/>
                        </w:rPr>
                        <w:t>.O. Box: 4714,</w:t>
                      </w:r>
                      <w:r w:rsidRPr="00471444">
                        <w:rPr>
                          <w:rStyle w:val="apple-converted-space"/>
                          <w:rFonts w:ascii="Verdana" w:hAnsi="Verdana"/>
                          <w:color w:val="000000" w:themeColor="text1"/>
                          <w:sz w:val="20"/>
                          <w:szCs w:val="20"/>
                          <w:lang w:val="en-US"/>
                        </w:rPr>
                        <w:t> </w:t>
                      </w:r>
                      <w:r w:rsidRPr="00471444">
                        <w:rPr>
                          <w:rFonts w:ascii="Verdana" w:hAnsi="Verdana"/>
                          <w:color w:val="000000" w:themeColor="text1"/>
                          <w:sz w:val="20"/>
                          <w:szCs w:val="20"/>
                          <w:lang w:val="en-US"/>
                        </w:rPr>
                        <w:t>Ras Al Khaimah, United Arab Emirates</w:t>
                      </w:r>
                    </w:p>
                    <w:p w14:paraId="0912D7FA" w14:textId="77777777" w:rsidR="00B80694" w:rsidRPr="00471444" w:rsidRDefault="00B80694" w:rsidP="00B80694">
                      <w:pPr>
                        <w:pStyle w:val="NormaleWeb"/>
                        <w:spacing w:before="0" w:beforeAutospacing="0" w:after="0" w:afterAutospacing="0"/>
                        <w:rPr>
                          <w:rFonts w:ascii="Verdana" w:hAnsi="Verdana"/>
                          <w:color w:val="000000" w:themeColor="text1"/>
                          <w:sz w:val="20"/>
                          <w:szCs w:val="20"/>
                          <w:lang w:val="en-US"/>
                        </w:rPr>
                      </w:pPr>
                      <w:r w:rsidRPr="00471444">
                        <w:rPr>
                          <w:rStyle w:val="Enfasigrassetto"/>
                          <w:rFonts w:ascii="Verdana" w:hAnsi="Verdana"/>
                          <w:color w:val="000000" w:themeColor="text1"/>
                          <w:sz w:val="20"/>
                          <w:szCs w:val="20"/>
                          <w:lang w:val="en-US"/>
                        </w:rPr>
                        <w:t>Tel.</w:t>
                      </w:r>
                      <w:r w:rsidRPr="00471444">
                        <w:rPr>
                          <w:rStyle w:val="apple-converted-space"/>
                          <w:rFonts w:ascii="Verdana" w:hAnsi="Verdana"/>
                          <w:color w:val="000000" w:themeColor="text1"/>
                          <w:sz w:val="20"/>
                          <w:szCs w:val="20"/>
                          <w:lang w:val="en-US"/>
                        </w:rPr>
                        <w:t> </w:t>
                      </w:r>
                      <w:r w:rsidRPr="00471444">
                        <w:rPr>
                          <w:rFonts w:ascii="Verdana" w:hAnsi="Verdana"/>
                          <w:color w:val="000000" w:themeColor="text1"/>
                          <w:sz w:val="20"/>
                          <w:szCs w:val="20"/>
                          <w:lang w:val="en-US"/>
                        </w:rPr>
                        <w:t>+971 7 246 7000</w:t>
                      </w:r>
                      <w:r w:rsidRPr="00471444">
                        <w:rPr>
                          <w:rStyle w:val="apple-converted-space"/>
                          <w:rFonts w:ascii="Verdana" w:hAnsi="Verdana"/>
                          <w:color w:val="000000" w:themeColor="text1"/>
                          <w:sz w:val="20"/>
                          <w:szCs w:val="20"/>
                          <w:lang w:val="en-US"/>
                        </w:rPr>
                        <w:t> </w:t>
                      </w:r>
                      <w:r w:rsidRPr="00471444">
                        <w:rPr>
                          <w:rFonts w:ascii="Verdana" w:hAnsi="Verdana"/>
                          <w:color w:val="000000" w:themeColor="text1"/>
                          <w:sz w:val="20"/>
                          <w:szCs w:val="20"/>
                          <w:lang w:val="en-US"/>
                        </w:rPr>
                        <w:t xml:space="preserve"> </w:t>
                      </w:r>
                    </w:p>
                    <w:p w14:paraId="61A8940B" w14:textId="47527512" w:rsidR="00B80694" w:rsidRPr="00471444" w:rsidRDefault="00471444" w:rsidP="00B80694">
                      <w:pPr>
                        <w:pStyle w:val="NormaleWeb"/>
                        <w:spacing w:before="0" w:beforeAutospacing="0" w:after="0" w:afterAutospacing="0"/>
                        <w:rPr>
                          <w:rFonts w:ascii="Verdana" w:hAnsi="Verdana"/>
                          <w:sz w:val="20"/>
                          <w:szCs w:val="20"/>
                          <w:lang w:val="en-US"/>
                        </w:rPr>
                      </w:pPr>
                      <w:r w:rsidRPr="00471444">
                        <w:rPr>
                          <w:rFonts w:ascii="Verdana" w:hAnsi="Verdana"/>
                          <w:sz w:val="20"/>
                          <w:szCs w:val="20"/>
                          <w:lang w:val="en-US"/>
                        </w:rPr>
                        <w:t>rakceramics.com</w:t>
                      </w:r>
                    </w:p>
                    <w:p w14:paraId="716CAF88" w14:textId="77777777" w:rsidR="00471444" w:rsidRPr="00471444" w:rsidRDefault="00471444" w:rsidP="00B80694">
                      <w:pPr>
                        <w:pStyle w:val="NormaleWeb"/>
                        <w:spacing w:before="0" w:beforeAutospacing="0" w:after="0" w:afterAutospacing="0"/>
                        <w:rPr>
                          <w:rStyle w:val="Collegamentoipertestuale"/>
                          <w:rFonts w:ascii="Verdana" w:hAnsi="Verdana"/>
                          <w:color w:val="000000" w:themeColor="text1"/>
                          <w:sz w:val="20"/>
                          <w:szCs w:val="20"/>
                          <w:lang w:val="en-US"/>
                        </w:rPr>
                      </w:pPr>
                    </w:p>
                    <w:p w14:paraId="1B446422" w14:textId="75BE14C3" w:rsidR="00B80694" w:rsidRPr="009073DB" w:rsidRDefault="00B80694" w:rsidP="00B80694">
                      <w:pPr>
                        <w:pStyle w:val="NormaleWeb"/>
                        <w:spacing w:before="0" w:beforeAutospacing="0" w:after="0" w:afterAutospacing="0"/>
                        <w:rPr>
                          <w:rFonts w:ascii="Verdana" w:hAnsi="Verdana"/>
                          <w:sz w:val="20"/>
                          <w:szCs w:val="20"/>
                          <w:lang w:val="en-US"/>
                        </w:rPr>
                      </w:pPr>
                      <w:r w:rsidRPr="00471444">
                        <w:rPr>
                          <w:rStyle w:val="Enfasigrassetto"/>
                          <w:rFonts w:ascii="Verdana" w:hAnsi="Verdana"/>
                          <w:color w:val="000000"/>
                          <w:sz w:val="20"/>
                          <w:szCs w:val="20"/>
                          <w:lang w:val="en-US"/>
                        </w:rPr>
                        <w:t xml:space="preserve">Leonardo de </w:t>
                      </w:r>
                      <w:proofErr w:type="spellStart"/>
                      <w:r w:rsidRPr="00471444">
                        <w:rPr>
                          <w:rStyle w:val="Enfasigrassetto"/>
                          <w:rFonts w:ascii="Verdana" w:hAnsi="Verdana"/>
                          <w:color w:val="000000"/>
                          <w:sz w:val="20"/>
                          <w:szCs w:val="20"/>
                          <w:lang w:val="en-US"/>
                        </w:rPr>
                        <w:t>Muro</w:t>
                      </w:r>
                      <w:proofErr w:type="spellEnd"/>
                      <w:r w:rsidRPr="00471444">
                        <w:rPr>
                          <w:rFonts w:ascii="Verdana" w:hAnsi="Verdana"/>
                          <w:color w:val="000000"/>
                          <w:sz w:val="20"/>
                          <w:szCs w:val="20"/>
                          <w:lang w:val="en-US"/>
                        </w:rPr>
                        <w:br/>
                        <w:t>Vice President</w:t>
                      </w:r>
                      <w:r w:rsidRPr="00471444">
                        <w:rPr>
                          <w:rFonts w:ascii="Verdana" w:hAnsi="Verdana"/>
                          <w:color w:val="000000"/>
                          <w:sz w:val="20"/>
                          <w:szCs w:val="20"/>
                          <w:lang w:val="en-US"/>
                        </w:rPr>
                        <w:br/>
                        <w:t>Int’l Business Development</w:t>
                      </w:r>
                      <w:r w:rsidRPr="009073DB">
                        <w:rPr>
                          <w:rFonts w:ascii="Verdana" w:hAnsi="Verdana"/>
                          <w:color w:val="000000"/>
                          <w:sz w:val="20"/>
                          <w:szCs w:val="20"/>
                          <w:lang w:val="en-US"/>
                        </w:rPr>
                        <w:t>, Marketing and Communication</w:t>
                      </w:r>
                    </w:p>
                    <w:p w14:paraId="29C222AD" w14:textId="77777777" w:rsidR="00B80694" w:rsidRDefault="00AC030A" w:rsidP="00B80694">
                      <w:pPr>
                        <w:pStyle w:val="NormaleWeb"/>
                        <w:spacing w:before="0" w:beforeAutospacing="0" w:after="0" w:afterAutospacing="0"/>
                        <w:rPr>
                          <w:rFonts w:ascii="Verdana" w:hAnsi="Verdana"/>
                          <w:color w:val="000000"/>
                          <w:sz w:val="20"/>
                          <w:szCs w:val="20"/>
                          <w:lang w:val="en-US"/>
                        </w:rPr>
                      </w:pPr>
                      <w:hyperlink r:id="rId8" w:history="1">
                        <w:r w:rsidR="00B80694" w:rsidRPr="00691186">
                          <w:rPr>
                            <w:rStyle w:val="Collegamentoipertestuale"/>
                            <w:rFonts w:ascii="Verdana" w:hAnsi="Verdana"/>
                            <w:sz w:val="20"/>
                            <w:szCs w:val="20"/>
                            <w:lang w:val="en-US"/>
                          </w:rPr>
                          <w:t>leonardo.demuro@rakceramics.com</w:t>
                        </w:r>
                      </w:hyperlink>
                    </w:p>
                    <w:p w14:paraId="17B914C7" w14:textId="77777777" w:rsidR="00B80694" w:rsidRPr="009073DB" w:rsidRDefault="00B80694" w:rsidP="00B80694">
                      <w:pPr>
                        <w:pStyle w:val="NormaleWeb"/>
                        <w:rPr>
                          <w:rStyle w:val="apple-converted-space"/>
                          <w:rFonts w:ascii="Verdana" w:hAnsi="Verdana"/>
                          <w:color w:val="000000" w:themeColor="text1"/>
                          <w:sz w:val="20"/>
                          <w:szCs w:val="20"/>
                          <w:lang w:val="en-US"/>
                        </w:rPr>
                      </w:pPr>
                    </w:p>
                    <w:p w14:paraId="325EC62C" w14:textId="77777777" w:rsidR="00B80694" w:rsidRPr="004F1C65" w:rsidRDefault="00B80694" w:rsidP="00B80694">
                      <w:pPr>
                        <w:widowControl w:val="0"/>
                        <w:autoSpaceDE w:val="0"/>
                        <w:autoSpaceDN w:val="0"/>
                        <w:adjustRightInd w:val="0"/>
                        <w:rPr>
                          <w:rFonts w:cs="Calibri"/>
                        </w:rPr>
                      </w:pPr>
                    </w:p>
                    <w:p w14:paraId="78E56271" w14:textId="77777777" w:rsidR="00B80694" w:rsidRPr="00462EF0" w:rsidRDefault="00B80694" w:rsidP="00B80694">
                      <w:pPr>
                        <w:rPr>
                          <w:sz w:val="20"/>
                          <w:szCs w:val="20"/>
                        </w:rPr>
                      </w:pPr>
                    </w:p>
                  </w:txbxContent>
                </v:textbox>
                <w10:wrap type="square"/>
              </v:shape>
            </w:pict>
          </mc:Fallback>
        </mc:AlternateContent>
      </w:r>
    </w:p>
    <w:p w14:paraId="635E8918" w14:textId="66FC02D2" w:rsidR="00B80694" w:rsidRPr="00B80694" w:rsidRDefault="00F77803" w:rsidP="00B80694">
      <w:pPr>
        <w:tabs>
          <w:tab w:val="left" w:pos="5067"/>
        </w:tabs>
        <w:rPr>
          <w:rFonts w:cs="Arial"/>
          <w:sz w:val="16"/>
          <w:szCs w:val="16"/>
        </w:rPr>
      </w:pPr>
      <w:r>
        <w:rPr>
          <w:rFonts w:cs="Arial"/>
          <w:bCs/>
          <w:noProof/>
          <w:sz w:val="16"/>
          <w:szCs w:val="16"/>
        </w:rPr>
        <mc:AlternateContent>
          <mc:Choice Requires="wps">
            <w:drawing>
              <wp:anchor distT="0" distB="0" distL="114300" distR="114300" simplePos="0" relativeHeight="251659264" behindDoc="0" locked="0" layoutInCell="1" allowOverlap="1" wp14:anchorId="7123FAAF" wp14:editId="1BE26B46">
                <wp:simplePos x="0" y="0"/>
                <wp:positionH relativeFrom="column">
                  <wp:posOffset>3794972</wp:posOffset>
                </wp:positionH>
                <wp:positionV relativeFrom="paragraph">
                  <wp:posOffset>20109</wp:posOffset>
                </wp:positionV>
                <wp:extent cx="1955800" cy="1430866"/>
                <wp:effectExtent l="0" t="0" r="12700" b="17145"/>
                <wp:wrapNone/>
                <wp:docPr id="9" name="Casella di testo 9"/>
                <wp:cNvGraphicFramePr/>
                <a:graphic xmlns:a="http://schemas.openxmlformats.org/drawingml/2006/main">
                  <a:graphicData uri="http://schemas.microsoft.com/office/word/2010/wordprocessingShape">
                    <wps:wsp>
                      <wps:cNvSpPr txBox="1"/>
                      <wps:spPr>
                        <a:xfrm>
                          <a:off x="0" y="0"/>
                          <a:ext cx="1955800" cy="1430866"/>
                        </a:xfrm>
                        <a:prstGeom prst="rect">
                          <a:avLst/>
                        </a:prstGeom>
                        <a:solidFill>
                          <a:schemeClr val="lt1"/>
                        </a:solidFill>
                        <a:ln w="6350">
                          <a:solidFill>
                            <a:prstClr val="black"/>
                          </a:solidFill>
                        </a:ln>
                      </wps:spPr>
                      <wps:txbx>
                        <w:txbxContent>
                          <w:p w14:paraId="32B034BE" w14:textId="1B08F0B8" w:rsidR="009073DB" w:rsidRPr="00845253" w:rsidRDefault="00322FD8" w:rsidP="00322FD8">
                            <w:pPr>
                              <w:rPr>
                                <w:rFonts w:ascii="Verdana" w:hAnsi="Verdana" w:cs="Arial"/>
                                <w:b/>
                                <w:bCs/>
                                <w:sz w:val="20"/>
                                <w:szCs w:val="20"/>
                                <w:lang w:val="en-GB"/>
                              </w:rPr>
                            </w:pPr>
                            <w:r w:rsidRPr="00845253">
                              <w:rPr>
                                <w:rFonts w:ascii="Verdana" w:hAnsi="Verdana" w:cs="Arial"/>
                                <w:b/>
                                <w:bCs/>
                                <w:sz w:val="20"/>
                                <w:szCs w:val="20"/>
                                <w:lang w:val="en-GB"/>
                              </w:rPr>
                              <w:t xml:space="preserve">Press Office: </w:t>
                            </w:r>
                            <w:r w:rsidR="009073DB" w:rsidRPr="00845253">
                              <w:rPr>
                                <w:rFonts w:ascii="Verdana" w:hAnsi="Verdana" w:cs="Arial"/>
                                <w:b/>
                                <w:bCs/>
                                <w:sz w:val="20"/>
                                <w:szCs w:val="20"/>
                                <w:lang w:val="en-GB"/>
                              </w:rPr>
                              <w:t>TAConline</w:t>
                            </w:r>
                          </w:p>
                          <w:p w14:paraId="21045C97" w14:textId="77777777" w:rsidR="00322FD8" w:rsidRPr="00845253" w:rsidRDefault="00322FD8" w:rsidP="00322FD8">
                            <w:pPr>
                              <w:rPr>
                                <w:rFonts w:ascii="Verdana" w:hAnsi="Verdana" w:cs="Arial"/>
                                <w:bCs/>
                                <w:sz w:val="20"/>
                                <w:szCs w:val="20"/>
                                <w:lang w:val="en-GB"/>
                              </w:rPr>
                            </w:pPr>
                            <w:r w:rsidRPr="00845253">
                              <w:rPr>
                                <w:rFonts w:ascii="Verdana" w:hAnsi="Verdana" w:cs="Arial"/>
                                <w:bCs/>
                                <w:sz w:val="20"/>
                                <w:szCs w:val="20"/>
                                <w:lang w:val="en-GB"/>
                              </w:rPr>
                              <w:t>tel. +39 0248517618</w:t>
                            </w:r>
                          </w:p>
                          <w:p w14:paraId="3F60D35D" w14:textId="053369B0" w:rsidR="00322FD8" w:rsidRPr="00845253" w:rsidRDefault="00322FD8" w:rsidP="00322FD8">
                            <w:pPr>
                              <w:rPr>
                                <w:rFonts w:ascii="Verdana" w:hAnsi="Verdana" w:cs="Arial"/>
                                <w:bCs/>
                                <w:sz w:val="20"/>
                                <w:szCs w:val="20"/>
                                <w:lang w:val="de-DE"/>
                              </w:rPr>
                            </w:pPr>
                            <w:r w:rsidRPr="00845253">
                              <w:rPr>
                                <w:rFonts w:ascii="Verdana" w:hAnsi="Verdana" w:cs="Arial"/>
                                <w:bCs/>
                                <w:sz w:val="20"/>
                                <w:szCs w:val="20"/>
                                <w:lang w:val="de-DE"/>
                              </w:rPr>
                              <w:t>tel. +39 0185351616</w:t>
                            </w:r>
                          </w:p>
                          <w:p w14:paraId="5A0D4E86" w14:textId="4B8A50F5" w:rsidR="009073DB" w:rsidRPr="00845253" w:rsidRDefault="009073DB" w:rsidP="00322FD8">
                            <w:pPr>
                              <w:rPr>
                                <w:rFonts w:ascii="Verdana" w:hAnsi="Verdana" w:cs="Arial"/>
                                <w:bCs/>
                                <w:sz w:val="20"/>
                                <w:szCs w:val="20"/>
                                <w:lang w:val="de-DE"/>
                              </w:rPr>
                            </w:pPr>
                          </w:p>
                          <w:p w14:paraId="14509E86" w14:textId="2E837BDC" w:rsidR="009073DB" w:rsidRPr="00C93A4F" w:rsidRDefault="009073DB" w:rsidP="00322FD8">
                            <w:pPr>
                              <w:rPr>
                                <w:rFonts w:ascii="Verdana" w:hAnsi="Verdana" w:cs="Arial"/>
                                <w:b/>
                                <w:bCs/>
                                <w:sz w:val="20"/>
                                <w:szCs w:val="20"/>
                              </w:rPr>
                            </w:pPr>
                            <w:r w:rsidRPr="00C93A4F">
                              <w:rPr>
                                <w:rFonts w:ascii="Verdana" w:hAnsi="Verdana" w:cs="Arial"/>
                                <w:b/>
                                <w:bCs/>
                                <w:sz w:val="20"/>
                                <w:szCs w:val="20"/>
                              </w:rPr>
                              <w:t>Paola Staiano</w:t>
                            </w:r>
                          </w:p>
                          <w:p w14:paraId="00996DB5" w14:textId="4F23E29C" w:rsidR="00322FD8" w:rsidRPr="00845253" w:rsidRDefault="00CB0086" w:rsidP="00322FD8">
                            <w:pPr>
                              <w:rPr>
                                <w:rFonts w:ascii="Verdana" w:hAnsi="Verdana" w:cs="Arial"/>
                                <w:bCs/>
                                <w:sz w:val="20"/>
                                <w:szCs w:val="20"/>
                                <w:lang w:val="de-DE"/>
                              </w:rPr>
                            </w:pPr>
                            <w:hyperlink r:id="rId9" w:history="1">
                              <w:r w:rsidR="009073DB" w:rsidRPr="00845253">
                                <w:rPr>
                                  <w:rStyle w:val="Collegamentoipertestuale"/>
                                  <w:rFonts w:ascii="Verdana" w:hAnsi="Verdana" w:cs="Arial"/>
                                  <w:bCs/>
                                  <w:sz w:val="20"/>
                                  <w:szCs w:val="20"/>
                                  <w:lang w:val="de-DE"/>
                                </w:rPr>
                                <w:t>staiano@taconline.it</w:t>
                              </w:r>
                            </w:hyperlink>
                            <w:r w:rsidR="00322FD8" w:rsidRPr="00845253">
                              <w:rPr>
                                <w:rFonts w:ascii="Verdana" w:hAnsi="Verdana" w:cs="Arial"/>
                                <w:bCs/>
                                <w:sz w:val="20"/>
                                <w:szCs w:val="20"/>
                                <w:lang w:val="de-DE"/>
                              </w:rPr>
                              <w:t xml:space="preserve"> </w:t>
                            </w:r>
                            <w:hyperlink r:id="rId10" w:history="1">
                              <w:r w:rsidR="009073DB" w:rsidRPr="00845253">
                                <w:rPr>
                                  <w:rStyle w:val="Collegamentoipertestuale"/>
                                  <w:rFonts w:ascii="Verdana" w:hAnsi="Verdana" w:cs="Arial"/>
                                  <w:bCs/>
                                  <w:sz w:val="20"/>
                                  <w:szCs w:val="20"/>
                                  <w:lang w:val="de-DE"/>
                                </w:rPr>
                                <w:t>www.taconline.it</w:t>
                              </w:r>
                            </w:hyperlink>
                          </w:p>
                          <w:p w14:paraId="251A36A8" w14:textId="3E5AA6FC" w:rsidR="009073DB" w:rsidRPr="00845253" w:rsidRDefault="009073DB" w:rsidP="00322FD8">
                            <w:pPr>
                              <w:rPr>
                                <w:rFonts w:ascii="Verdana" w:hAnsi="Verdana" w:cs="Arial"/>
                                <w:bCs/>
                                <w:sz w:val="20"/>
                                <w:szCs w:val="20"/>
                                <w:lang w:val="de-DE"/>
                              </w:rPr>
                            </w:pPr>
                            <w:r w:rsidRPr="00845253">
                              <w:rPr>
                                <w:rFonts w:ascii="Verdana" w:hAnsi="Verdana" w:cs="Arial"/>
                                <w:bCs/>
                                <w:sz w:val="20"/>
                                <w:szCs w:val="20"/>
                                <w:lang w:val="de-DE"/>
                              </w:rPr>
                              <w:t>+39 3356347576</w:t>
                            </w:r>
                          </w:p>
                          <w:p w14:paraId="14D58C21" w14:textId="77777777" w:rsidR="00322FD8" w:rsidRPr="009073DB" w:rsidRDefault="00322FD8">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3FAAF" id="Casella di testo 9" o:spid="_x0000_s1027" type="#_x0000_t202" style="position:absolute;margin-left:298.8pt;margin-top:1.6pt;width:154pt;height:1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" fillcolor="white [3201]" strokeweight=".5pt">
                <v:textbox>
                  <w:txbxContent>
                    <w:p w14:paraId="32B034BE" w14:textId="1B08F0B8" w:rsidR="009073DB" w:rsidRPr="00845253" w:rsidRDefault="00322FD8" w:rsidP="00322FD8">
                      <w:pPr>
                        <w:rPr>
                          <w:rFonts w:ascii="Verdana" w:hAnsi="Verdana" w:cs="Arial"/>
                          <w:b/>
                          <w:bCs/>
                          <w:sz w:val="20"/>
                          <w:szCs w:val="20"/>
                          <w:lang w:val="en-GB"/>
                        </w:rPr>
                      </w:pPr>
                      <w:r w:rsidRPr="00845253">
                        <w:rPr>
                          <w:rFonts w:ascii="Verdana" w:hAnsi="Verdana" w:cs="Arial"/>
                          <w:b/>
                          <w:bCs/>
                          <w:sz w:val="20"/>
                          <w:szCs w:val="20"/>
                          <w:lang w:val="en-GB"/>
                        </w:rPr>
                        <w:t xml:space="preserve">Press Office: </w:t>
                      </w:r>
                      <w:r w:rsidR="009073DB" w:rsidRPr="00845253">
                        <w:rPr>
                          <w:rFonts w:ascii="Verdana" w:hAnsi="Verdana" w:cs="Arial"/>
                          <w:b/>
                          <w:bCs/>
                          <w:sz w:val="20"/>
                          <w:szCs w:val="20"/>
                          <w:lang w:val="en-GB"/>
                        </w:rPr>
                        <w:t>TAConline</w:t>
                      </w:r>
                    </w:p>
                    <w:p w14:paraId="21045C97" w14:textId="77777777" w:rsidR="00322FD8" w:rsidRPr="00845253" w:rsidRDefault="00322FD8" w:rsidP="00322FD8">
                      <w:pPr>
                        <w:rPr>
                          <w:rFonts w:ascii="Verdana" w:hAnsi="Verdana" w:cs="Arial"/>
                          <w:bCs/>
                          <w:sz w:val="20"/>
                          <w:szCs w:val="20"/>
                          <w:lang w:val="en-GB"/>
                        </w:rPr>
                      </w:pPr>
                      <w:r w:rsidRPr="00845253">
                        <w:rPr>
                          <w:rFonts w:ascii="Verdana" w:hAnsi="Verdana" w:cs="Arial"/>
                          <w:bCs/>
                          <w:sz w:val="20"/>
                          <w:szCs w:val="20"/>
                          <w:lang w:val="en-GB"/>
                        </w:rPr>
                        <w:t>tel. +39 0248517618</w:t>
                      </w:r>
                    </w:p>
                    <w:p w14:paraId="3F60D35D" w14:textId="053369B0" w:rsidR="00322FD8" w:rsidRPr="00845253" w:rsidRDefault="00322FD8" w:rsidP="00322FD8">
                      <w:pPr>
                        <w:rPr>
                          <w:rFonts w:ascii="Verdana" w:hAnsi="Verdana" w:cs="Arial"/>
                          <w:bCs/>
                          <w:sz w:val="20"/>
                          <w:szCs w:val="20"/>
                          <w:lang w:val="de-DE"/>
                        </w:rPr>
                      </w:pPr>
                      <w:r w:rsidRPr="00845253">
                        <w:rPr>
                          <w:rFonts w:ascii="Verdana" w:hAnsi="Verdana" w:cs="Arial"/>
                          <w:bCs/>
                          <w:sz w:val="20"/>
                          <w:szCs w:val="20"/>
                          <w:lang w:val="de-DE"/>
                        </w:rPr>
                        <w:t>tel. +39 0185351616</w:t>
                      </w:r>
                    </w:p>
                    <w:p w14:paraId="5A0D4E86" w14:textId="4B8A50F5" w:rsidR="009073DB" w:rsidRPr="00845253" w:rsidRDefault="009073DB" w:rsidP="00322FD8">
                      <w:pPr>
                        <w:rPr>
                          <w:rFonts w:ascii="Verdana" w:hAnsi="Verdana" w:cs="Arial"/>
                          <w:bCs/>
                          <w:sz w:val="20"/>
                          <w:szCs w:val="20"/>
                          <w:lang w:val="de-DE"/>
                        </w:rPr>
                      </w:pPr>
                    </w:p>
                    <w:p w14:paraId="14509E86" w14:textId="2E837BDC" w:rsidR="009073DB" w:rsidRPr="00C93A4F" w:rsidRDefault="009073DB" w:rsidP="00322FD8">
                      <w:pPr>
                        <w:rPr>
                          <w:rFonts w:ascii="Verdana" w:hAnsi="Verdana" w:cs="Arial"/>
                          <w:b/>
                          <w:bCs/>
                          <w:sz w:val="20"/>
                          <w:szCs w:val="20"/>
                        </w:rPr>
                      </w:pPr>
                      <w:r w:rsidRPr="00C93A4F">
                        <w:rPr>
                          <w:rFonts w:ascii="Verdana" w:hAnsi="Verdana" w:cs="Arial"/>
                          <w:b/>
                          <w:bCs/>
                          <w:sz w:val="20"/>
                          <w:szCs w:val="20"/>
                        </w:rPr>
                        <w:t xml:space="preserve">Paola </w:t>
                      </w:r>
                      <w:proofErr w:type="spellStart"/>
                      <w:r w:rsidRPr="00C93A4F">
                        <w:rPr>
                          <w:rFonts w:ascii="Verdana" w:hAnsi="Verdana" w:cs="Arial"/>
                          <w:b/>
                          <w:bCs/>
                          <w:sz w:val="20"/>
                          <w:szCs w:val="20"/>
                        </w:rPr>
                        <w:t>Staiano</w:t>
                      </w:r>
                      <w:proofErr w:type="spellEnd"/>
                    </w:p>
                    <w:p w14:paraId="00996DB5" w14:textId="4F23E29C" w:rsidR="00322FD8" w:rsidRPr="00845253" w:rsidRDefault="0022030A" w:rsidP="00322FD8">
                      <w:pPr>
                        <w:rPr>
                          <w:rFonts w:ascii="Verdana" w:hAnsi="Verdana" w:cs="Arial"/>
                          <w:bCs/>
                          <w:sz w:val="20"/>
                          <w:szCs w:val="20"/>
                          <w:lang w:val="de-DE"/>
                        </w:rPr>
                      </w:pPr>
                      <w:hyperlink r:id="rId13" w:history="1">
                        <w:r w:rsidR="009073DB" w:rsidRPr="00845253">
                          <w:rPr>
                            <w:rStyle w:val="Hyperlink"/>
                            <w:rFonts w:ascii="Verdana" w:hAnsi="Verdana" w:cs="Arial"/>
                            <w:bCs/>
                            <w:sz w:val="20"/>
                            <w:szCs w:val="20"/>
                            <w:lang w:val="de-DE"/>
                          </w:rPr>
                          <w:t>staiano@taconline.it</w:t>
                        </w:r>
                      </w:hyperlink>
                      <w:r w:rsidR="00322FD8" w:rsidRPr="00845253">
                        <w:rPr>
                          <w:rFonts w:ascii="Verdana" w:hAnsi="Verdana" w:cs="Arial"/>
                          <w:bCs/>
                          <w:sz w:val="20"/>
                          <w:szCs w:val="20"/>
                          <w:lang w:val="de-DE"/>
                        </w:rPr>
                        <w:t xml:space="preserve"> </w:t>
                      </w:r>
                      <w:hyperlink r:id="rId14" w:history="1">
                        <w:r w:rsidR="009073DB" w:rsidRPr="00845253">
                          <w:rPr>
                            <w:rStyle w:val="Hyperlink"/>
                            <w:rFonts w:ascii="Verdana" w:hAnsi="Verdana" w:cs="Arial"/>
                            <w:bCs/>
                            <w:sz w:val="20"/>
                            <w:szCs w:val="20"/>
                            <w:lang w:val="de-DE"/>
                          </w:rPr>
                          <w:t>www.taconline.it</w:t>
                        </w:r>
                      </w:hyperlink>
                    </w:p>
                    <w:p w14:paraId="251A36A8" w14:textId="3E5AA6FC" w:rsidR="009073DB" w:rsidRPr="00845253" w:rsidRDefault="009073DB" w:rsidP="00322FD8">
                      <w:pPr>
                        <w:rPr>
                          <w:rFonts w:ascii="Verdana" w:hAnsi="Verdana" w:cs="Arial"/>
                          <w:bCs/>
                          <w:sz w:val="20"/>
                          <w:szCs w:val="20"/>
                          <w:lang w:val="de-DE"/>
                        </w:rPr>
                      </w:pPr>
                      <w:r w:rsidRPr="00845253">
                        <w:rPr>
                          <w:rFonts w:ascii="Verdana" w:hAnsi="Verdana" w:cs="Arial"/>
                          <w:bCs/>
                          <w:sz w:val="20"/>
                          <w:szCs w:val="20"/>
                          <w:lang w:val="de-DE"/>
                        </w:rPr>
                        <w:t>+39 3356347576</w:t>
                      </w:r>
                    </w:p>
                    <w:p w14:paraId="14D58C21" w14:textId="77777777" w:rsidR="00322FD8" w:rsidRPr="009073DB" w:rsidRDefault="00322FD8">
                      <w:pPr>
                        <w:rPr>
                          <w:lang w:val="en-GB"/>
                        </w:rPr>
                      </w:pPr>
                    </w:p>
                  </w:txbxContent>
                </v:textbox>
              </v:shape>
            </w:pict>
          </mc:Fallback>
        </mc:AlternateContent>
      </w:r>
      <w:r w:rsidR="00B80694" w:rsidRPr="00FB6CF9">
        <w:rPr>
          <w:rFonts w:cs="Arial"/>
          <w:sz w:val="16"/>
          <w:szCs w:val="16"/>
          <w:lang w:val="en-GB"/>
        </w:rPr>
        <w:tab/>
      </w:r>
      <w:r w:rsidR="00B80694">
        <w:rPr>
          <w:rFonts w:cs="Arial"/>
          <w:sz w:val="16"/>
          <w:szCs w:val="16"/>
        </w:rPr>
        <w:t>v</w:t>
      </w:r>
    </w:p>
    <w:sectPr w:rsidR="00B80694" w:rsidRPr="00B80694" w:rsidSect="00F77803">
      <w:headerReference w:type="even" r:id="rId15"/>
      <w:headerReference w:type="default" r:id="rId16"/>
      <w:footerReference w:type="even" r:id="rId17"/>
      <w:footerReference w:type="default" r:id="rId18"/>
      <w:headerReference w:type="first" r:id="rId19"/>
      <w:footerReference w:type="first" r:id="rId20"/>
      <w:pgSz w:w="11901" w:h="16817"/>
      <w:pgMar w:top="1032" w:right="1418" w:bottom="516"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E6DB" w14:textId="77777777" w:rsidR="00CB0086" w:rsidRDefault="00CB0086">
      <w:r>
        <w:separator/>
      </w:r>
    </w:p>
  </w:endnote>
  <w:endnote w:type="continuationSeparator" w:id="0">
    <w:p w14:paraId="09327BB3" w14:textId="77777777" w:rsidR="00CB0086" w:rsidRDefault="00CB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F3F9" w14:textId="77777777" w:rsidR="001D0163" w:rsidRDefault="001D01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4167" w14:textId="77777777" w:rsidR="001D0163" w:rsidRDefault="001D01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09E6" w14:textId="77777777" w:rsidR="00CB0086" w:rsidRDefault="00CB0086">
      <w:r>
        <w:separator/>
      </w:r>
    </w:p>
  </w:footnote>
  <w:footnote w:type="continuationSeparator" w:id="0">
    <w:p w14:paraId="5922B131" w14:textId="77777777" w:rsidR="00CB0086" w:rsidRDefault="00CB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CB0086">
      <w:rPr>
        <w:noProof/>
      </w:rPr>
      <w:pict w14:anchorId="37D1FB57">
        <v:rect id="_x0000_i1026" alt="" style="width:323.35pt;height:.05pt;mso-width-percent:0;mso-height-percent:0;mso-width-percent:0;mso-height-percent:0" o:hrpct="671"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3682E"/>
    <w:rsid w:val="00051B2B"/>
    <w:rsid w:val="00054FC3"/>
    <w:rsid w:val="00061F83"/>
    <w:rsid w:val="00062A8A"/>
    <w:rsid w:val="00081AC1"/>
    <w:rsid w:val="00092146"/>
    <w:rsid w:val="000A62C9"/>
    <w:rsid w:val="000B2BC3"/>
    <w:rsid w:val="000B6A42"/>
    <w:rsid w:val="000C4630"/>
    <w:rsid w:val="000C7CFA"/>
    <w:rsid w:val="0010667D"/>
    <w:rsid w:val="00113F4C"/>
    <w:rsid w:val="0012201B"/>
    <w:rsid w:val="0012378A"/>
    <w:rsid w:val="00125B4C"/>
    <w:rsid w:val="001417C1"/>
    <w:rsid w:val="00187CDE"/>
    <w:rsid w:val="001C61AB"/>
    <w:rsid w:val="001D0163"/>
    <w:rsid w:val="001D0C5F"/>
    <w:rsid w:val="001D4A35"/>
    <w:rsid w:val="001E0DD6"/>
    <w:rsid w:val="002151B7"/>
    <w:rsid w:val="0022030A"/>
    <w:rsid w:val="002207CC"/>
    <w:rsid w:val="00250619"/>
    <w:rsid w:val="0025616E"/>
    <w:rsid w:val="00291BFB"/>
    <w:rsid w:val="002954A4"/>
    <w:rsid w:val="00297B0D"/>
    <w:rsid w:val="002A3D57"/>
    <w:rsid w:val="002B0662"/>
    <w:rsid w:val="00322FD8"/>
    <w:rsid w:val="003231B2"/>
    <w:rsid w:val="003470E0"/>
    <w:rsid w:val="0035728C"/>
    <w:rsid w:val="00360C32"/>
    <w:rsid w:val="00373898"/>
    <w:rsid w:val="00375AB6"/>
    <w:rsid w:val="0039409A"/>
    <w:rsid w:val="003A568F"/>
    <w:rsid w:val="003B57D5"/>
    <w:rsid w:val="003B63A5"/>
    <w:rsid w:val="003C6B99"/>
    <w:rsid w:val="003D3CE3"/>
    <w:rsid w:val="003E3243"/>
    <w:rsid w:val="003F5657"/>
    <w:rsid w:val="00410E0D"/>
    <w:rsid w:val="00420D7F"/>
    <w:rsid w:val="004348D2"/>
    <w:rsid w:val="0044622A"/>
    <w:rsid w:val="00466D04"/>
    <w:rsid w:val="004704F1"/>
    <w:rsid w:val="00471444"/>
    <w:rsid w:val="00487EAE"/>
    <w:rsid w:val="004965D1"/>
    <w:rsid w:val="004A5165"/>
    <w:rsid w:val="004B01E3"/>
    <w:rsid w:val="004B66AC"/>
    <w:rsid w:val="004C307F"/>
    <w:rsid w:val="004D1ECD"/>
    <w:rsid w:val="004E170E"/>
    <w:rsid w:val="004E592E"/>
    <w:rsid w:val="004F1C65"/>
    <w:rsid w:val="005022F6"/>
    <w:rsid w:val="00517030"/>
    <w:rsid w:val="00532F2D"/>
    <w:rsid w:val="00534486"/>
    <w:rsid w:val="00573B40"/>
    <w:rsid w:val="00583E75"/>
    <w:rsid w:val="0059079A"/>
    <w:rsid w:val="005A7CCC"/>
    <w:rsid w:val="005B4D20"/>
    <w:rsid w:val="005C2DBE"/>
    <w:rsid w:val="005E7535"/>
    <w:rsid w:val="0065523B"/>
    <w:rsid w:val="00661FE0"/>
    <w:rsid w:val="006B1FCA"/>
    <w:rsid w:val="006B3327"/>
    <w:rsid w:val="006C7C89"/>
    <w:rsid w:val="006D0614"/>
    <w:rsid w:val="006D3980"/>
    <w:rsid w:val="006F53EE"/>
    <w:rsid w:val="00712567"/>
    <w:rsid w:val="00745C8C"/>
    <w:rsid w:val="007672EA"/>
    <w:rsid w:val="00776277"/>
    <w:rsid w:val="007836E4"/>
    <w:rsid w:val="007852F5"/>
    <w:rsid w:val="00794CCE"/>
    <w:rsid w:val="00797277"/>
    <w:rsid w:val="007C11E2"/>
    <w:rsid w:val="007E0E87"/>
    <w:rsid w:val="007F3C2B"/>
    <w:rsid w:val="00801335"/>
    <w:rsid w:val="0081330E"/>
    <w:rsid w:val="00820173"/>
    <w:rsid w:val="00827ECC"/>
    <w:rsid w:val="00845253"/>
    <w:rsid w:val="00880375"/>
    <w:rsid w:val="00884FB3"/>
    <w:rsid w:val="008E109D"/>
    <w:rsid w:val="008E38BC"/>
    <w:rsid w:val="008F2053"/>
    <w:rsid w:val="008F513E"/>
    <w:rsid w:val="008F627E"/>
    <w:rsid w:val="009007BE"/>
    <w:rsid w:val="009018B0"/>
    <w:rsid w:val="009073DB"/>
    <w:rsid w:val="00944940"/>
    <w:rsid w:val="00945ADD"/>
    <w:rsid w:val="00954F9E"/>
    <w:rsid w:val="00962ADE"/>
    <w:rsid w:val="009A02A1"/>
    <w:rsid w:val="009B4103"/>
    <w:rsid w:val="009C15A2"/>
    <w:rsid w:val="009C22E4"/>
    <w:rsid w:val="009D0403"/>
    <w:rsid w:val="009E5D17"/>
    <w:rsid w:val="009F0D4B"/>
    <w:rsid w:val="009F19AD"/>
    <w:rsid w:val="009F77E6"/>
    <w:rsid w:val="00A11028"/>
    <w:rsid w:val="00A12DC1"/>
    <w:rsid w:val="00A42059"/>
    <w:rsid w:val="00A42719"/>
    <w:rsid w:val="00A54ED5"/>
    <w:rsid w:val="00A56401"/>
    <w:rsid w:val="00A7595D"/>
    <w:rsid w:val="00AB5ED2"/>
    <w:rsid w:val="00AC030A"/>
    <w:rsid w:val="00AD2A0F"/>
    <w:rsid w:val="00AE418F"/>
    <w:rsid w:val="00AE7A1E"/>
    <w:rsid w:val="00AF6319"/>
    <w:rsid w:val="00B03352"/>
    <w:rsid w:val="00B04003"/>
    <w:rsid w:val="00B211C8"/>
    <w:rsid w:val="00B26DA4"/>
    <w:rsid w:val="00B3650D"/>
    <w:rsid w:val="00B657BC"/>
    <w:rsid w:val="00B71218"/>
    <w:rsid w:val="00B7480A"/>
    <w:rsid w:val="00B80694"/>
    <w:rsid w:val="00B826C5"/>
    <w:rsid w:val="00B83DB6"/>
    <w:rsid w:val="00B92D8C"/>
    <w:rsid w:val="00B97F5A"/>
    <w:rsid w:val="00BC4EB8"/>
    <w:rsid w:val="00BE2A1F"/>
    <w:rsid w:val="00C322C5"/>
    <w:rsid w:val="00C33457"/>
    <w:rsid w:val="00C62A40"/>
    <w:rsid w:val="00C633AB"/>
    <w:rsid w:val="00C67995"/>
    <w:rsid w:val="00C93A4F"/>
    <w:rsid w:val="00CB0086"/>
    <w:rsid w:val="00CF02CD"/>
    <w:rsid w:val="00D03E18"/>
    <w:rsid w:val="00D1098D"/>
    <w:rsid w:val="00D3338E"/>
    <w:rsid w:val="00D4237A"/>
    <w:rsid w:val="00D53A1A"/>
    <w:rsid w:val="00D96858"/>
    <w:rsid w:val="00D96865"/>
    <w:rsid w:val="00DB1966"/>
    <w:rsid w:val="00DC5926"/>
    <w:rsid w:val="00DC74B2"/>
    <w:rsid w:val="00DC7E55"/>
    <w:rsid w:val="00DD53B6"/>
    <w:rsid w:val="00E056B5"/>
    <w:rsid w:val="00E103F5"/>
    <w:rsid w:val="00E35B5B"/>
    <w:rsid w:val="00E44E9B"/>
    <w:rsid w:val="00E83240"/>
    <w:rsid w:val="00E84D56"/>
    <w:rsid w:val="00EA0457"/>
    <w:rsid w:val="00EA36AF"/>
    <w:rsid w:val="00EB2C44"/>
    <w:rsid w:val="00EB3177"/>
    <w:rsid w:val="00ED20FD"/>
    <w:rsid w:val="00F23034"/>
    <w:rsid w:val="00F4682F"/>
    <w:rsid w:val="00F60AEA"/>
    <w:rsid w:val="00F66BD7"/>
    <w:rsid w:val="00F72F0B"/>
    <w:rsid w:val="00F77803"/>
    <w:rsid w:val="00F77D36"/>
    <w:rsid w:val="00F8431F"/>
    <w:rsid w:val="00FA29CD"/>
    <w:rsid w:val="00FB6CF9"/>
    <w:rsid w:val="00FD288C"/>
    <w:rsid w:val="00FD6F68"/>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1E2"/>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styleId="Menzionenonrisolta">
    <w:name w:val="Unresolved Mention"/>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94882368">
      <w:bodyDiv w:val="1"/>
      <w:marLeft w:val="0"/>
      <w:marRight w:val="0"/>
      <w:marTop w:val="0"/>
      <w:marBottom w:val="0"/>
      <w:divBdr>
        <w:top w:val="none" w:sz="0" w:space="0" w:color="auto"/>
        <w:left w:val="none" w:sz="0" w:space="0" w:color="auto"/>
        <w:bottom w:val="none" w:sz="0" w:space="0" w:color="auto"/>
        <w:right w:val="none" w:sz="0" w:space="0" w:color="auto"/>
      </w:divBdr>
    </w:div>
    <w:div w:id="503083169">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 w:id="211120067">
          <w:marLeft w:val="0"/>
          <w:marRight w:val="0"/>
          <w:marTop w:val="0"/>
          <w:marBottom w:val="0"/>
          <w:divBdr>
            <w:top w:val="none" w:sz="0" w:space="0" w:color="auto"/>
            <w:left w:val="none" w:sz="0" w:space="0" w:color="auto"/>
            <w:bottom w:val="none" w:sz="0" w:space="0" w:color="auto"/>
            <w:right w:val="none" w:sz="0" w:space="0" w:color="auto"/>
          </w:divBdr>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74930547">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96843281">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31759124">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55707934">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1985088367">
      <w:bodyDiv w:val="1"/>
      <w:marLeft w:val="0"/>
      <w:marRight w:val="0"/>
      <w:marTop w:val="0"/>
      <w:marBottom w:val="0"/>
      <w:divBdr>
        <w:top w:val="none" w:sz="0" w:space="0" w:color="auto"/>
        <w:left w:val="none" w:sz="0" w:space="0" w:color="auto"/>
        <w:bottom w:val="none" w:sz="0" w:space="0" w:color="auto"/>
        <w:right w:val="none" w:sz="0" w:space="0" w:color="auto"/>
      </w:divBdr>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rdo.demuro@rakceramics.com" TargetMode="External"/><Relationship Id="rId13" Type="http://schemas.openxmlformats.org/officeDocument/2006/relationships/hyperlink" Target="mailto:staiano@taconline.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eonardo.demuro@rakceramic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aconline.i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taiano@taconline.it" TargetMode="External"/><Relationship Id="rId14" Type="http://schemas.openxmlformats.org/officeDocument/2006/relationships/hyperlink" Target="http://www.taconlin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1808</Words>
  <Characters>10311</Characters>
  <Application>Microsoft Office Word</Application>
  <DocSecurity>0</DocSecurity>
  <Lines>85</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FTI Consulting</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Paola Staiano</cp:lastModifiedBy>
  <cp:revision>9</cp:revision>
  <cp:lastPrinted>2021-09-20T20:18:00Z</cp:lastPrinted>
  <dcterms:created xsi:type="dcterms:W3CDTF">2021-09-22T08:03:00Z</dcterms:created>
  <dcterms:modified xsi:type="dcterms:W3CDTF">2021-09-23T12:27:00Z</dcterms:modified>
</cp:coreProperties>
</file>