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9442906" w14:textId="16AEECD9" w:rsidR="00C504A2" w:rsidRPr="00464D52" w:rsidRDefault="006373EB" w:rsidP="00D76AB1">
      <w:pPr>
        <w:pStyle w:val="Titolo1"/>
        <w:rPr>
          <w:rFonts w:ascii="Arial" w:hAnsi="Arial" w:cs="Arial"/>
          <w:caps/>
          <w:color w:val="000000" w:themeColor="text1"/>
          <w:sz w:val="16"/>
          <w:szCs w:val="16"/>
        </w:rPr>
      </w:pPr>
      <w:r w:rsidRPr="006373EB">
        <w:rPr>
          <w:rFonts w:ascii="Arial" w:hAnsi="Arial" w:cs="Arial"/>
          <w:caps/>
          <w:color w:val="000000" w:themeColor="text1"/>
          <w:sz w:val="16"/>
          <w:szCs w:val="16"/>
        </w:rPr>
        <w:t>C</w:t>
      </w:r>
      <w:r w:rsidRPr="00464D52">
        <w:rPr>
          <w:rFonts w:ascii="Arial" w:hAnsi="Arial" w:cs="Arial"/>
          <w:caps/>
          <w:color w:val="000000" w:themeColor="text1"/>
          <w:sz w:val="16"/>
          <w:szCs w:val="16"/>
        </w:rPr>
        <w:t>omunicato stampa</w:t>
      </w:r>
    </w:p>
    <w:p w14:paraId="16C1E0D2" w14:textId="039A96A1" w:rsidR="006373EB" w:rsidRPr="00464D52" w:rsidRDefault="00467703" w:rsidP="006373EB">
      <w:pPr>
        <w:pStyle w:val="Titolo1"/>
        <w:jc w:val="center"/>
        <w:rPr>
          <w:rFonts w:ascii="Arial" w:hAnsi="Arial" w:cs="Arial"/>
          <w:b/>
          <w:bCs/>
          <w:caps/>
          <w:color w:val="000000" w:themeColor="text1"/>
          <w:sz w:val="28"/>
          <w:szCs w:val="28"/>
        </w:rPr>
      </w:pPr>
      <w:r w:rsidRPr="00464D52">
        <w:rPr>
          <w:rFonts w:ascii="Arial" w:hAnsi="Arial" w:cs="Arial"/>
          <w:b/>
          <w:bCs/>
          <w:caps/>
          <w:color w:val="000000" w:themeColor="text1"/>
          <w:sz w:val="28"/>
          <w:szCs w:val="28"/>
        </w:rPr>
        <w:t>“The CELLAR”</w:t>
      </w:r>
      <w:r w:rsidR="007A13FA">
        <w:rPr>
          <w:rFonts w:ascii="Arial" w:hAnsi="Arial" w:cs="Arial"/>
          <w:b/>
          <w:bCs/>
          <w:caps/>
          <w:color w:val="000000" w:themeColor="text1"/>
          <w:sz w:val="28"/>
          <w:szCs w:val="28"/>
        </w:rPr>
        <w:t xml:space="preserve">, </w:t>
      </w:r>
      <w:r w:rsidRPr="00464D52">
        <w:rPr>
          <w:rFonts w:ascii="Arial" w:hAnsi="Arial" w:cs="Arial"/>
          <w:b/>
          <w:bCs/>
          <w:caps/>
          <w:color w:val="000000" w:themeColor="text1"/>
          <w:sz w:val="28"/>
          <w:szCs w:val="28"/>
        </w:rPr>
        <w:t>PER SEPARARE</w:t>
      </w:r>
      <w:r w:rsidR="00CB0ADB">
        <w:rPr>
          <w:rFonts w:ascii="Arial" w:hAnsi="Arial" w:cs="Arial"/>
          <w:b/>
          <w:bCs/>
          <w:caps/>
          <w:color w:val="000000" w:themeColor="text1"/>
          <w:sz w:val="28"/>
          <w:szCs w:val="28"/>
        </w:rPr>
        <w:t xml:space="preserve"> </w:t>
      </w:r>
      <w:r w:rsidR="00464D52" w:rsidRPr="00464D52">
        <w:rPr>
          <w:rFonts w:ascii="Arial" w:hAnsi="Arial" w:cs="Arial"/>
          <w:b/>
          <w:bCs/>
          <w:caps/>
          <w:color w:val="000000" w:themeColor="text1"/>
          <w:sz w:val="28"/>
          <w:szCs w:val="28"/>
        </w:rPr>
        <w:t xml:space="preserve">GLI AMBIENTI CON </w:t>
      </w:r>
      <w:r w:rsidRPr="00464D52">
        <w:rPr>
          <w:rFonts w:ascii="Arial" w:hAnsi="Arial" w:cs="Arial"/>
          <w:b/>
          <w:bCs/>
          <w:caps/>
          <w:color w:val="000000" w:themeColor="text1"/>
          <w:sz w:val="28"/>
          <w:szCs w:val="28"/>
        </w:rPr>
        <w:t>STILE</w:t>
      </w:r>
      <w:r w:rsidR="00464D52" w:rsidRPr="00464D52">
        <w:rPr>
          <w:rFonts w:ascii="Arial" w:hAnsi="Arial" w:cs="Arial"/>
          <w:b/>
          <w:bCs/>
          <w:caps/>
          <w:color w:val="000000" w:themeColor="text1"/>
          <w:sz w:val="28"/>
          <w:szCs w:val="28"/>
        </w:rPr>
        <w:t>!</w:t>
      </w:r>
    </w:p>
    <w:p w14:paraId="340AEBC7" w14:textId="77777777" w:rsidR="00464D52" w:rsidRPr="00464D52" w:rsidRDefault="00464D52" w:rsidP="00464D52">
      <w:pPr>
        <w:rPr>
          <w:rFonts w:ascii="Arial" w:hAnsi="Arial" w:cs="Arial"/>
          <w:sz w:val="10"/>
          <w:szCs w:val="10"/>
        </w:rPr>
      </w:pPr>
    </w:p>
    <w:p w14:paraId="1741425E" w14:textId="77777777" w:rsidR="00467703" w:rsidRPr="00464D52" w:rsidRDefault="00467703" w:rsidP="00467703">
      <w:pPr>
        <w:jc w:val="center"/>
        <w:rPr>
          <w:rFonts w:ascii="Arial" w:hAnsi="Arial" w:cs="Arial"/>
          <w:b/>
          <w:bCs/>
          <w:sz w:val="26"/>
          <w:szCs w:val="26"/>
        </w:rPr>
      </w:pPr>
      <w:bookmarkStart w:id="0" w:name="_Hlk73086391"/>
      <w:r w:rsidRPr="00464D52">
        <w:rPr>
          <w:rFonts w:ascii="Arial" w:hAnsi="Arial" w:cs="Arial"/>
          <w:b/>
          <w:bCs/>
          <w:sz w:val="26"/>
          <w:szCs w:val="26"/>
        </w:rPr>
        <w:t xml:space="preserve">Nuovo e originale </w:t>
      </w:r>
      <w:r w:rsidRPr="00CB0ADB">
        <w:rPr>
          <w:rFonts w:ascii="Arial" w:hAnsi="Arial" w:cs="Arial"/>
          <w:b/>
          <w:bCs/>
          <w:color w:val="000000" w:themeColor="text1"/>
          <w:sz w:val="26"/>
          <w:szCs w:val="26"/>
        </w:rPr>
        <w:t xml:space="preserve">progetto firmato </w:t>
      </w:r>
      <w:proofErr w:type="spellStart"/>
      <w:r w:rsidRPr="00CB0ADB">
        <w:rPr>
          <w:rFonts w:ascii="Arial" w:hAnsi="Arial" w:cs="Arial"/>
          <w:b/>
          <w:bCs/>
          <w:color w:val="000000" w:themeColor="text1"/>
          <w:sz w:val="26"/>
          <w:szCs w:val="26"/>
        </w:rPr>
        <w:t>FritsJurgens</w:t>
      </w:r>
      <w:proofErr w:type="spellEnd"/>
      <w:r w:rsidRPr="00CB0ADB">
        <w:rPr>
          <w:rFonts w:ascii="Arial" w:hAnsi="Arial" w:cs="Arial"/>
          <w:b/>
          <w:bCs/>
          <w:color w:val="000000" w:themeColor="text1"/>
          <w:sz w:val="26"/>
          <w:szCs w:val="26"/>
        </w:rPr>
        <w:t xml:space="preserve"> </w:t>
      </w:r>
    </w:p>
    <w:p w14:paraId="3274C696" w14:textId="633B02D6" w:rsidR="00467703" w:rsidRPr="00464D52" w:rsidRDefault="00467703" w:rsidP="00467703">
      <w:pPr>
        <w:jc w:val="center"/>
        <w:rPr>
          <w:rFonts w:ascii="Arial" w:hAnsi="Arial" w:cs="Arial"/>
          <w:b/>
          <w:bCs/>
          <w:sz w:val="26"/>
          <w:szCs w:val="26"/>
        </w:rPr>
      </w:pPr>
      <w:r w:rsidRPr="00464D52">
        <w:rPr>
          <w:rFonts w:ascii="Arial" w:hAnsi="Arial" w:cs="Arial"/>
          <w:b/>
          <w:bCs/>
          <w:sz w:val="26"/>
          <w:szCs w:val="26"/>
        </w:rPr>
        <w:t>per conservare vini, champagne e sigari preziosi</w:t>
      </w:r>
    </w:p>
    <w:bookmarkEnd w:id="0"/>
    <w:p w14:paraId="057FA224" w14:textId="77777777" w:rsidR="00D76AB1" w:rsidRPr="00464D52" w:rsidRDefault="00D76AB1" w:rsidP="00D76AB1">
      <w:pPr>
        <w:rPr>
          <w:rFonts w:ascii="Arial" w:hAnsi="Arial" w:cs="Arial"/>
        </w:rPr>
      </w:pPr>
    </w:p>
    <w:p w14:paraId="082F391E" w14:textId="77777777" w:rsidR="00D76AB1" w:rsidRPr="00464D52" w:rsidRDefault="00D76AB1" w:rsidP="006373EB">
      <w:pPr>
        <w:rPr>
          <w:rFonts w:ascii="Arial" w:hAnsi="Arial" w:cs="Arial"/>
        </w:rPr>
      </w:pPr>
    </w:p>
    <w:p w14:paraId="3855CAFA" w14:textId="77777777" w:rsidR="00D76AB1" w:rsidRPr="00464D52" w:rsidRDefault="00D76AB1" w:rsidP="00D76AB1">
      <w:pPr>
        <w:jc w:val="both"/>
        <w:outlineLvl w:val="0"/>
        <w:rPr>
          <w:rFonts w:ascii="Arial" w:hAnsi="Arial" w:cs="Arial"/>
          <w:b/>
          <w:bCs/>
          <w:caps/>
          <w:kern w:val="36"/>
          <w:sz w:val="21"/>
          <w:szCs w:val="21"/>
        </w:rPr>
      </w:pPr>
      <w:r w:rsidRPr="00464D52">
        <w:rPr>
          <w:rFonts w:ascii="Arial" w:hAnsi="Arial" w:cs="Arial"/>
          <w:caps/>
          <w:kern w:val="36"/>
          <w:sz w:val="21"/>
          <w:szCs w:val="21"/>
        </w:rPr>
        <w:t>TIPO DI INTERVENTO:</w:t>
      </w:r>
      <w:r w:rsidRPr="00464D52">
        <w:rPr>
          <w:rFonts w:ascii="Arial" w:hAnsi="Arial" w:cs="Arial"/>
          <w:b/>
          <w:bCs/>
          <w:caps/>
          <w:kern w:val="36"/>
          <w:sz w:val="21"/>
          <w:szCs w:val="21"/>
        </w:rPr>
        <w:t xml:space="preserve"> RISTRUTTURAZIONE </w:t>
      </w:r>
    </w:p>
    <w:p w14:paraId="4E58A147" w14:textId="77777777" w:rsidR="00D76AB1" w:rsidRPr="00464D52" w:rsidRDefault="00D76AB1" w:rsidP="00D76AB1">
      <w:pPr>
        <w:jc w:val="both"/>
        <w:outlineLvl w:val="0"/>
        <w:rPr>
          <w:rFonts w:ascii="Arial" w:hAnsi="Arial" w:cs="Arial"/>
          <w:b/>
          <w:bCs/>
          <w:caps/>
          <w:kern w:val="36"/>
          <w:sz w:val="21"/>
          <w:szCs w:val="21"/>
        </w:rPr>
      </w:pPr>
      <w:r w:rsidRPr="00464D52">
        <w:rPr>
          <w:rFonts w:ascii="Arial" w:hAnsi="Arial" w:cs="Arial"/>
          <w:caps/>
          <w:kern w:val="36"/>
          <w:sz w:val="21"/>
          <w:szCs w:val="21"/>
        </w:rPr>
        <w:t>CAMPO DI APPLICAZIONE:</w:t>
      </w:r>
      <w:r w:rsidRPr="00464D52">
        <w:rPr>
          <w:rFonts w:ascii="Arial" w:hAnsi="Arial" w:cs="Arial"/>
          <w:b/>
          <w:bCs/>
          <w:caps/>
          <w:kern w:val="36"/>
          <w:sz w:val="21"/>
          <w:szCs w:val="21"/>
        </w:rPr>
        <w:t xml:space="preserve"> EDILIZIA RESIDENZIALE</w:t>
      </w:r>
    </w:p>
    <w:p w14:paraId="392FED12" w14:textId="662D6B50" w:rsidR="00D76AB1" w:rsidRPr="00464D52" w:rsidRDefault="00D76AB1" w:rsidP="00D76AB1">
      <w:pPr>
        <w:jc w:val="both"/>
        <w:outlineLvl w:val="0"/>
        <w:rPr>
          <w:rFonts w:ascii="Arial" w:hAnsi="Arial" w:cs="Arial"/>
          <w:b/>
          <w:bCs/>
          <w:caps/>
          <w:kern w:val="36"/>
          <w:sz w:val="21"/>
          <w:szCs w:val="21"/>
        </w:rPr>
      </w:pPr>
      <w:r w:rsidRPr="00464D52">
        <w:rPr>
          <w:rFonts w:ascii="Arial" w:hAnsi="Arial" w:cs="Arial"/>
          <w:caps/>
          <w:kern w:val="36"/>
          <w:sz w:val="21"/>
          <w:szCs w:val="21"/>
        </w:rPr>
        <w:t>STRUTTURA:</w:t>
      </w:r>
      <w:r w:rsidRPr="00464D52">
        <w:rPr>
          <w:rFonts w:ascii="Arial" w:hAnsi="Arial" w:cs="Arial"/>
          <w:b/>
          <w:bCs/>
          <w:caps/>
          <w:kern w:val="36"/>
          <w:sz w:val="21"/>
          <w:szCs w:val="21"/>
        </w:rPr>
        <w:t xml:space="preserve"> </w:t>
      </w:r>
      <w:r w:rsidR="00467703" w:rsidRPr="00464D52">
        <w:rPr>
          <w:rFonts w:ascii="Arial" w:hAnsi="Arial" w:cs="Arial"/>
          <w:b/>
          <w:bCs/>
          <w:caps/>
          <w:kern w:val="36"/>
          <w:sz w:val="21"/>
          <w:szCs w:val="21"/>
        </w:rPr>
        <w:t>RESIDENZA PRIVATA</w:t>
      </w:r>
    </w:p>
    <w:p w14:paraId="599F11DC" w14:textId="7C5EF05D" w:rsidR="00D76AB1" w:rsidRPr="00464D52" w:rsidRDefault="00D76AB1" w:rsidP="00D76AB1">
      <w:pPr>
        <w:jc w:val="both"/>
        <w:outlineLvl w:val="0"/>
        <w:rPr>
          <w:rFonts w:ascii="Arial" w:hAnsi="Arial" w:cs="Arial"/>
          <w:b/>
          <w:bCs/>
          <w:caps/>
          <w:kern w:val="36"/>
          <w:sz w:val="21"/>
          <w:szCs w:val="21"/>
        </w:rPr>
      </w:pPr>
      <w:r w:rsidRPr="00464D52">
        <w:rPr>
          <w:rFonts w:ascii="Arial" w:hAnsi="Arial" w:cs="Arial"/>
          <w:caps/>
          <w:kern w:val="36"/>
          <w:sz w:val="21"/>
          <w:szCs w:val="21"/>
        </w:rPr>
        <w:t>Progetto</w:t>
      </w:r>
      <w:r w:rsidR="002B0FF5">
        <w:rPr>
          <w:rFonts w:ascii="Arial" w:hAnsi="Arial" w:cs="Arial"/>
          <w:caps/>
          <w:kern w:val="36"/>
          <w:sz w:val="21"/>
          <w:szCs w:val="21"/>
        </w:rPr>
        <w:t xml:space="preserve"> E PRODUZIONE PORTE</w:t>
      </w:r>
      <w:r w:rsidRPr="00464D52">
        <w:rPr>
          <w:rFonts w:ascii="Arial" w:hAnsi="Arial" w:cs="Arial"/>
          <w:caps/>
          <w:kern w:val="36"/>
          <w:sz w:val="21"/>
          <w:szCs w:val="21"/>
        </w:rPr>
        <w:t>:</w:t>
      </w:r>
      <w:r w:rsidRPr="00464D52">
        <w:rPr>
          <w:rFonts w:ascii="Arial" w:hAnsi="Arial" w:cs="Arial"/>
          <w:b/>
          <w:bCs/>
          <w:caps/>
          <w:color w:val="FF0000"/>
          <w:kern w:val="36"/>
          <w:sz w:val="21"/>
          <w:szCs w:val="21"/>
        </w:rPr>
        <w:t xml:space="preserve"> </w:t>
      </w:r>
      <w:r w:rsidR="00467703" w:rsidRPr="009315F5">
        <w:rPr>
          <w:rFonts w:ascii="Arial" w:hAnsi="Arial" w:cs="Arial"/>
          <w:b/>
          <w:bCs/>
          <w:caps/>
          <w:sz w:val="21"/>
          <w:szCs w:val="21"/>
        </w:rPr>
        <w:t>Pjokke Dutch Design</w:t>
      </w:r>
    </w:p>
    <w:p w14:paraId="467CFC10" w14:textId="4D58E45C" w:rsidR="00D76AB1" w:rsidRPr="00464D52" w:rsidRDefault="00D76AB1" w:rsidP="00D76AB1">
      <w:pPr>
        <w:jc w:val="both"/>
        <w:outlineLvl w:val="0"/>
        <w:rPr>
          <w:rFonts w:ascii="Arial" w:hAnsi="Arial" w:cs="Arial"/>
          <w:b/>
          <w:bCs/>
          <w:caps/>
          <w:kern w:val="36"/>
          <w:sz w:val="21"/>
          <w:szCs w:val="21"/>
        </w:rPr>
      </w:pPr>
      <w:r w:rsidRPr="00464D52">
        <w:rPr>
          <w:rFonts w:ascii="Arial" w:hAnsi="Arial" w:cs="Arial"/>
          <w:caps/>
          <w:kern w:val="36"/>
          <w:sz w:val="21"/>
          <w:szCs w:val="21"/>
        </w:rPr>
        <w:t>FOCUS:</w:t>
      </w:r>
      <w:r w:rsidRPr="00464D52">
        <w:rPr>
          <w:rFonts w:ascii="Arial" w:hAnsi="Arial" w:cs="Arial"/>
          <w:b/>
          <w:bCs/>
          <w:caps/>
          <w:kern w:val="36"/>
          <w:sz w:val="21"/>
          <w:szCs w:val="21"/>
        </w:rPr>
        <w:t xml:space="preserve"> </w:t>
      </w:r>
      <w:r w:rsidR="00467703" w:rsidRPr="00464D52">
        <w:rPr>
          <w:rFonts w:ascii="Arial" w:hAnsi="Arial" w:cs="Arial"/>
          <w:b/>
          <w:bCs/>
          <w:caps/>
          <w:kern w:val="36"/>
          <w:sz w:val="21"/>
          <w:szCs w:val="21"/>
        </w:rPr>
        <w:t xml:space="preserve">CANTINETTA CENTROSTANZA CON </w:t>
      </w:r>
      <w:r w:rsidRPr="00464D52">
        <w:rPr>
          <w:rFonts w:ascii="Arial" w:hAnsi="Arial" w:cs="Arial"/>
          <w:b/>
          <w:bCs/>
          <w:caps/>
          <w:kern w:val="36"/>
          <w:sz w:val="21"/>
          <w:szCs w:val="21"/>
        </w:rPr>
        <w:t xml:space="preserve">CERNIERA SYSTEM </w:t>
      </w:r>
      <w:r w:rsidR="00467703" w:rsidRPr="00464D52">
        <w:rPr>
          <w:rFonts w:ascii="Arial" w:hAnsi="Arial" w:cs="Arial"/>
          <w:b/>
          <w:bCs/>
          <w:caps/>
          <w:kern w:val="36"/>
          <w:sz w:val="21"/>
          <w:szCs w:val="21"/>
        </w:rPr>
        <w:t>M+</w:t>
      </w:r>
      <w:r w:rsidRPr="00464D52">
        <w:rPr>
          <w:rFonts w:ascii="Arial" w:hAnsi="Arial" w:cs="Arial"/>
          <w:b/>
          <w:bCs/>
          <w:caps/>
          <w:kern w:val="36"/>
          <w:sz w:val="21"/>
          <w:szCs w:val="21"/>
        </w:rPr>
        <w:t xml:space="preserve"> BY FRITSJURGENS</w:t>
      </w:r>
      <w:r w:rsidR="00BB7DF5" w:rsidRPr="00464D52">
        <w:rPr>
          <w:rFonts w:ascii="Arial" w:hAnsi="Arial" w:cs="Arial"/>
          <w:b/>
          <w:bCs/>
          <w:caps/>
          <w:kern w:val="36"/>
          <w:sz w:val="21"/>
          <w:szCs w:val="21"/>
        </w:rPr>
        <w:t xml:space="preserve"> </w:t>
      </w:r>
    </w:p>
    <w:p w14:paraId="05C8D8F7" w14:textId="663D6ABF" w:rsidR="009315F5" w:rsidRPr="00464D52" w:rsidRDefault="009315F5" w:rsidP="009315F5">
      <w:pPr>
        <w:rPr>
          <w:rFonts w:ascii="Arial" w:hAnsi="Arial" w:cs="Arial"/>
        </w:rPr>
      </w:pPr>
    </w:p>
    <w:p w14:paraId="5D350C9C" w14:textId="77777777" w:rsidR="00467703" w:rsidRPr="00464D52" w:rsidRDefault="00467703" w:rsidP="009315F5">
      <w:pPr>
        <w:rPr>
          <w:rFonts w:ascii="Arial" w:hAnsi="Arial" w:cs="Arial"/>
        </w:rPr>
      </w:pPr>
    </w:p>
    <w:p w14:paraId="1A181670" w14:textId="37921F8B" w:rsidR="009315F5" w:rsidRPr="00464D52" w:rsidRDefault="009315F5" w:rsidP="009315F5">
      <w:pPr>
        <w:rPr>
          <w:rFonts w:ascii="Arial" w:hAnsi="Arial" w:cs="Arial"/>
        </w:rPr>
      </w:pPr>
      <w:r w:rsidRPr="00464D52">
        <w:rPr>
          <w:rFonts w:ascii="Arial" w:hAnsi="Arial" w:cs="Arial"/>
        </w:rPr>
        <w:t xml:space="preserve">L’idea iniziale era quella di realizzare un semplice divisorio tra corridoio e living. Da quell’idea è nata questa bellissima cantinetta in vetro e acciaio che, con grande personalità, separa le due zone e allo stesso tempo preserva </w:t>
      </w:r>
      <w:r w:rsidR="00467703" w:rsidRPr="00464D52">
        <w:rPr>
          <w:rFonts w:ascii="Arial" w:hAnsi="Arial" w:cs="Arial"/>
        </w:rPr>
        <w:t xml:space="preserve">vino, champagne e sigari </w:t>
      </w:r>
      <w:r w:rsidR="00467703" w:rsidRPr="009315F5">
        <w:rPr>
          <w:rFonts w:ascii="Arial" w:hAnsi="Arial" w:cs="Arial"/>
        </w:rPr>
        <w:t>senza compromessi a livello di qualità o funzionalità.</w:t>
      </w:r>
    </w:p>
    <w:p w14:paraId="2EC27486" w14:textId="2351A44B" w:rsidR="009315F5" w:rsidRPr="009315F5" w:rsidRDefault="009315F5" w:rsidP="009315F5">
      <w:pPr>
        <w:spacing w:before="100" w:beforeAutospacing="1" w:after="100" w:afterAutospacing="1"/>
        <w:rPr>
          <w:rFonts w:ascii="Arial" w:hAnsi="Arial" w:cs="Arial"/>
        </w:rPr>
      </w:pPr>
      <w:r w:rsidRPr="00464D52">
        <w:rPr>
          <w:rFonts w:ascii="Arial" w:hAnsi="Arial" w:cs="Arial"/>
        </w:rPr>
        <w:t xml:space="preserve">Quattro i sistemi di cerniere pivot </w:t>
      </w:r>
      <w:proofErr w:type="spellStart"/>
      <w:r w:rsidRPr="00464D52">
        <w:rPr>
          <w:rFonts w:ascii="Arial" w:hAnsi="Arial" w:cs="Arial"/>
        </w:rPr>
        <w:t>FritsJurgens</w:t>
      </w:r>
      <w:proofErr w:type="spellEnd"/>
      <w:r w:rsidR="00CD5396">
        <w:rPr>
          <w:rFonts w:ascii="Arial" w:hAnsi="Arial" w:cs="Arial"/>
        </w:rPr>
        <w:t xml:space="preserve"> che</w:t>
      </w:r>
      <w:r w:rsidRPr="00464D52">
        <w:rPr>
          <w:rFonts w:ascii="Arial" w:hAnsi="Arial" w:cs="Arial"/>
        </w:rPr>
        <w:t xml:space="preserve"> garantiscono </w:t>
      </w:r>
      <w:r w:rsidR="00467703" w:rsidRPr="00464D52">
        <w:rPr>
          <w:rFonts w:ascii="Arial" w:hAnsi="Arial" w:cs="Arial"/>
        </w:rPr>
        <w:t>la perfetta funzionalità del sistema “</w:t>
      </w:r>
      <w:proofErr w:type="spellStart"/>
      <w:r w:rsidR="00467703" w:rsidRPr="00464D52">
        <w:rPr>
          <w:rFonts w:ascii="Arial" w:hAnsi="Arial" w:cs="Arial"/>
        </w:rPr>
        <w:t>cellar</w:t>
      </w:r>
      <w:proofErr w:type="spellEnd"/>
      <w:r w:rsidR="00467703" w:rsidRPr="00464D52">
        <w:rPr>
          <w:rFonts w:ascii="Arial" w:hAnsi="Arial" w:cs="Arial"/>
        </w:rPr>
        <w:t xml:space="preserve">” che, </w:t>
      </w:r>
      <w:r w:rsidR="00467703" w:rsidRPr="009315F5">
        <w:rPr>
          <w:rFonts w:ascii="Arial" w:hAnsi="Arial" w:cs="Arial"/>
        </w:rPr>
        <w:t>attraverso le porte a bilico in vetro alte quasi 2,5 m e larghe 1,20 m</w:t>
      </w:r>
      <w:r w:rsidR="00467703" w:rsidRPr="00464D52">
        <w:rPr>
          <w:rFonts w:ascii="Arial" w:hAnsi="Arial" w:cs="Arial"/>
        </w:rPr>
        <w:t>t, custodisce bottiglie preziose e rari sigari tanto amati dai proprietari dell’abitazione.</w:t>
      </w:r>
      <w:r w:rsidR="00464D52" w:rsidRPr="00464D52">
        <w:rPr>
          <w:rFonts w:ascii="Arial" w:hAnsi="Arial" w:cs="Arial"/>
        </w:rPr>
        <w:t xml:space="preserve"> </w:t>
      </w:r>
      <w:r w:rsidRPr="009315F5">
        <w:rPr>
          <w:rFonts w:ascii="Arial" w:hAnsi="Arial" w:cs="Arial"/>
        </w:rPr>
        <w:t xml:space="preserve">Il produttore di porte </w:t>
      </w:r>
      <w:bookmarkStart w:id="1" w:name="_Hlk73085561"/>
      <w:proofErr w:type="spellStart"/>
      <w:r w:rsidRPr="009315F5">
        <w:rPr>
          <w:rFonts w:ascii="Arial" w:hAnsi="Arial" w:cs="Arial"/>
          <w:b/>
          <w:bCs/>
        </w:rPr>
        <w:t>Pjokke</w:t>
      </w:r>
      <w:proofErr w:type="spellEnd"/>
      <w:r w:rsidRPr="009315F5">
        <w:rPr>
          <w:rFonts w:ascii="Arial" w:hAnsi="Arial" w:cs="Arial"/>
          <w:b/>
          <w:bCs/>
        </w:rPr>
        <w:t xml:space="preserve"> </w:t>
      </w:r>
      <w:proofErr w:type="spellStart"/>
      <w:r w:rsidRPr="009315F5">
        <w:rPr>
          <w:rFonts w:ascii="Arial" w:hAnsi="Arial" w:cs="Arial"/>
          <w:b/>
          <w:bCs/>
        </w:rPr>
        <w:t>Dutch</w:t>
      </w:r>
      <w:proofErr w:type="spellEnd"/>
      <w:r w:rsidRPr="009315F5">
        <w:rPr>
          <w:rFonts w:ascii="Arial" w:hAnsi="Arial" w:cs="Arial"/>
          <w:b/>
          <w:bCs/>
        </w:rPr>
        <w:t xml:space="preserve"> Design</w:t>
      </w:r>
      <w:bookmarkEnd w:id="1"/>
      <w:r w:rsidRPr="009315F5">
        <w:rPr>
          <w:rFonts w:ascii="Arial" w:hAnsi="Arial" w:cs="Arial"/>
        </w:rPr>
        <w:t>, cui si deve anche la realizzazione di altre due doppie porte a bilico in vetro e acciaio collocate in altri ambienti dell’abitazione, ha avuto l’idea della cantinetta sorseggiando un buon bicchiere di vino con i padroni di casa.</w:t>
      </w:r>
    </w:p>
    <w:p w14:paraId="5CC9575E" w14:textId="3394122B" w:rsidR="00467703" w:rsidRPr="00464D52" w:rsidRDefault="009315F5" w:rsidP="009315F5">
      <w:pPr>
        <w:spacing w:before="100" w:beforeAutospacing="1" w:after="100" w:afterAutospacing="1"/>
        <w:rPr>
          <w:rFonts w:ascii="Arial" w:hAnsi="Arial" w:cs="Arial"/>
        </w:rPr>
      </w:pPr>
      <w:r w:rsidRPr="009315F5">
        <w:rPr>
          <w:rFonts w:ascii="Arial" w:hAnsi="Arial" w:cs="Arial"/>
        </w:rPr>
        <w:t xml:space="preserve">Lo </w:t>
      </w:r>
      <w:r w:rsidRPr="00CB0ADB">
        <w:rPr>
          <w:rFonts w:ascii="Arial" w:hAnsi="Arial" w:cs="Arial"/>
        </w:rPr>
        <w:t xml:space="preserve">schizzo tracciato su un taccuino </w:t>
      </w:r>
      <w:r w:rsidR="00467703" w:rsidRPr="00CB0ADB">
        <w:rPr>
          <w:rFonts w:ascii="Arial" w:hAnsi="Arial" w:cs="Arial"/>
        </w:rPr>
        <w:t>è divenuto</w:t>
      </w:r>
      <w:r w:rsidRPr="00CB0ADB">
        <w:rPr>
          <w:rFonts w:ascii="Arial" w:hAnsi="Arial" w:cs="Arial"/>
        </w:rPr>
        <w:t xml:space="preserve"> realtà</w:t>
      </w:r>
      <w:r w:rsidR="00467703" w:rsidRPr="00CB0ADB">
        <w:rPr>
          <w:rFonts w:ascii="Arial" w:hAnsi="Arial" w:cs="Arial"/>
        </w:rPr>
        <w:t>: l</w:t>
      </w:r>
      <w:r w:rsidRPr="00CB0ADB">
        <w:rPr>
          <w:rFonts w:ascii="Arial" w:hAnsi="Arial" w:cs="Arial"/>
        </w:rPr>
        <w:t xml:space="preserve">a cantinetta risulta accessibile da ambo i lati grazie a quattro </w:t>
      </w:r>
      <w:r w:rsidR="00915B1C" w:rsidRPr="00CB0ADB">
        <w:rPr>
          <w:rFonts w:ascii="Arial" w:hAnsi="Arial" w:cs="Arial"/>
          <w:color w:val="000000" w:themeColor="text1"/>
        </w:rPr>
        <w:t>ante</w:t>
      </w:r>
      <w:r w:rsidR="00915B1C" w:rsidRPr="00CB0ADB">
        <w:rPr>
          <w:rFonts w:ascii="Arial" w:hAnsi="Arial" w:cs="Arial"/>
        </w:rPr>
        <w:t xml:space="preserve"> </w:t>
      </w:r>
      <w:r w:rsidRPr="00CB0ADB">
        <w:rPr>
          <w:rFonts w:ascii="Arial" w:hAnsi="Arial" w:cs="Arial"/>
        </w:rPr>
        <w:t>a bilico in vetro e acciaio</w:t>
      </w:r>
      <w:r w:rsidR="00915B1C" w:rsidRPr="00CB0ADB">
        <w:rPr>
          <w:rFonts w:ascii="Arial" w:hAnsi="Arial" w:cs="Arial"/>
        </w:rPr>
        <w:t>, tutte</w:t>
      </w:r>
      <w:r w:rsidRPr="00CB0ADB">
        <w:rPr>
          <w:rFonts w:ascii="Arial" w:hAnsi="Arial" w:cs="Arial"/>
        </w:rPr>
        <w:t xml:space="preserve"> dotate di cernier</w:t>
      </w:r>
      <w:r w:rsidR="00915B1C" w:rsidRPr="00CB0ADB">
        <w:rPr>
          <w:rFonts w:ascii="Arial" w:hAnsi="Arial" w:cs="Arial"/>
        </w:rPr>
        <w:t>a</w:t>
      </w:r>
      <w:r w:rsidRPr="00CB0ADB">
        <w:rPr>
          <w:rFonts w:ascii="Arial" w:hAnsi="Arial" w:cs="Arial"/>
        </w:rPr>
        <w:t xml:space="preserve"> pivot System M+ di </w:t>
      </w:r>
      <w:proofErr w:type="spellStart"/>
      <w:r w:rsidRPr="00CB0ADB">
        <w:rPr>
          <w:rFonts w:ascii="Arial" w:hAnsi="Arial" w:cs="Arial"/>
        </w:rPr>
        <w:t>FritsJurgens</w:t>
      </w:r>
      <w:proofErr w:type="spellEnd"/>
      <w:r w:rsidRPr="00CB0ADB">
        <w:rPr>
          <w:rFonts w:ascii="Arial" w:hAnsi="Arial" w:cs="Arial"/>
        </w:rPr>
        <w:t xml:space="preserve">, </w:t>
      </w:r>
      <w:r w:rsidRPr="00CB0ADB">
        <w:rPr>
          <w:rFonts w:ascii="Arial" w:hAnsi="Arial" w:cs="Arial"/>
          <w:b/>
          <w:bCs/>
        </w:rPr>
        <w:t>garanzia di pieno controllo del movimento dell</w:t>
      </w:r>
      <w:r w:rsidR="00915B1C" w:rsidRPr="00CB0ADB">
        <w:rPr>
          <w:rFonts w:ascii="Arial" w:hAnsi="Arial" w:cs="Arial"/>
          <w:b/>
          <w:bCs/>
        </w:rPr>
        <w:t>’anta</w:t>
      </w:r>
      <w:r w:rsidRPr="00CB0ADB">
        <w:rPr>
          <w:rFonts w:ascii="Arial" w:hAnsi="Arial" w:cs="Arial"/>
          <w:b/>
          <w:bCs/>
        </w:rPr>
        <w:t xml:space="preserve"> </w:t>
      </w:r>
      <w:r w:rsidR="00915B1C" w:rsidRPr="00CB0ADB">
        <w:rPr>
          <w:rFonts w:ascii="Arial" w:hAnsi="Arial" w:cs="Arial"/>
          <w:b/>
          <w:bCs/>
        </w:rPr>
        <w:t xml:space="preserve">e di </w:t>
      </w:r>
      <w:r w:rsidRPr="00CB0ADB">
        <w:rPr>
          <w:rFonts w:ascii="Arial" w:hAnsi="Arial" w:cs="Arial"/>
          <w:b/>
          <w:bCs/>
        </w:rPr>
        <w:t>ottimale protezione e conservazione dei vini.</w:t>
      </w:r>
      <w:r w:rsidRPr="00CB0ADB">
        <w:rPr>
          <w:rFonts w:ascii="Arial" w:hAnsi="Arial" w:cs="Arial"/>
        </w:rPr>
        <w:t xml:space="preserve"> </w:t>
      </w:r>
      <w:r w:rsidR="00467703" w:rsidRPr="00CB0ADB">
        <w:rPr>
          <w:rFonts w:ascii="Arial" w:hAnsi="Arial" w:cs="Arial"/>
        </w:rPr>
        <w:t xml:space="preserve">Come tutti i sistemi </w:t>
      </w:r>
      <w:proofErr w:type="spellStart"/>
      <w:r w:rsidR="00467703" w:rsidRPr="00CB0ADB">
        <w:rPr>
          <w:rFonts w:ascii="Arial" w:hAnsi="Arial" w:cs="Arial"/>
        </w:rPr>
        <w:t>FritsJurgens</w:t>
      </w:r>
      <w:proofErr w:type="spellEnd"/>
      <w:r w:rsidR="00467703" w:rsidRPr="00CB0ADB">
        <w:rPr>
          <w:rFonts w:ascii="Arial" w:hAnsi="Arial" w:cs="Arial"/>
        </w:rPr>
        <w:t xml:space="preserve">, anche </w:t>
      </w:r>
      <w:r w:rsidR="00915B1C" w:rsidRPr="00CB0ADB">
        <w:rPr>
          <w:rFonts w:ascii="Arial" w:hAnsi="Arial" w:cs="Arial"/>
        </w:rPr>
        <w:t>l</w:t>
      </w:r>
      <w:r w:rsidR="00467703" w:rsidRPr="00CB0ADB">
        <w:rPr>
          <w:rFonts w:ascii="Arial" w:hAnsi="Arial" w:cs="Arial"/>
        </w:rPr>
        <w:t xml:space="preserve">e </w:t>
      </w:r>
      <w:r w:rsidR="00915B1C" w:rsidRPr="00CB0ADB">
        <w:rPr>
          <w:rFonts w:ascii="Arial" w:hAnsi="Arial" w:cs="Arial"/>
        </w:rPr>
        <w:t xml:space="preserve">cerniere System M+ </w:t>
      </w:r>
      <w:r w:rsidR="00467703" w:rsidRPr="00CB0ADB">
        <w:rPr>
          <w:rFonts w:ascii="Arial" w:hAnsi="Arial" w:cs="Arial"/>
        </w:rPr>
        <w:t>si vanno ad integrare a scomparsa all’interno dell’anta</w:t>
      </w:r>
      <w:r w:rsidR="00915B1C" w:rsidRPr="00CB0ADB">
        <w:rPr>
          <w:rFonts w:ascii="Arial" w:hAnsi="Arial" w:cs="Arial"/>
        </w:rPr>
        <w:t>,</w:t>
      </w:r>
      <w:r w:rsidR="00467703" w:rsidRPr="00CB0ADB">
        <w:rPr>
          <w:rFonts w:ascii="Arial" w:hAnsi="Arial" w:cs="Arial"/>
        </w:rPr>
        <w:t xml:space="preserve"> lasciando ai vini il ruolo di protagonisti. Inoltre, la cerniera System M+ offre una serie di funzionalità studiate</w:t>
      </w:r>
      <w:r w:rsidR="00467703" w:rsidRPr="009315F5">
        <w:rPr>
          <w:rFonts w:ascii="Arial" w:hAnsi="Arial" w:cs="Arial"/>
        </w:rPr>
        <w:t xml:space="preserve"> per regolare alla perfezione il movimento della porta: </w:t>
      </w:r>
      <w:proofErr w:type="spellStart"/>
      <w:r w:rsidR="00467703" w:rsidRPr="009315F5">
        <w:rPr>
          <w:rFonts w:ascii="Arial" w:hAnsi="Arial" w:cs="Arial"/>
        </w:rPr>
        <w:t>Damper</w:t>
      </w:r>
      <w:proofErr w:type="spellEnd"/>
      <w:r w:rsidR="00467703" w:rsidRPr="009315F5">
        <w:rPr>
          <w:rFonts w:ascii="Arial" w:hAnsi="Arial" w:cs="Arial"/>
        </w:rPr>
        <w:t xml:space="preserve"> Control, 30° </w:t>
      </w:r>
      <w:proofErr w:type="spellStart"/>
      <w:r w:rsidR="00467703" w:rsidRPr="009315F5">
        <w:rPr>
          <w:rFonts w:ascii="Arial" w:hAnsi="Arial" w:cs="Arial"/>
        </w:rPr>
        <w:t>Speed</w:t>
      </w:r>
      <w:proofErr w:type="spellEnd"/>
      <w:r w:rsidR="00467703" w:rsidRPr="009315F5">
        <w:rPr>
          <w:rFonts w:ascii="Arial" w:hAnsi="Arial" w:cs="Arial"/>
        </w:rPr>
        <w:t xml:space="preserve"> Control e Latch Control.</w:t>
      </w:r>
    </w:p>
    <w:p w14:paraId="0F8653C7" w14:textId="4B3F2237" w:rsidR="00464D52" w:rsidRDefault="00467703" w:rsidP="00464D52">
      <w:pPr>
        <w:rPr>
          <w:rFonts w:ascii="Arial" w:hAnsi="Arial" w:cs="Arial"/>
        </w:rPr>
      </w:pPr>
      <w:r w:rsidRPr="009315F5">
        <w:rPr>
          <w:rFonts w:ascii="Arial" w:hAnsi="Arial" w:cs="Arial"/>
        </w:rPr>
        <w:t xml:space="preserve">Le funzioni </w:t>
      </w:r>
      <w:proofErr w:type="spellStart"/>
      <w:r w:rsidRPr="009315F5">
        <w:rPr>
          <w:rFonts w:ascii="Arial" w:hAnsi="Arial" w:cs="Arial"/>
        </w:rPr>
        <w:t>Damper</w:t>
      </w:r>
      <w:proofErr w:type="spellEnd"/>
      <w:r w:rsidRPr="009315F5">
        <w:rPr>
          <w:rFonts w:ascii="Arial" w:hAnsi="Arial" w:cs="Arial"/>
        </w:rPr>
        <w:t xml:space="preserve"> Control e 30° Speed Control offrono la possibilità di regolare il movimento della porta e la sua velocità in base alle proprie preferenze personali. Nel caso specifico della cantinetta, </w:t>
      </w:r>
      <w:r w:rsidRPr="009315F5">
        <w:rPr>
          <w:rFonts w:ascii="Arial" w:hAnsi="Arial" w:cs="Arial"/>
          <w:b/>
          <w:bCs/>
        </w:rPr>
        <w:t>è di fondamentale importanza che il vino sia soggetto il meno possibile a vibrazioni.</w:t>
      </w:r>
      <w:r w:rsidRPr="009315F5">
        <w:rPr>
          <w:rFonts w:ascii="Arial" w:hAnsi="Arial" w:cs="Arial"/>
        </w:rPr>
        <w:t xml:space="preserve"> I vini invecchiati, in particolare, sono molto sensibili ad urti e vibrazioni. Grazie alla velocità di chiusura regolabile ed alla funzione di</w:t>
      </w:r>
      <w:r w:rsidR="00CB0ADB">
        <w:rPr>
          <w:rFonts w:ascii="Arial" w:hAnsi="Arial" w:cs="Arial"/>
        </w:rPr>
        <w:t xml:space="preserve"> </w:t>
      </w:r>
      <w:r w:rsidRPr="00CB0ADB">
        <w:rPr>
          <w:rFonts w:ascii="Arial" w:hAnsi="Arial" w:cs="Arial"/>
        </w:rPr>
        <w:t xml:space="preserve">ammortizzazione in </w:t>
      </w:r>
      <w:r w:rsidR="00973D68" w:rsidRPr="00CB0ADB">
        <w:rPr>
          <w:rFonts w:ascii="Arial" w:hAnsi="Arial" w:cs="Arial"/>
        </w:rPr>
        <w:t xml:space="preserve">apertura e in </w:t>
      </w:r>
      <w:r w:rsidRPr="00CB0ADB">
        <w:rPr>
          <w:rFonts w:ascii="Arial" w:hAnsi="Arial" w:cs="Arial"/>
        </w:rPr>
        <w:t>chiusura</w:t>
      </w:r>
      <w:r w:rsidRPr="009315F5">
        <w:rPr>
          <w:rFonts w:ascii="Arial" w:hAnsi="Arial" w:cs="Arial"/>
        </w:rPr>
        <w:t xml:space="preserve"> offerte dalle cerniere System M+, questi vini non hanno nulla da temere.</w:t>
      </w:r>
    </w:p>
    <w:p w14:paraId="5B478F6F" w14:textId="22EA3F2D" w:rsidR="00467703" w:rsidRPr="00464D52" w:rsidRDefault="00467703" w:rsidP="00464D52">
      <w:pPr>
        <w:rPr>
          <w:rFonts w:ascii="Arial" w:hAnsi="Arial" w:cs="Arial"/>
        </w:rPr>
      </w:pPr>
      <w:r w:rsidRPr="009315F5">
        <w:rPr>
          <w:rFonts w:ascii="Arial" w:hAnsi="Arial" w:cs="Arial"/>
        </w:rPr>
        <w:t xml:space="preserve">Inoltre, le porte a bilico in vetro e acciaio contribuiscono </w:t>
      </w:r>
      <w:r w:rsidRPr="009315F5">
        <w:rPr>
          <w:rFonts w:ascii="Arial" w:hAnsi="Arial" w:cs="Arial"/>
          <w:b/>
          <w:bCs/>
        </w:rPr>
        <w:t>a mantenere una temperatura stabile all’interno della cantinetta</w:t>
      </w:r>
      <w:r w:rsidRPr="009315F5">
        <w:rPr>
          <w:rFonts w:ascii="Arial" w:hAnsi="Arial" w:cs="Arial"/>
        </w:rPr>
        <w:t xml:space="preserve">. Vetro e acciaio rappresentano un connubio di materiali durevole e senza tempo, declinabili in un’infinità di combinazioni, forme, colori e misure. </w:t>
      </w:r>
    </w:p>
    <w:p w14:paraId="4E78ABBE" w14:textId="066179A9" w:rsidR="00467703" w:rsidRPr="00464D52" w:rsidRDefault="00467703" w:rsidP="00467703">
      <w:pPr>
        <w:spacing w:before="100" w:beforeAutospacing="1" w:after="100" w:afterAutospacing="1"/>
        <w:rPr>
          <w:rFonts w:ascii="Arial" w:hAnsi="Arial" w:cs="Arial"/>
        </w:rPr>
      </w:pPr>
    </w:p>
    <w:p w14:paraId="5951FC59" w14:textId="77777777" w:rsidR="00464D52" w:rsidRPr="00464D52" w:rsidRDefault="00464D52" w:rsidP="00464D52">
      <w:pPr>
        <w:spacing w:before="100" w:beforeAutospacing="1" w:after="100" w:afterAutospacing="1"/>
        <w:rPr>
          <w:rFonts w:ascii="Arial" w:hAnsi="Arial" w:cs="Arial"/>
        </w:rPr>
      </w:pPr>
    </w:p>
    <w:p w14:paraId="7412326D" w14:textId="244CBB8C" w:rsidR="00464D52" w:rsidRDefault="00464D52" w:rsidP="00464D52">
      <w:pPr>
        <w:spacing w:before="100" w:beforeAutospacing="1" w:after="100" w:afterAutospacing="1"/>
      </w:pPr>
      <w:r w:rsidRPr="009315F5">
        <w:rPr>
          <w:rFonts w:ascii="Arial" w:hAnsi="Arial" w:cs="Arial"/>
        </w:rPr>
        <w:t xml:space="preserve">L’installazione di sistemi pivot </w:t>
      </w:r>
      <w:proofErr w:type="spellStart"/>
      <w:r w:rsidRPr="009315F5">
        <w:rPr>
          <w:rFonts w:ascii="Arial" w:hAnsi="Arial" w:cs="Arial"/>
        </w:rPr>
        <w:t>FritsJurgens</w:t>
      </w:r>
      <w:proofErr w:type="spellEnd"/>
      <w:r w:rsidRPr="009315F5">
        <w:rPr>
          <w:rFonts w:ascii="Arial" w:hAnsi="Arial" w:cs="Arial"/>
        </w:rPr>
        <w:t xml:space="preserve"> rende possibile l’utilizzo di telai e battute estremamente sottili</w:t>
      </w:r>
      <w:r w:rsidR="00CB0ADB">
        <w:rPr>
          <w:rFonts w:ascii="Arial" w:hAnsi="Arial" w:cs="Arial"/>
        </w:rPr>
        <w:t>,</w:t>
      </w:r>
      <w:r w:rsidRPr="009315F5">
        <w:rPr>
          <w:rFonts w:ascii="Arial" w:hAnsi="Arial" w:cs="Arial"/>
        </w:rPr>
        <w:t xml:space="preserve"> garantendo eleganza e raffinatezza fin nel minimo dettaglio</w:t>
      </w:r>
      <w:r w:rsidRPr="009315F5">
        <w:t xml:space="preserve">. </w:t>
      </w:r>
    </w:p>
    <w:p w14:paraId="212332A1" w14:textId="2EC3A594" w:rsidR="009315F5" w:rsidRPr="009315F5" w:rsidRDefault="00464D52" w:rsidP="009315F5">
      <w:pPr>
        <w:spacing w:before="100" w:beforeAutospacing="1" w:after="100" w:afterAutospacing="1"/>
        <w:rPr>
          <w:rFonts w:ascii="Avenir Book" w:hAnsi="Avenir Book"/>
        </w:rPr>
      </w:pPr>
      <w:proofErr w:type="spellStart"/>
      <w:r w:rsidRPr="009315F5">
        <w:rPr>
          <w:rFonts w:ascii="Arial" w:hAnsi="Arial" w:cs="Arial"/>
        </w:rPr>
        <w:t>Pjokke</w:t>
      </w:r>
      <w:proofErr w:type="spellEnd"/>
      <w:r w:rsidRPr="009315F5">
        <w:rPr>
          <w:rFonts w:ascii="Arial" w:hAnsi="Arial" w:cs="Arial"/>
        </w:rPr>
        <w:t xml:space="preserve"> </w:t>
      </w:r>
      <w:proofErr w:type="spellStart"/>
      <w:r w:rsidRPr="009315F5">
        <w:rPr>
          <w:rFonts w:ascii="Arial" w:hAnsi="Arial" w:cs="Arial"/>
        </w:rPr>
        <w:t>Dutch</w:t>
      </w:r>
      <w:proofErr w:type="spellEnd"/>
      <w:r w:rsidRPr="009315F5">
        <w:rPr>
          <w:rFonts w:ascii="Arial" w:hAnsi="Arial" w:cs="Arial"/>
        </w:rPr>
        <w:t xml:space="preserve"> Design</w:t>
      </w:r>
      <w:r w:rsidRPr="00464D52">
        <w:rPr>
          <w:rFonts w:ascii="Arial" w:hAnsi="Arial" w:cs="Arial"/>
        </w:rPr>
        <w:t xml:space="preserve"> commenta</w:t>
      </w:r>
      <w:r w:rsidRPr="00464D52">
        <w:rPr>
          <w:rFonts w:ascii="Avenir Book" w:hAnsi="Avenir Book"/>
        </w:rPr>
        <w:t>:</w:t>
      </w:r>
      <w:r w:rsidRPr="009315F5">
        <w:rPr>
          <w:rFonts w:ascii="Avenir Book" w:hAnsi="Avenir Book"/>
        </w:rPr>
        <w:t xml:space="preserve"> </w:t>
      </w:r>
      <w:r w:rsidR="00467703" w:rsidRPr="009315F5">
        <w:rPr>
          <w:rFonts w:ascii="Avenir Book" w:hAnsi="Avenir Book"/>
          <w:i/>
          <w:iCs/>
        </w:rPr>
        <w:t xml:space="preserve">“Il profilo </w:t>
      </w:r>
      <w:r w:rsidR="00467703" w:rsidRPr="00464D52">
        <w:rPr>
          <w:rFonts w:ascii="Avenir Book" w:hAnsi="Avenir Book"/>
          <w:i/>
          <w:iCs/>
        </w:rPr>
        <w:t xml:space="preserve">in acciaio </w:t>
      </w:r>
      <w:r w:rsidR="00467703" w:rsidRPr="009315F5">
        <w:rPr>
          <w:rFonts w:ascii="Avenir Book" w:hAnsi="Avenir Book"/>
          <w:i/>
          <w:iCs/>
        </w:rPr>
        <w:t>snello e sottile, combinandosi con il vetro – sinonimo di grand</w:t>
      </w:r>
      <w:r w:rsidRPr="00464D52">
        <w:rPr>
          <w:rFonts w:ascii="Avenir Book" w:hAnsi="Avenir Book"/>
          <w:i/>
          <w:iCs/>
        </w:rPr>
        <w:t>e</w:t>
      </w:r>
      <w:r w:rsidR="00467703" w:rsidRPr="009315F5">
        <w:rPr>
          <w:rFonts w:ascii="Avenir Book" w:hAnsi="Avenir Book"/>
          <w:i/>
          <w:iCs/>
        </w:rPr>
        <w:t xml:space="preserve"> quantità di luce – fa delle porte in acciaio un’opzione molto popolare ai giorni nostri. Grazie alle nuove modalità realizzative, che le rendono praticamente ermetiche ottimizzandone l’isolamento, le porte di nuova generazione garantiscono alla casa tutto il comfort abitativo ed il calore di cui necessita. Tuttavia, nulla possono fare contro le leggi della fisica e l’aria calda continua, come sempre, a salire verso l’alto dando vita a sgradevoli correnti d’aria all’interno dell’abitazione. Il problema si previene installando porte il cui movimento non determini grandi spostamenti d’aria. Queste porte non necessitano più di andare a sigillare alla perfezione il varco che le ospita, e questo offre la possibilità di dare vita a progetti in vetro e acciaio di grande creatività, della quale le porte a bilico sono </w:t>
      </w:r>
      <w:r w:rsidR="00467703" w:rsidRPr="00CB0ADB">
        <w:rPr>
          <w:rFonts w:ascii="Avenir Book" w:hAnsi="Avenir Book"/>
          <w:i/>
          <w:iCs/>
        </w:rPr>
        <w:t>il perfetto esempio a livello di facilità d’uso, comodità e design.</w:t>
      </w:r>
      <w:r w:rsidRPr="00CB0ADB">
        <w:rPr>
          <w:rFonts w:ascii="Avenir Book" w:hAnsi="Avenir Book"/>
        </w:rPr>
        <w:t xml:space="preserve"> </w:t>
      </w:r>
      <w:r w:rsidR="009315F5" w:rsidRPr="00CB0ADB">
        <w:rPr>
          <w:rFonts w:ascii="Avenir Book" w:hAnsi="Avenir Book"/>
          <w:i/>
          <w:iCs/>
        </w:rPr>
        <w:t xml:space="preserve">Una volta aperte, le </w:t>
      </w:r>
      <w:r w:rsidR="00F0204D" w:rsidRPr="00CB0ADB">
        <w:rPr>
          <w:rFonts w:ascii="Avenir Book" w:hAnsi="Avenir Book"/>
          <w:i/>
          <w:iCs/>
        </w:rPr>
        <w:t xml:space="preserve">ante </w:t>
      </w:r>
      <w:r w:rsidR="009315F5" w:rsidRPr="00CB0ADB">
        <w:rPr>
          <w:rFonts w:ascii="Avenir Book" w:hAnsi="Avenir Book"/>
          <w:i/>
          <w:iCs/>
        </w:rPr>
        <w:t xml:space="preserve">della cantinetta si allineano perfettamente con le bottiglie di vino </w:t>
      </w:r>
      <w:r w:rsidR="00973D68" w:rsidRPr="00CB0ADB">
        <w:rPr>
          <w:rFonts w:ascii="Avenir Book" w:hAnsi="Avenir Book"/>
          <w:i/>
          <w:iCs/>
        </w:rPr>
        <w:t xml:space="preserve">riposte </w:t>
      </w:r>
      <w:r w:rsidR="009315F5" w:rsidRPr="00CB0ADB">
        <w:rPr>
          <w:rFonts w:ascii="Avenir Book" w:hAnsi="Avenir Book"/>
          <w:i/>
          <w:iCs/>
        </w:rPr>
        <w:t>alle estremità</w:t>
      </w:r>
      <w:r w:rsidR="009315F5" w:rsidRPr="009315F5">
        <w:rPr>
          <w:rFonts w:ascii="Avenir Book" w:hAnsi="Avenir Book"/>
          <w:i/>
          <w:iCs/>
        </w:rPr>
        <w:t xml:space="preserve"> dell’armadio</w:t>
      </w:r>
      <w:r w:rsidR="009315F5" w:rsidRPr="009315F5">
        <w:rPr>
          <w:rFonts w:ascii="Avenir Book" w:hAnsi="Avenir Book"/>
        </w:rPr>
        <w:t>.”</w:t>
      </w:r>
    </w:p>
    <w:p w14:paraId="214D00AA" w14:textId="77777777" w:rsidR="00586D53" w:rsidRPr="00BB7DF5" w:rsidRDefault="00586D53" w:rsidP="00586D53">
      <w:pPr>
        <w:pBdr>
          <w:bottom w:val="single" w:sz="6" w:space="1" w:color="auto"/>
        </w:pBdr>
        <w:rPr>
          <w:rFonts w:ascii="Arial" w:hAnsi="Arial" w:cs="Arial"/>
          <w:sz w:val="22"/>
          <w:szCs w:val="22"/>
        </w:rPr>
      </w:pPr>
    </w:p>
    <w:p w14:paraId="0D3757E8" w14:textId="77777777" w:rsidR="00464D52" w:rsidRPr="00464D52" w:rsidRDefault="00464D52" w:rsidP="00464D52">
      <w:pPr>
        <w:rPr>
          <w:rFonts w:ascii="Arial" w:hAnsi="Arial" w:cs="Arial"/>
          <w:b/>
          <w:bCs/>
          <w:sz w:val="22"/>
          <w:szCs w:val="22"/>
        </w:rPr>
      </w:pPr>
      <w:r w:rsidRPr="00464D52">
        <w:rPr>
          <w:rFonts w:ascii="Arial" w:hAnsi="Arial" w:cs="Arial"/>
          <w:b/>
          <w:bCs/>
          <w:sz w:val="22"/>
          <w:szCs w:val="22"/>
        </w:rPr>
        <w:t>MORE:</w:t>
      </w:r>
    </w:p>
    <w:p w14:paraId="32A81ADF" w14:textId="0DEB0BFB" w:rsidR="00464D52" w:rsidRPr="00464D52" w:rsidRDefault="00464D52" w:rsidP="00464D52">
      <w:pPr>
        <w:rPr>
          <w:rFonts w:ascii="Arial" w:hAnsi="Arial" w:cs="Arial"/>
          <w:sz w:val="22"/>
          <w:szCs w:val="22"/>
        </w:rPr>
      </w:pPr>
      <w:r w:rsidRPr="00464D52">
        <w:rPr>
          <w:rFonts w:ascii="Arial" w:hAnsi="Arial" w:cs="Arial"/>
          <w:spacing w:val="6"/>
          <w:sz w:val="21"/>
          <w:szCs w:val="21"/>
        </w:rPr>
        <w:t xml:space="preserve">Scegliendo i </w:t>
      </w:r>
      <w:r w:rsidRPr="00464D52">
        <w:rPr>
          <w:rFonts w:ascii="Arial" w:hAnsi="Arial" w:cs="Arial"/>
          <w:b/>
          <w:bCs/>
          <w:spacing w:val="6"/>
          <w:sz w:val="21"/>
          <w:szCs w:val="21"/>
        </w:rPr>
        <w:t xml:space="preserve">sistemi pivotanti di </w:t>
      </w:r>
      <w:proofErr w:type="spellStart"/>
      <w:r w:rsidRPr="00464D52">
        <w:rPr>
          <w:rFonts w:ascii="Arial" w:hAnsi="Arial" w:cs="Arial"/>
          <w:b/>
          <w:bCs/>
          <w:spacing w:val="6"/>
          <w:sz w:val="21"/>
          <w:szCs w:val="21"/>
        </w:rPr>
        <w:t>FritsJurgens</w:t>
      </w:r>
      <w:proofErr w:type="spellEnd"/>
      <w:r w:rsidRPr="00464D52">
        <w:rPr>
          <w:rFonts w:ascii="Arial" w:hAnsi="Arial" w:cs="Arial"/>
          <w:spacing w:val="6"/>
          <w:sz w:val="21"/>
          <w:szCs w:val="21"/>
        </w:rPr>
        <w:t>, gli spazi possono assumere molteplici forme, con cantinette, porte, mobili, librerie e pareti pivotanti. Per scoprire i diversi sistemi e le straordinarie funzioni e caratteristiche che li contraddistinguono visita il sito</w:t>
      </w:r>
      <w:r w:rsidRPr="00464D52">
        <w:rPr>
          <w:rFonts w:ascii="Arial" w:hAnsi="Arial" w:cs="Arial"/>
          <w:b/>
          <w:bCs/>
          <w:spacing w:val="6"/>
          <w:sz w:val="21"/>
          <w:szCs w:val="21"/>
        </w:rPr>
        <w:t xml:space="preserve"> </w:t>
      </w:r>
      <w:hyperlink r:id="rId7" w:history="1">
        <w:r w:rsidRPr="00464D52">
          <w:rPr>
            <w:rStyle w:val="Collegamentoipertestuale"/>
            <w:rFonts w:ascii="Arial" w:hAnsi="Arial" w:cs="Arial"/>
            <w:b/>
            <w:bCs/>
            <w:color w:val="000000" w:themeColor="text1"/>
            <w:spacing w:val="6"/>
            <w:sz w:val="21"/>
            <w:szCs w:val="21"/>
            <w:u w:val="none"/>
          </w:rPr>
          <w:t>www.fritsjurgens.com</w:t>
        </w:r>
      </w:hyperlink>
    </w:p>
    <w:p w14:paraId="219882A7" w14:textId="4DAE0749" w:rsidR="00586D53" w:rsidRPr="00464D52" w:rsidRDefault="00586D53" w:rsidP="00586D53">
      <w:pPr>
        <w:rPr>
          <w:rFonts w:ascii="Arial" w:hAnsi="Arial" w:cs="Arial"/>
          <w:color w:val="000000" w:themeColor="text1"/>
          <w:spacing w:val="6"/>
          <w:sz w:val="21"/>
          <w:szCs w:val="21"/>
        </w:rPr>
      </w:pPr>
      <w:proofErr w:type="spellStart"/>
      <w:r w:rsidRPr="00464D52">
        <w:rPr>
          <w:rFonts w:ascii="Arial" w:hAnsi="Arial" w:cs="Arial"/>
          <w:color w:val="000000" w:themeColor="text1"/>
          <w:spacing w:val="6"/>
          <w:sz w:val="21"/>
          <w:szCs w:val="21"/>
        </w:rPr>
        <w:t>FritsJurgens</w:t>
      </w:r>
      <w:proofErr w:type="spellEnd"/>
      <w:r w:rsidRPr="00464D52">
        <w:rPr>
          <w:rFonts w:ascii="Arial" w:hAnsi="Arial" w:cs="Arial"/>
          <w:color w:val="000000" w:themeColor="text1"/>
          <w:spacing w:val="6"/>
          <w:sz w:val="21"/>
          <w:szCs w:val="21"/>
        </w:rPr>
        <w:t xml:space="preserve"> rivoluziona la porta a bilico integrandone le cerniere nella parte superiore ed inferiore della porta stessa, riducendo a poco o niente le complesse operazioni di installazione a pavimento. </w:t>
      </w:r>
    </w:p>
    <w:p w14:paraId="285A5A9B" w14:textId="77777777" w:rsidR="00586D53" w:rsidRPr="00464D52" w:rsidRDefault="00586D53" w:rsidP="00586D53">
      <w:pPr>
        <w:rPr>
          <w:rFonts w:ascii="Arial" w:hAnsi="Arial" w:cs="Arial"/>
          <w:color w:val="000000" w:themeColor="text1"/>
          <w:spacing w:val="6"/>
          <w:sz w:val="21"/>
          <w:szCs w:val="21"/>
        </w:rPr>
      </w:pPr>
    </w:p>
    <w:p w14:paraId="72D8FA0F" w14:textId="77777777" w:rsidR="00586D53" w:rsidRPr="00464D52" w:rsidRDefault="00586D53" w:rsidP="00586D53">
      <w:pPr>
        <w:rPr>
          <w:rFonts w:ascii="Arial" w:hAnsi="Arial" w:cs="Arial"/>
          <w:color w:val="000000" w:themeColor="text1"/>
          <w:spacing w:val="6"/>
          <w:sz w:val="21"/>
          <w:szCs w:val="21"/>
        </w:rPr>
      </w:pPr>
      <w:r w:rsidRPr="00464D52">
        <w:rPr>
          <w:rFonts w:ascii="Arial" w:hAnsi="Arial" w:cs="Arial"/>
          <w:color w:val="000000" w:themeColor="text1"/>
          <w:spacing w:val="6"/>
          <w:sz w:val="21"/>
          <w:szCs w:val="21"/>
        </w:rPr>
        <w:t xml:space="preserve">L’azienda olandese propone </w:t>
      </w:r>
      <w:proofErr w:type="gramStart"/>
      <w:r w:rsidRPr="00464D52">
        <w:rPr>
          <w:rFonts w:ascii="Arial" w:hAnsi="Arial" w:cs="Arial"/>
          <w:color w:val="000000" w:themeColor="text1"/>
          <w:spacing w:val="6"/>
          <w:sz w:val="21"/>
          <w:szCs w:val="21"/>
        </w:rPr>
        <w:t>4</w:t>
      </w:r>
      <w:proofErr w:type="gramEnd"/>
      <w:r w:rsidRPr="00464D52">
        <w:rPr>
          <w:rFonts w:ascii="Arial" w:hAnsi="Arial" w:cs="Arial"/>
          <w:color w:val="000000" w:themeColor="text1"/>
          <w:spacing w:val="6"/>
          <w:sz w:val="21"/>
          <w:szCs w:val="21"/>
        </w:rPr>
        <w:t xml:space="preserve"> tipologie di cerniera pivot:</w:t>
      </w:r>
    </w:p>
    <w:p w14:paraId="08FE16E6" w14:textId="77777777" w:rsidR="00586D53" w:rsidRPr="00464D52" w:rsidRDefault="00586D53" w:rsidP="00586D53">
      <w:pPr>
        <w:numPr>
          <w:ilvl w:val="0"/>
          <w:numId w:val="12"/>
        </w:numPr>
        <w:rPr>
          <w:rFonts w:ascii="Arial" w:hAnsi="Arial" w:cs="Arial"/>
          <w:color w:val="000000" w:themeColor="text1"/>
          <w:sz w:val="21"/>
          <w:szCs w:val="21"/>
        </w:rPr>
      </w:pPr>
      <w:r w:rsidRPr="00464D52">
        <w:rPr>
          <w:rFonts w:ascii="Arial" w:hAnsi="Arial" w:cs="Arial"/>
          <w:b/>
          <w:bCs/>
          <w:color w:val="000000" w:themeColor="text1"/>
          <w:sz w:val="21"/>
          <w:szCs w:val="21"/>
        </w:rPr>
        <w:t>System M+</w:t>
      </w:r>
      <w:r w:rsidRPr="00464D52">
        <w:rPr>
          <w:rFonts w:ascii="Arial" w:hAnsi="Arial" w:cs="Arial"/>
          <w:color w:val="000000" w:themeColor="text1"/>
          <w:sz w:val="21"/>
          <w:szCs w:val="21"/>
        </w:rPr>
        <w:t>: con nuovi, ulteriori comandi di regolazione, questa cerniera conferma il controllo totale del movimento di porte pivot fino a 500 kg di peso, e offre regolazioni esclusive dedicate, ciascuna, ad una fase specifica del movimento dell’anta.</w:t>
      </w:r>
    </w:p>
    <w:p w14:paraId="16C13C5D" w14:textId="77777777" w:rsidR="00586D53" w:rsidRPr="00464D52" w:rsidRDefault="00586D53" w:rsidP="00586D53">
      <w:pPr>
        <w:numPr>
          <w:ilvl w:val="0"/>
          <w:numId w:val="12"/>
        </w:numPr>
        <w:spacing w:before="100" w:beforeAutospacing="1" w:after="100" w:afterAutospacing="1"/>
        <w:rPr>
          <w:rFonts w:ascii="Arial" w:hAnsi="Arial" w:cs="Arial"/>
          <w:color w:val="000000" w:themeColor="text1"/>
          <w:sz w:val="21"/>
          <w:szCs w:val="21"/>
        </w:rPr>
      </w:pPr>
      <w:r w:rsidRPr="00464D52">
        <w:rPr>
          <w:rFonts w:ascii="Arial" w:hAnsi="Arial" w:cs="Arial"/>
          <w:b/>
          <w:bCs/>
          <w:color w:val="000000" w:themeColor="text1"/>
          <w:sz w:val="21"/>
          <w:szCs w:val="21"/>
        </w:rPr>
        <w:t>System M</w:t>
      </w:r>
      <w:r w:rsidRPr="00464D52">
        <w:rPr>
          <w:rFonts w:ascii="Arial" w:hAnsi="Arial" w:cs="Arial"/>
          <w:color w:val="000000" w:themeColor="text1"/>
          <w:sz w:val="21"/>
          <w:szCs w:val="21"/>
        </w:rPr>
        <w:t>: garantisce alla porta un movimento perfetto, di fluidità senza paragoni.</w:t>
      </w:r>
    </w:p>
    <w:p w14:paraId="0E358837" w14:textId="77777777" w:rsidR="00586D53" w:rsidRPr="00464D52" w:rsidRDefault="00586D53" w:rsidP="00586D53">
      <w:pPr>
        <w:numPr>
          <w:ilvl w:val="0"/>
          <w:numId w:val="12"/>
        </w:numPr>
        <w:spacing w:before="100" w:beforeAutospacing="1" w:after="100" w:afterAutospacing="1"/>
        <w:rPr>
          <w:rFonts w:ascii="Arial" w:hAnsi="Arial" w:cs="Arial"/>
          <w:color w:val="000000" w:themeColor="text1"/>
          <w:sz w:val="21"/>
          <w:szCs w:val="21"/>
        </w:rPr>
      </w:pPr>
      <w:r w:rsidRPr="00464D52">
        <w:rPr>
          <w:rFonts w:ascii="Arial" w:hAnsi="Arial" w:cs="Arial"/>
          <w:b/>
          <w:bCs/>
          <w:color w:val="000000" w:themeColor="text1"/>
          <w:sz w:val="21"/>
          <w:szCs w:val="21"/>
        </w:rPr>
        <w:t>System 3</w:t>
      </w:r>
      <w:r w:rsidRPr="00464D52">
        <w:rPr>
          <w:rFonts w:ascii="Arial" w:hAnsi="Arial" w:cs="Arial"/>
          <w:color w:val="000000" w:themeColor="text1"/>
          <w:sz w:val="21"/>
          <w:szCs w:val="21"/>
        </w:rPr>
        <w:t>: perfezione a 360°, come la rotazione che consente di compiere alla porta.</w:t>
      </w:r>
    </w:p>
    <w:p w14:paraId="36B763F2" w14:textId="613814F9" w:rsidR="00586D53" w:rsidRDefault="00586D53" w:rsidP="00586D53">
      <w:pPr>
        <w:numPr>
          <w:ilvl w:val="0"/>
          <w:numId w:val="12"/>
        </w:numPr>
        <w:spacing w:before="100" w:beforeAutospacing="1" w:after="100" w:afterAutospacing="1"/>
        <w:rPr>
          <w:rFonts w:ascii="Arial" w:hAnsi="Arial" w:cs="Arial"/>
          <w:color w:val="000000" w:themeColor="text1"/>
          <w:sz w:val="21"/>
          <w:szCs w:val="21"/>
        </w:rPr>
      </w:pPr>
      <w:r w:rsidRPr="00464D52">
        <w:rPr>
          <w:rFonts w:ascii="Arial" w:hAnsi="Arial" w:cs="Arial"/>
          <w:b/>
          <w:bCs/>
          <w:color w:val="000000" w:themeColor="text1"/>
          <w:sz w:val="21"/>
          <w:szCs w:val="21"/>
        </w:rPr>
        <w:t>System One</w:t>
      </w:r>
      <w:r w:rsidRPr="00464D52">
        <w:rPr>
          <w:rFonts w:ascii="Arial" w:hAnsi="Arial" w:cs="Arial"/>
          <w:color w:val="000000" w:themeColor="text1"/>
          <w:sz w:val="21"/>
          <w:szCs w:val="21"/>
        </w:rPr>
        <w:t>: un unico punto girevole dalle prestazioni impareggiabili.</w:t>
      </w:r>
    </w:p>
    <w:p w14:paraId="34821D12" w14:textId="77777777" w:rsidR="00586D53" w:rsidRPr="00B46478" w:rsidRDefault="00C730BF" w:rsidP="00586D53">
      <w:pPr>
        <w:rPr>
          <w:rFonts w:ascii="Arial" w:hAnsi="Arial" w:cs="Arial"/>
          <w:b/>
          <w:bCs/>
          <w:color w:val="000000" w:themeColor="text1"/>
          <w:sz w:val="22"/>
          <w:szCs w:val="22"/>
        </w:rPr>
      </w:pPr>
      <w:hyperlink r:id="rId8" w:history="1">
        <w:r w:rsidR="00586D53" w:rsidRPr="00586D53">
          <w:rPr>
            <w:rStyle w:val="Collegamentoipertestuale"/>
            <w:rFonts w:ascii="Arial" w:hAnsi="Arial" w:cs="Arial"/>
            <w:b/>
            <w:bCs/>
          </w:rPr>
          <w:t>https://www.fritsjurgens.com/it/cerniere-a-bilico</w:t>
        </w:r>
      </w:hyperlink>
      <w:r w:rsidR="00586D53" w:rsidRPr="00B46478">
        <w:rPr>
          <w:rFonts w:ascii="Arial" w:hAnsi="Arial" w:cs="Arial"/>
          <w:b/>
          <w:bCs/>
          <w:noProof/>
          <w:color w:val="000000" w:themeColor="text1"/>
          <w:sz w:val="21"/>
          <w:szCs w:val="21"/>
        </w:rPr>
        <mc:AlternateContent>
          <mc:Choice Requires="wps">
            <w:drawing>
              <wp:anchor distT="0" distB="0" distL="114300" distR="114300" simplePos="0" relativeHeight="251659264" behindDoc="0" locked="0" layoutInCell="1" allowOverlap="1" wp14:anchorId="7EA2136D" wp14:editId="2AD03F46">
                <wp:simplePos x="0" y="0"/>
                <wp:positionH relativeFrom="column">
                  <wp:posOffset>-1360</wp:posOffset>
                </wp:positionH>
                <wp:positionV relativeFrom="paragraph">
                  <wp:posOffset>511175</wp:posOffset>
                </wp:positionV>
                <wp:extent cx="1722755" cy="104902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1722755" cy="104902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txbx>
                        <w:txbxContent>
                          <w:p w14:paraId="13677E5E" w14:textId="77777777" w:rsidR="00586D53" w:rsidRPr="00242C0B" w:rsidRDefault="00586D53" w:rsidP="00586D53">
                            <w:pPr>
                              <w:widowControl w:val="0"/>
                              <w:autoSpaceDE w:val="0"/>
                              <w:autoSpaceDN w:val="0"/>
                              <w:adjustRightInd w:val="0"/>
                              <w:ind w:left="284"/>
                              <w:rPr>
                                <w:rFonts w:ascii="Helvetica" w:hAnsi="Helvetica" w:cs="Arial"/>
                                <w:b/>
                                <w:color w:val="16191F"/>
                                <w:kern w:val="1"/>
                                <w:sz w:val="20"/>
                                <w:szCs w:val="20"/>
                                <w14:textOutline w14:w="9525" w14:cap="rnd" w14:cmpd="dbl" w14:algn="ctr">
                                  <w14:noFill/>
                                  <w14:prstDash w14:val="solid"/>
                                  <w14:bevel/>
                                </w14:textOutline>
                              </w:rPr>
                            </w:pPr>
                            <w:proofErr w:type="spellStart"/>
                            <w:r w:rsidRPr="00242C0B">
                              <w:rPr>
                                <w:rFonts w:ascii="Helvetica" w:hAnsi="Helvetica" w:cs="Arial"/>
                                <w:b/>
                                <w:color w:val="16191F"/>
                                <w:sz w:val="20"/>
                                <w:szCs w:val="20"/>
                                <w14:textOutline w14:w="9525" w14:cap="rnd" w14:cmpd="dbl" w14:algn="ctr">
                                  <w14:noFill/>
                                  <w14:prstDash w14:val="solid"/>
                                  <w14:bevel/>
                                </w14:textOutline>
                              </w:rPr>
                              <w:t>FritsJurgens</w:t>
                            </w:r>
                            <w:proofErr w:type="spellEnd"/>
                            <w:r w:rsidRPr="00242C0B">
                              <w:rPr>
                                <w:rFonts w:ascii="Helvetica" w:hAnsi="Helvetica" w:cs="Arial"/>
                                <w:b/>
                                <w:color w:val="16191F"/>
                                <w:kern w:val="1"/>
                                <w:sz w:val="20"/>
                                <w:szCs w:val="20"/>
                                <w14:textOutline w14:w="9525" w14:cap="rnd" w14:cmpd="dbl" w14:algn="ctr">
                                  <w14:noFill/>
                                  <w14:prstDash w14:val="solid"/>
                                  <w14:bevel/>
                                </w14:textOutline>
                              </w:rPr>
                              <w:t xml:space="preserve"> Italia </w:t>
                            </w:r>
                            <w:proofErr w:type="spellStart"/>
                            <w:r w:rsidRPr="00242C0B">
                              <w:rPr>
                                <w:rFonts w:ascii="Helvetica" w:hAnsi="Helvetica" w:cs="Arial"/>
                                <w:b/>
                                <w:color w:val="16191F"/>
                                <w:kern w:val="1"/>
                                <w:sz w:val="20"/>
                                <w:szCs w:val="20"/>
                                <w14:textOutline w14:w="9525" w14:cap="rnd" w14:cmpd="dbl" w14:algn="ctr">
                                  <w14:noFill/>
                                  <w14:prstDash w14:val="solid"/>
                                  <w14:bevel/>
                                </w14:textOutline>
                              </w:rPr>
                              <w:t>Srl</w:t>
                            </w:r>
                            <w:proofErr w:type="spellEnd"/>
                          </w:p>
                          <w:p w14:paraId="046788BC" w14:textId="77777777" w:rsidR="00586D53" w:rsidRPr="00242C0B" w:rsidRDefault="00586D53" w:rsidP="00586D53">
                            <w:pPr>
                              <w:widowControl w:val="0"/>
                              <w:autoSpaceDE w:val="0"/>
                              <w:autoSpaceDN w:val="0"/>
                              <w:adjustRightInd w:val="0"/>
                              <w:ind w:left="284"/>
                              <w:rPr>
                                <w:rFonts w:ascii="Helvetica" w:hAnsi="Helvetica" w:cs="Arial"/>
                                <w:bCs/>
                                <w:color w:val="16191F"/>
                                <w:kern w:val="1"/>
                                <w:sz w:val="20"/>
                                <w:szCs w:val="20"/>
                                <w14:textOutline w14:w="9525" w14:cap="rnd" w14:cmpd="dbl" w14:algn="ctr">
                                  <w14:noFill/>
                                  <w14:prstDash w14:val="solid"/>
                                  <w14:bevel/>
                                </w14:textOutline>
                              </w:rPr>
                            </w:pPr>
                            <w:r w:rsidRPr="00242C0B">
                              <w:rPr>
                                <w:rFonts w:ascii="Helvetica" w:hAnsi="Helvetica" w:cs="Arial"/>
                                <w:bCs/>
                                <w:color w:val="16191F"/>
                                <w:kern w:val="1"/>
                                <w:sz w:val="20"/>
                                <w:szCs w:val="20"/>
                                <w14:textOutline w14:w="9525" w14:cap="rnd" w14:cmpd="dbl" w14:algn="ctr">
                                  <w14:noFill/>
                                  <w14:prstDash w14:val="solid"/>
                                  <w14:bevel/>
                                </w14:textOutline>
                              </w:rPr>
                              <w:t>Via Marsilio Ficino 22</w:t>
                            </w:r>
                          </w:p>
                          <w:p w14:paraId="12F54AB3" w14:textId="77777777" w:rsidR="00586D53" w:rsidRPr="00602A3C" w:rsidRDefault="00586D53" w:rsidP="00586D53">
                            <w:pPr>
                              <w:widowControl w:val="0"/>
                              <w:autoSpaceDE w:val="0"/>
                              <w:autoSpaceDN w:val="0"/>
                              <w:adjustRightInd w:val="0"/>
                              <w:ind w:left="284"/>
                              <w:rPr>
                                <w:rFonts w:ascii="Helvetica" w:hAnsi="Helvetica" w:cs="Arial"/>
                                <w:bCs/>
                                <w:noProof/>
                                <w:color w:val="16191F"/>
                                <w:spacing w:val="40"/>
                                <w:kern w:val="1"/>
                                <w:sz w:val="20"/>
                                <w:szCs w:val="20"/>
                                <w14:textOutline w14:w="9525" w14:cap="rnd" w14:cmpd="dbl" w14:algn="ctr">
                                  <w14:noFill/>
                                  <w14:prstDash w14:val="solid"/>
                                  <w14:bevel/>
                                </w14:textOutline>
                              </w:rPr>
                            </w:pPr>
                            <w:r w:rsidRPr="00602A3C">
                              <w:rPr>
                                <w:rFonts w:ascii="Helvetica" w:hAnsi="Helvetica" w:cs="Arial"/>
                                <w:bCs/>
                                <w:color w:val="16191F"/>
                                <w:kern w:val="1"/>
                                <w:sz w:val="20"/>
                                <w:szCs w:val="20"/>
                                <w14:textOutline w14:w="9525" w14:cap="rnd" w14:cmpd="dbl" w14:algn="ctr">
                                  <w14:noFill/>
                                  <w14:prstDash w14:val="solid"/>
                                  <w14:bevel/>
                                </w14:textOutline>
                              </w:rPr>
                              <w:t>50132 Firenze</w:t>
                            </w:r>
                          </w:p>
                          <w:p w14:paraId="673F638E" w14:textId="77777777" w:rsidR="00586D53" w:rsidRPr="00602A3C" w:rsidRDefault="00586D53" w:rsidP="00586D53">
                            <w:pPr>
                              <w:pStyle w:val="HoofdtekstA"/>
                              <w:ind w:left="284"/>
                              <w:rPr>
                                <w:rFonts w:cs="Arial"/>
                                <w:bCs/>
                                <w:color w:val="16191F"/>
                                <w:kern w:val="1"/>
                                <w:sz w:val="20"/>
                                <w:szCs w:val="20"/>
                                <w14:textOutline w14:w="9525" w14:cap="rnd" w14:cmpd="dbl" w14:algn="ctr">
                                  <w14:noFill/>
                                  <w14:prstDash w14:val="solid"/>
                                  <w14:bevel/>
                                </w14:textOutline>
                              </w:rPr>
                            </w:pPr>
                            <w:proofErr w:type="spellStart"/>
                            <w:r w:rsidRPr="00602A3C">
                              <w:rPr>
                                <w:rFonts w:cs="Arial"/>
                                <w:bCs/>
                                <w:color w:val="16191F"/>
                                <w:kern w:val="1"/>
                                <w:sz w:val="20"/>
                                <w:szCs w:val="20"/>
                                <w14:textOutline w14:w="9525" w14:cap="rnd" w14:cmpd="dbl" w14:algn="ctr">
                                  <w14:noFill/>
                                  <w14:prstDash w14:val="solid"/>
                                  <w14:bevel/>
                                </w14:textOutline>
                              </w:rPr>
                              <w:t>tel</w:t>
                            </w:r>
                            <w:proofErr w:type="spellEnd"/>
                            <w:r w:rsidRPr="00602A3C">
                              <w:rPr>
                                <w:rFonts w:cs="Arial"/>
                                <w:bCs/>
                                <w:color w:val="16191F"/>
                                <w:kern w:val="1"/>
                                <w:sz w:val="20"/>
                                <w:szCs w:val="20"/>
                                <w14:textOutline w14:w="9525" w14:cap="rnd" w14:cmpd="dbl" w14:algn="ctr">
                                  <w14:noFill/>
                                  <w14:prstDash w14:val="solid"/>
                                  <w14:bevel/>
                                </w14:textOutline>
                              </w:rPr>
                              <w:t> +39 055 0640290</w:t>
                            </w:r>
                          </w:p>
                          <w:p w14:paraId="05DB3713" w14:textId="77777777" w:rsidR="00586D53" w:rsidRPr="00602A3C" w:rsidRDefault="00586D53" w:rsidP="00586D53">
                            <w:pPr>
                              <w:pStyle w:val="HoofdtekstA"/>
                              <w:ind w:left="284"/>
                              <w:rPr>
                                <w:rFonts w:cs="Arial"/>
                                <w:bCs/>
                                <w:color w:val="16191F"/>
                                <w:kern w:val="1"/>
                                <w:sz w:val="20"/>
                                <w:szCs w:val="20"/>
                                <w14:textOutline w14:w="9525" w14:cap="rnd" w14:cmpd="dbl" w14:algn="ctr">
                                  <w14:noFill/>
                                  <w14:prstDash w14:val="solid"/>
                                  <w14:bevel/>
                                </w14:textOutline>
                              </w:rPr>
                            </w:pPr>
                            <w:r w:rsidRPr="00602A3C">
                              <w:rPr>
                                <w:rFonts w:cs="Arial"/>
                                <w:bCs/>
                                <w:color w:val="16191F"/>
                                <w:kern w:val="1"/>
                                <w:sz w:val="20"/>
                                <w:szCs w:val="20"/>
                                <w14:textOutline w14:w="9525" w14:cap="rnd" w14:cmpd="dbl" w14:algn="ctr">
                                  <w14:noFill/>
                                  <w14:prstDash w14:val="solid"/>
                                  <w14:bevel/>
                                </w14:textOutline>
                              </w:rPr>
                              <w:t>info@fritsjurgens.com</w:t>
                            </w:r>
                          </w:p>
                          <w:p w14:paraId="45DC8A60" w14:textId="77777777" w:rsidR="00586D53" w:rsidRPr="00602A3C" w:rsidRDefault="00586D53" w:rsidP="00586D53">
                            <w:pPr>
                              <w:pStyle w:val="HoofdtekstA"/>
                              <w:ind w:left="284"/>
                              <w:rPr>
                                <w:rStyle w:val="Collegamentoipertestuale"/>
                                <w:rFonts w:cs="Arial"/>
                                <w:bCs/>
                                <w:color w:val="16191F"/>
                                <w:sz w:val="20"/>
                                <w:szCs w:val="20"/>
                                <w14:textOutline w14:w="9525" w14:cap="rnd" w14:cmpd="dbl" w14:algn="ctr">
                                  <w14:noFill/>
                                  <w14:prstDash w14:val="solid"/>
                                  <w14:bevel/>
                                </w14:textOutline>
                              </w:rPr>
                            </w:pPr>
                            <w:r w:rsidRPr="00602A3C">
                              <w:rPr>
                                <w:rFonts w:cs="Arial"/>
                                <w:bCs/>
                                <w:color w:val="16191F"/>
                                <w:sz w:val="20"/>
                                <w:szCs w:val="20"/>
                                <w14:textOutline w14:w="9525" w14:cap="rnd" w14:cmpd="dbl" w14:algn="ctr">
                                  <w14:noFill/>
                                  <w14:prstDash w14:val="solid"/>
                                  <w14:bevel/>
                                </w14:textOutline>
                              </w:rPr>
                              <w:t>www.fritsjurgens.com/it/</w:t>
                            </w:r>
                          </w:p>
                          <w:p w14:paraId="38B560BD" w14:textId="77777777" w:rsidR="00586D53" w:rsidRPr="00242C0B" w:rsidRDefault="00586D53" w:rsidP="00586D53">
                            <w:pPr>
                              <w:pStyle w:val="HoofdtekstA"/>
                              <w:rPr>
                                <w:rFonts w:ascii="Arial" w:hAnsi="Arial" w:cs="Arial"/>
                                <w:color w:val="16191F"/>
                                <w:sz w:val="18"/>
                                <w:szCs w:val="18"/>
                                <w14:textOutline w14:w="9525" w14:cap="rnd" w14:cmpd="sng" w14:algn="ctr">
                                  <w14:noFill/>
                                  <w14:prstDash w14:val="solid"/>
                                  <w14:bevel/>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7EA2136D" id="_x0000_t202" coordsize="21600,21600" o:spt="202" path="m,l,21600r21600,l21600,xe">
                <v:stroke joinstyle="miter"/>
                <v:path gradientshapeok="t" o:connecttype="rect"/>
              </v:shapetype>
              <v:shape id="Casella di testo 3" o:spid="_x0000_s1026" type="#_x0000_t202" style="position:absolute;margin-left:-.1pt;margin-top:40.25pt;width:135.65pt;height:8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" filled="f" stroked="f">
                <v:textbox>
                  <w:txbxContent>
                    <w:p w14:paraId="13677E5E" w14:textId="77777777" w:rsidR="00586D53" w:rsidRPr="00242C0B" w:rsidRDefault="00586D53" w:rsidP="00586D53">
                      <w:pPr>
                        <w:widowControl w:val="0"/>
                        <w:autoSpaceDE w:val="0"/>
                        <w:autoSpaceDN w:val="0"/>
                        <w:adjustRightInd w:val="0"/>
                        <w:ind w:left="284"/>
                        <w:rPr>
                          <w:rFonts w:ascii="Helvetica" w:hAnsi="Helvetica" w:cs="Arial"/>
                          <w:b/>
                          <w:color w:val="16191F"/>
                          <w:kern w:val="1"/>
                          <w:sz w:val="20"/>
                          <w:szCs w:val="20"/>
                          <w14:textOutline w14:w="9525" w14:cap="rnd" w14:cmpd="dbl" w14:algn="ctr">
                            <w14:noFill/>
                            <w14:prstDash w14:val="solid"/>
                            <w14:bevel/>
                          </w14:textOutline>
                        </w:rPr>
                      </w:pPr>
                      <w:proofErr w:type="spellStart"/>
                      <w:r w:rsidRPr="00242C0B">
                        <w:rPr>
                          <w:rFonts w:ascii="Helvetica" w:hAnsi="Helvetica" w:cs="Arial"/>
                          <w:b/>
                          <w:color w:val="16191F"/>
                          <w:sz w:val="20"/>
                          <w:szCs w:val="20"/>
                          <w14:textOutline w14:w="9525" w14:cap="rnd" w14:cmpd="dbl" w14:algn="ctr">
                            <w14:noFill/>
                            <w14:prstDash w14:val="solid"/>
                            <w14:bevel/>
                          </w14:textOutline>
                        </w:rPr>
                        <w:t>FritsJurgens</w:t>
                      </w:r>
                      <w:proofErr w:type="spellEnd"/>
                      <w:r w:rsidRPr="00242C0B">
                        <w:rPr>
                          <w:rFonts w:ascii="Helvetica" w:hAnsi="Helvetica" w:cs="Arial"/>
                          <w:b/>
                          <w:color w:val="16191F"/>
                          <w:kern w:val="1"/>
                          <w:sz w:val="20"/>
                          <w:szCs w:val="20"/>
                          <w14:textOutline w14:w="9525" w14:cap="rnd" w14:cmpd="dbl" w14:algn="ctr">
                            <w14:noFill/>
                            <w14:prstDash w14:val="solid"/>
                            <w14:bevel/>
                          </w14:textOutline>
                        </w:rPr>
                        <w:t xml:space="preserve"> Italia </w:t>
                      </w:r>
                      <w:proofErr w:type="spellStart"/>
                      <w:r w:rsidRPr="00242C0B">
                        <w:rPr>
                          <w:rFonts w:ascii="Helvetica" w:hAnsi="Helvetica" w:cs="Arial"/>
                          <w:b/>
                          <w:color w:val="16191F"/>
                          <w:kern w:val="1"/>
                          <w:sz w:val="20"/>
                          <w:szCs w:val="20"/>
                          <w14:textOutline w14:w="9525" w14:cap="rnd" w14:cmpd="dbl" w14:algn="ctr">
                            <w14:noFill/>
                            <w14:prstDash w14:val="solid"/>
                            <w14:bevel/>
                          </w14:textOutline>
                        </w:rPr>
                        <w:t>Srl</w:t>
                      </w:r>
                      <w:proofErr w:type="spellEnd"/>
                    </w:p>
                    <w:p w14:paraId="046788BC" w14:textId="77777777" w:rsidR="00586D53" w:rsidRPr="00242C0B" w:rsidRDefault="00586D53" w:rsidP="00586D53">
                      <w:pPr>
                        <w:widowControl w:val="0"/>
                        <w:autoSpaceDE w:val="0"/>
                        <w:autoSpaceDN w:val="0"/>
                        <w:adjustRightInd w:val="0"/>
                        <w:ind w:left="284"/>
                        <w:rPr>
                          <w:rFonts w:ascii="Helvetica" w:hAnsi="Helvetica" w:cs="Arial"/>
                          <w:bCs/>
                          <w:color w:val="16191F"/>
                          <w:kern w:val="1"/>
                          <w:sz w:val="20"/>
                          <w:szCs w:val="20"/>
                          <w14:textOutline w14:w="9525" w14:cap="rnd" w14:cmpd="dbl" w14:algn="ctr">
                            <w14:noFill/>
                            <w14:prstDash w14:val="solid"/>
                            <w14:bevel/>
                          </w14:textOutline>
                        </w:rPr>
                      </w:pPr>
                      <w:r w:rsidRPr="00242C0B">
                        <w:rPr>
                          <w:rFonts w:ascii="Helvetica" w:hAnsi="Helvetica" w:cs="Arial"/>
                          <w:bCs/>
                          <w:color w:val="16191F"/>
                          <w:kern w:val="1"/>
                          <w:sz w:val="20"/>
                          <w:szCs w:val="20"/>
                          <w14:textOutline w14:w="9525" w14:cap="rnd" w14:cmpd="dbl" w14:algn="ctr">
                            <w14:noFill/>
                            <w14:prstDash w14:val="solid"/>
                            <w14:bevel/>
                          </w14:textOutline>
                        </w:rPr>
                        <w:t xml:space="preserve">Via Marsilio </w:t>
                      </w:r>
                      <w:proofErr w:type="spellStart"/>
                      <w:r w:rsidRPr="00242C0B">
                        <w:rPr>
                          <w:rFonts w:ascii="Helvetica" w:hAnsi="Helvetica" w:cs="Arial"/>
                          <w:bCs/>
                          <w:color w:val="16191F"/>
                          <w:kern w:val="1"/>
                          <w:sz w:val="20"/>
                          <w:szCs w:val="20"/>
                          <w14:textOutline w14:w="9525" w14:cap="rnd" w14:cmpd="dbl" w14:algn="ctr">
                            <w14:noFill/>
                            <w14:prstDash w14:val="solid"/>
                            <w14:bevel/>
                          </w14:textOutline>
                        </w:rPr>
                        <w:t>Ficino</w:t>
                      </w:r>
                      <w:proofErr w:type="spellEnd"/>
                      <w:r w:rsidRPr="00242C0B">
                        <w:rPr>
                          <w:rFonts w:ascii="Helvetica" w:hAnsi="Helvetica" w:cs="Arial"/>
                          <w:bCs/>
                          <w:color w:val="16191F"/>
                          <w:kern w:val="1"/>
                          <w:sz w:val="20"/>
                          <w:szCs w:val="20"/>
                          <w14:textOutline w14:w="9525" w14:cap="rnd" w14:cmpd="dbl" w14:algn="ctr">
                            <w14:noFill/>
                            <w14:prstDash w14:val="solid"/>
                            <w14:bevel/>
                          </w14:textOutline>
                        </w:rPr>
                        <w:t xml:space="preserve"> 22</w:t>
                      </w:r>
                    </w:p>
                    <w:p w14:paraId="12F54AB3" w14:textId="77777777" w:rsidR="00586D53" w:rsidRPr="00602A3C" w:rsidRDefault="00586D53" w:rsidP="00586D53">
                      <w:pPr>
                        <w:widowControl w:val="0"/>
                        <w:autoSpaceDE w:val="0"/>
                        <w:autoSpaceDN w:val="0"/>
                        <w:adjustRightInd w:val="0"/>
                        <w:ind w:left="284"/>
                        <w:rPr>
                          <w:rFonts w:ascii="Helvetica" w:hAnsi="Helvetica" w:cs="Arial"/>
                          <w:bCs/>
                          <w:noProof/>
                          <w:color w:val="16191F"/>
                          <w:spacing w:val="40"/>
                          <w:kern w:val="1"/>
                          <w:sz w:val="20"/>
                          <w:szCs w:val="20"/>
                          <w14:textOutline w14:w="9525" w14:cap="rnd" w14:cmpd="dbl" w14:algn="ctr">
                            <w14:noFill/>
                            <w14:prstDash w14:val="solid"/>
                            <w14:bevel/>
                          </w14:textOutline>
                        </w:rPr>
                      </w:pPr>
                      <w:r w:rsidRPr="00602A3C">
                        <w:rPr>
                          <w:rFonts w:ascii="Helvetica" w:hAnsi="Helvetica" w:cs="Arial"/>
                          <w:bCs/>
                          <w:color w:val="16191F"/>
                          <w:kern w:val="1"/>
                          <w:sz w:val="20"/>
                          <w:szCs w:val="20"/>
                          <w14:textOutline w14:w="9525" w14:cap="rnd" w14:cmpd="dbl" w14:algn="ctr">
                            <w14:noFill/>
                            <w14:prstDash w14:val="solid"/>
                            <w14:bevel/>
                          </w14:textOutline>
                        </w:rPr>
                        <w:t>50132 Firenze</w:t>
                      </w:r>
                    </w:p>
                    <w:p w14:paraId="673F638E" w14:textId="77777777" w:rsidR="00586D53" w:rsidRPr="00602A3C" w:rsidRDefault="00586D53" w:rsidP="00586D53">
                      <w:pPr>
                        <w:pStyle w:val="HoofdtekstA"/>
                        <w:ind w:left="284"/>
                        <w:rPr>
                          <w:rFonts w:cs="Arial"/>
                          <w:bCs/>
                          <w:color w:val="16191F"/>
                          <w:kern w:val="1"/>
                          <w:sz w:val="20"/>
                          <w:szCs w:val="20"/>
                          <w14:textOutline w14:w="9525" w14:cap="rnd" w14:cmpd="dbl" w14:algn="ctr">
                            <w14:noFill/>
                            <w14:prstDash w14:val="solid"/>
                            <w14:bevel/>
                          </w14:textOutline>
                        </w:rPr>
                      </w:pPr>
                      <w:proofErr w:type="spellStart"/>
                      <w:r w:rsidRPr="00602A3C">
                        <w:rPr>
                          <w:rFonts w:cs="Arial"/>
                          <w:bCs/>
                          <w:color w:val="16191F"/>
                          <w:kern w:val="1"/>
                          <w:sz w:val="20"/>
                          <w:szCs w:val="20"/>
                          <w14:textOutline w14:w="9525" w14:cap="rnd" w14:cmpd="dbl" w14:algn="ctr">
                            <w14:noFill/>
                            <w14:prstDash w14:val="solid"/>
                            <w14:bevel/>
                          </w14:textOutline>
                        </w:rPr>
                        <w:t>tel</w:t>
                      </w:r>
                      <w:proofErr w:type="spellEnd"/>
                      <w:r w:rsidRPr="00602A3C">
                        <w:rPr>
                          <w:rFonts w:cs="Arial"/>
                          <w:bCs/>
                          <w:color w:val="16191F"/>
                          <w:kern w:val="1"/>
                          <w:sz w:val="20"/>
                          <w:szCs w:val="20"/>
                          <w14:textOutline w14:w="9525" w14:cap="rnd" w14:cmpd="dbl" w14:algn="ctr">
                            <w14:noFill/>
                            <w14:prstDash w14:val="solid"/>
                            <w14:bevel/>
                          </w14:textOutline>
                        </w:rPr>
                        <w:t> +39 055 0640290</w:t>
                      </w:r>
                    </w:p>
                    <w:p w14:paraId="05DB3713" w14:textId="77777777" w:rsidR="00586D53" w:rsidRPr="00602A3C" w:rsidRDefault="00586D53" w:rsidP="00586D53">
                      <w:pPr>
                        <w:pStyle w:val="HoofdtekstA"/>
                        <w:ind w:left="284"/>
                        <w:rPr>
                          <w:rFonts w:cs="Arial"/>
                          <w:bCs/>
                          <w:color w:val="16191F"/>
                          <w:kern w:val="1"/>
                          <w:sz w:val="20"/>
                          <w:szCs w:val="20"/>
                          <w14:textOutline w14:w="9525" w14:cap="rnd" w14:cmpd="dbl" w14:algn="ctr">
                            <w14:noFill/>
                            <w14:prstDash w14:val="solid"/>
                            <w14:bevel/>
                          </w14:textOutline>
                        </w:rPr>
                      </w:pPr>
                      <w:r w:rsidRPr="00602A3C">
                        <w:rPr>
                          <w:rFonts w:cs="Arial"/>
                          <w:bCs/>
                          <w:color w:val="16191F"/>
                          <w:kern w:val="1"/>
                          <w:sz w:val="20"/>
                          <w:szCs w:val="20"/>
                          <w14:textOutline w14:w="9525" w14:cap="rnd" w14:cmpd="dbl" w14:algn="ctr">
                            <w14:noFill/>
                            <w14:prstDash w14:val="solid"/>
                            <w14:bevel/>
                          </w14:textOutline>
                        </w:rPr>
                        <w:t>info@fritsjurgens.com</w:t>
                      </w:r>
                    </w:p>
                    <w:p w14:paraId="45DC8A60" w14:textId="77777777" w:rsidR="00586D53" w:rsidRPr="00602A3C" w:rsidRDefault="00586D53" w:rsidP="00586D53">
                      <w:pPr>
                        <w:pStyle w:val="HoofdtekstA"/>
                        <w:ind w:left="284"/>
                        <w:rPr>
                          <w:rStyle w:val="Collegamentoipertestuale"/>
                          <w:rFonts w:cs="Arial"/>
                          <w:bCs/>
                          <w:color w:val="16191F"/>
                          <w:sz w:val="20"/>
                          <w:szCs w:val="20"/>
                          <w14:textOutline w14:w="9525" w14:cap="rnd" w14:cmpd="dbl" w14:algn="ctr">
                            <w14:noFill/>
                            <w14:prstDash w14:val="solid"/>
                            <w14:bevel/>
                          </w14:textOutline>
                        </w:rPr>
                      </w:pPr>
                      <w:r w:rsidRPr="00602A3C">
                        <w:rPr>
                          <w:rFonts w:cs="Arial"/>
                          <w:bCs/>
                          <w:color w:val="16191F"/>
                          <w:sz w:val="20"/>
                          <w:szCs w:val="20"/>
                          <w14:textOutline w14:w="9525" w14:cap="rnd" w14:cmpd="dbl" w14:algn="ctr">
                            <w14:noFill/>
                            <w14:prstDash w14:val="solid"/>
                            <w14:bevel/>
                          </w14:textOutline>
                        </w:rPr>
                        <w:t>www.fritsjurgens.com/it/</w:t>
                      </w:r>
                    </w:p>
                    <w:p w14:paraId="38B560BD" w14:textId="77777777" w:rsidR="00586D53" w:rsidRPr="00242C0B" w:rsidRDefault="00586D53" w:rsidP="00586D53">
                      <w:pPr>
                        <w:pStyle w:val="HoofdtekstA"/>
                        <w:rPr>
                          <w:rFonts w:ascii="Arial" w:hAnsi="Arial" w:cs="Arial"/>
                          <w:color w:val="16191F"/>
                          <w:sz w:val="18"/>
                          <w:szCs w:val="18"/>
                          <w14:textOutline w14:w="9525" w14:cap="rnd" w14:cmpd="sng" w14:algn="ctr">
                            <w14:noFill/>
                            <w14:prstDash w14:val="solid"/>
                            <w14:bevel/>
                          </w14:textOutline>
                        </w:rPr>
                      </w:pPr>
                    </w:p>
                  </w:txbxContent>
                </v:textbox>
                <w10:wrap type="square"/>
              </v:shape>
            </w:pict>
          </mc:Fallback>
        </mc:AlternateContent>
      </w:r>
    </w:p>
    <w:p w14:paraId="61F8329E" w14:textId="09BAD475" w:rsidR="008114DF" w:rsidRPr="00BB7DF5" w:rsidRDefault="008114DF" w:rsidP="008114DF">
      <w:pPr>
        <w:pBdr>
          <w:bottom w:val="single" w:sz="6" w:space="1" w:color="auto"/>
        </w:pBdr>
        <w:rPr>
          <w:rFonts w:ascii="Arial" w:hAnsi="Arial" w:cs="Arial"/>
          <w:b/>
          <w:bCs/>
          <w:sz w:val="22"/>
          <w:szCs w:val="22"/>
          <w:u w:val="single"/>
        </w:rPr>
      </w:pPr>
    </w:p>
    <w:p w14:paraId="5F75460C" w14:textId="224F6AB5" w:rsidR="008114DF" w:rsidRPr="00BB7DF5" w:rsidRDefault="008114DF" w:rsidP="008114DF">
      <w:pPr>
        <w:pBdr>
          <w:bottom w:val="single" w:sz="6" w:space="1" w:color="auto"/>
        </w:pBdr>
        <w:rPr>
          <w:rFonts w:ascii="Arial" w:hAnsi="Arial" w:cs="Arial"/>
          <w:sz w:val="22"/>
          <w:szCs w:val="22"/>
        </w:rPr>
      </w:pPr>
    </w:p>
    <w:p w14:paraId="5BBD58FA" w14:textId="0A0B43A5" w:rsidR="00586D53" w:rsidRPr="00BB7DF5" w:rsidRDefault="00586D53" w:rsidP="008114DF">
      <w:pPr>
        <w:pBdr>
          <w:bottom w:val="single" w:sz="6" w:space="1" w:color="auto"/>
        </w:pBdr>
        <w:rPr>
          <w:rFonts w:ascii="Arial" w:hAnsi="Arial" w:cs="Arial"/>
          <w:sz w:val="22"/>
          <w:szCs w:val="22"/>
        </w:rPr>
      </w:pPr>
    </w:p>
    <w:p w14:paraId="6D2EB5BB" w14:textId="33FEA7E4" w:rsidR="00586D53" w:rsidRPr="00BB7DF5" w:rsidRDefault="00586D53" w:rsidP="008114DF">
      <w:pPr>
        <w:pBdr>
          <w:bottom w:val="single" w:sz="6" w:space="1" w:color="auto"/>
        </w:pBdr>
        <w:rPr>
          <w:rFonts w:ascii="Arial" w:hAnsi="Arial" w:cs="Arial"/>
          <w:sz w:val="22"/>
          <w:szCs w:val="22"/>
        </w:rPr>
      </w:pPr>
    </w:p>
    <w:p w14:paraId="4B7BB177" w14:textId="635401B0" w:rsidR="00586D53" w:rsidRPr="00BB7DF5" w:rsidRDefault="00586D53" w:rsidP="008114DF">
      <w:pPr>
        <w:pBdr>
          <w:bottom w:val="single" w:sz="6" w:space="1" w:color="auto"/>
        </w:pBdr>
        <w:rPr>
          <w:rFonts w:ascii="Arial" w:hAnsi="Arial" w:cs="Arial"/>
          <w:sz w:val="22"/>
          <w:szCs w:val="22"/>
        </w:rPr>
      </w:pPr>
    </w:p>
    <w:p w14:paraId="28D1A683" w14:textId="0DEDC6CF" w:rsidR="00586D53" w:rsidRPr="00BB7DF5" w:rsidRDefault="00586D53" w:rsidP="008114DF">
      <w:pPr>
        <w:pBdr>
          <w:bottom w:val="single" w:sz="6" w:space="1" w:color="auto"/>
        </w:pBdr>
        <w:rPr>
          <w:rFonts w:ascii="Arial" w:hAnsi="Arial" w:cs="Arial"/>
          <w:sz w:val="22"/>
          <w:szCs w:val="22"/>
        </w:rPr>
      </w:pPr>
    </w:p>
    <w:p w14:paraId="75F0B728" w14:textId="2EAF7012" w:rsidR="00586D53" w:rsidRPr="00BB7DF5" w:rsidRDefault="00586D53" w:rsidP="008114DF">
      <w:pPr>
        <w:pBdr>
          <w:bottom w:val="single" w:sz="6" w:space="1" w:color="auto"/>
        </w:pBdr>
        <w:rPr>
          <w:rFonts w:ascii="Arial" w:hAnsi="Arial" w:cs="Arial"/>
          <w:sz w:val="22"/>
          <w:szCs w:val="22"/>
        </w:rPr>
      </w:pPr>
    </w:p>
    <w:p w14:paraId="1B6B23CE" w14:textId="78495153" w:rsidR="00586D53" w:rsidRPr="00BB7DF5" w:rsidRDefault="00586D53" w:rsidP="008114DF">
      <w:pPr>
        <w:pBdr>
          <w:bottom w:val="single" w:sz="6" w:space="1" w:color="auto"/>
        </w:pBdr>
        <w:rPr>
          <w:rFonts w:ascii="Arial" w:hAnsi="Arial" w:cs="Arial"/>
          <w:sz w:val="22"/>
          <w:szCs w:val="22"/>
        </w:rPr>
      </w:pPr>
    </w:p>
    <w:p w14:paraId="2FC1E5E6" w14:textId="3C9D6F10" w:rsidR="00586D53" w:rsidRPr="00BB7DF5" w:rsidRDefault="00586D53" w:rsidP="008114DF">
      <w:pPr>
        <w:pBdr>
          <w:bottom w:val="single" w:sz="6" w:space="1" w:color="auto"/>
        </w:pBdr>
        <w:rPr>
          <w:rFonts w:ascii="Arial" w:hAnsi="Arial" w:cs="Arial"/>
          <w:sz w:val="22"/>
          <w:szCs w:val="22"/>
        </w:rPr>
      </w:pPr>
    </w:p>
    <w:p w14:paraId="7EBA8FBA" w14:textId="5628C762" w:rsidR="00586D53" w:rsidRPr="00BB7DF5" w:rsidRDefault="00586D53" w:rsidP="008114DF">
      <w:pPr>
        <w:pBdr>
          <w:bottom w:val="single" w:sz="6" w:space="1" w:color="auto"/>
        </w:pBdr>
        <w:rPr>
          <w:rFonts w:ascii="Arial" w:hAnsi="Arial" w:cs="Arial"/>
          <w:sz w:val="22"/>
          <w:szCs w:val="22"/>
        </w:rPr>
      </w:pPr>
    </w:p>
    <w:p w14:paraId="7575DB55" w14:textId="456C38D3" w:rsidR="00586D53" w:rsidRPr="00BB7DF5" w:rsidRDefault="00586D53" w:rsidP="008114DF">
      <w:pPr>
        <w:pBdr>
          <w:bottom w:val="single" w:sz="6" w:space="1" w:color="auto"/>
        </w:pBdr>
        <w:rPr>
          <w:rFonts w:ascii="Arial" w:hAnsi="Arial" w:cs="Arial"/>
          <w:sz w:val="22"/>
          <w:szCs w:val="22"/>
        </w:rPr>
      </w:pPr>
    </w:p>
    <w:p w14:paraId="63CCD4AF" w14:textId="44083C34" w:rsidR="00586D53" w:rsidRPr="00BB7DF5" w:rsidRDefault="00586D53" w:rsidP="008114DF">
      <w:pPr>
        <w:pBdr>
          <w:bottom w:val="single" w:sz="6" w:space="1" w:color="auto"/>
        </w:pBdr>
        <w:rPr>
          <w:rFonts w:ascii="Arial" w:hAnsi="Arial" w:cs="Arial"/>
          <w:sz w:val="22"/>
          <w:szCs w:val="22"/>
        </w:rPr>
      </w:pPr>
    </w:p>
    <w:p w14:paraId="109B967F" w14:textId="7B85FE5C" w:rsidR="008114DF" w:rsidRPr="002B0FF5" w:rsidRDefault="008114DF" w:rsidP="008114DF">
      <w:pPr>
        <w:pBdr>
          <w:bottom w:val="single" w:sz="6" w:space="1" w:color="auto"/>
        </w:pBdr>
        <w:rPr>
          <w:rFonts w:ascii="Arial" w:hAnsi="Arial" w:cs="Arial"/>
          <w:sz w:val="22"/>
          <w:szCs w:val="22"/>
        </w:rPr>
      </w:pPr>
    </w:p>
    <w:p w14:paraId="5C8C3A44" w14:textId="77777777" w:rsidR="00464D52" w:rsidRPr="002B0FF5" w:rsidRDefault="00464D52" w:rsidP="008114DF">
      <w:pPr>
        <w:pBdr>
          <w:bottom w:val="single" w:sz="6" w:space="1" w:color="auto"/>
        </w:pBdr>
        <w:rPr>
          <w:rFonts w:ascii="Arial" w:hAnsi="Arial" w:cs="Arial"/>
          <w:sz w:val="22"/>
          <w:szCs w:val="22"/>
        </w:rPr>
      </w:pPr>
    </w:p>
    <w:p w14:paraId="4C0716BB" w14:textId="77777777" w:rsidR="00464D52" w:rsidRPr="002B0FF5" w:rsidRDefault="00464D52" w:rsidP="008114DF">
      <w:pPr>
        <w:pBdr>
          <w:bottom w:val="single" w:sz="6" w:space="1" w:color="auto"/>
        </w:pBdr>
        <w:rPr>
          <w:rFonts w:ascii="Arial" w:hAnsi="Arial" w:cs="Arial"/>
          <w:sz w:val="22"/>
          <w:szCs w:val="22"/>
        </w:rPr>
      </w:pPr>
    </w:p>
    <w:p w14:paraId="5FD7D304" w14:textId="60FCCE6C" w:rsidR="00464D52" w:rsidRPr="00660471" w:rsidRDefault="00464D52" w:rsidP="00660471">
      <w:pPr>
        <w:pBdr>
          <w:bottom w:val="single" w:sz="6" w:space="1" w:color="auto"/>
        </w:pBdr>
        <w:jc w:val="center"/>
        <w:rPr>
          <w:rFonts w:ascii="Arial" w:hAnsi="Arial" w:cs="Arial"/>
          <w:sz w:val="28"/>
          <w:szCs w:val="28"/>
          <w:lang w:val="en-US"/>
        </w:rPr>
      </w:pPr>
    </w:p>
    <w:p w14:paraId="43E38C66" w14:textId="2150D994" w:rsidR="00660471" w:rsidRPr="00660471" w:rsidRDefault="00660471" w:rsidP="00660471">
      <w:pPr>
        <w:pBdr>
          <w:bottom w:val="single" w:sz="6" w:space="1" w:color="auto"/>
        </w:pBdr>
        <w:jc w:val="center"/>
        <w:rPr>
          <w:rFonts w:ascii="Arial" w:hAnsi="Arial" w:cs="Arial"/>
          <w:b/>
          <w:bCs/>
          <w:sz w:val="28"/>
          <w:szCs w:val="28"/>
        </w:rPr>
      </w:pPr>
      <w:r w:rsidRPr="00660471">
        <w:rPr>
          <w:rFonts w:ascii="Arial" w:hAnsi="Arial" w:cs="Arial"/>
          <w:b/>
          <w:bCs/>
          <w:sz w:val="28"/>
          <w:szCs w:val="28"/>
        </w:rPr>
        <w:t>Cantinetta in vetro e acciaio</w:t>
      </w:r>
    </w:p>
    <w:p w14:paraId="1EEB21B8" w14:textId="45BA7554" w:rsidR="00464D52" w:rsidRPr="00660471" w:rsidRDefault="00660471" w:rsidP="00660471">
      <w:pPr>
        <w:pBdr>
          <w:bottom w:val="single" w:sz="6" w:space="1" w:color="auto"/>
        </w:pBdr>
        <w:jc w:val="center"/>
        <w:rPr>
          <w:rFonts w:ascii="Arial" w:hAnsi="Arial" w:cs="Arial"/>
          <w:sz w:val="22"/>
          <w:szCs w:val="22"/>
        </w:rPr>
      </w:pPr>
      <w:r w:rsidRPr="00660471">
        <w:rPr>
          <w:rFonts w:ascii="Arial" w:hAnsi="Arial" w:cs="Arial"/>
          <w:sz w:val="22"/>
          <w:szCs w:val="22"/>
        </w:rPr>
        <w:t>Quattro ante a bilico per la “</w:t>
      </w:r>
      <w:proofErr w:type="spellStart"/>
      <w:r w:rsidRPr="00660471">
        <w:rPr>
          <w:rFonts w:ascii="Arial" w:hAnsi="Arial" w:cs="Arial"/>
          <w:sz w:val="22"/>
          <w:szCs w:val="22"/>
        </w:rPr>
        <w:t>cellar</w:t>
      </w:r>
      <w:proofErr w:type="spellEnd"/>
      <w:r w:rsidRPr="00660471">
        <w:rPr>
          <w:rFonts w:ascii="Arial" w:hAnsi="Arial" w:cs="Arial"/>
          <w:sz w:val="22"/>
          <w:szCs w:val="22"/>
        </w:rPr>
        <w:t xml:space="preserve">”: progettazione e realizzazione </w:t>
      </w:r>
      <w:proofErr w:type="spellStart"/>
      <w:r w:rsidRPr="00660471">
        <w:rPr>
          <w:rFonts w:ascii="Arial" w:hAnsi="Arial" w:cs="Arial"/>
          <w:sz w:val="22"/>
          <w:szCs w:val="22"/>
        </w:rPr>
        <w:t>Pjokke</w:t>
      </w:r>
      <w:proofErr w:type="spellEnd"/>
      <w:r w:rsidRPr="00660471">
        <w:rPr>
          <w:rFonts w:ascii="Arial" w:hAnsi="Arial" w:cs="Arial"/>
          <w:sz w:val="22"/>
          <w:szCs w:val="22"/>
        </w:rPr>
        <w:t xml:space="preserve"> </w:t>
      </w:r>
      <w:proofErr w:type="spellStart"/>
      <w:r w:rsidRPr="00660471">
        <w:rPr>
          <w:rFonts w:ascii="Arial" w:hAnsi="Arial" w:cs="Arial"/>
          <w:sz w:val="22"/>
          <w:szCs w:val="22"/>
        </w:rPr>
        <w:t>Dutch</w:t>
      </w:r>
      <w:proofErr w:type="spellEnd"/>
      <w:r w:rsidRPr="00660471">
        <w:rPr>
          <w:rFonts w:ascii="Arial" w:hAnsi="Arial" w:cs="Arial"/>
          <w:sz w:val="22"/>
          <w:szCs w:val="22"/>
        </w:rPr>
        <w:t xml:space="preserve"> Design</w:t>
      </w:r>
    </w:p>
    <w:p w14:paraId="1D33E18C" w14:textId="6A607D04" w:rsidR="00660471" w:rsidRDefault="00660471" w:rsidP="00660471">
      <w:pPr>
        <w:pBdr>
          <w:bottom w:val="single" w:sz="6" w:space="1" w:color="auto"/>
        </w:pBdr>
        <w:jc w:val="center"/>
        <w:rPr>
          <w:rFonts w:ascii="Arial" w:hAnsi="Arial" w:cs="Arial"/>
          <w:sz w:val="22"/>
          <w:szCs w:val="22"/>
        </w:rPr>
      </w:pPr>
    </w:p>
    <w:p w14:paraId="12A8F565" w14:textId="76DAEF97" w:rsidR="00660471" w:rsidRDefault="00660471" w:rsidP="00660471">
      <w:pPr>
        <w:pBdr>
          <w:bottom w:val="single" w:sz="6" w:space="1" w:color="auto"/>
        </w:pBdr>
        <w:jc w:val="center"/>
        <w:rPr>
          <w:rFonts w:ascii="Arial" w:hAnsi="Arial" w:cs="Arial"/>
          <w:sz w:val="22"/>
          <w:szCs w:val="22"/>
        </w:rPr>
      </w:pPr>
    </w:p>
    <w:p w14:paraId="48267422" w14:textId="77777777" w:rsidR="00660471" w:rsidRPr="00660471" w:rsidRDefault="00660471" w:rsidP="00660471">
      <w:pPr>
        <w:pBdr>
          <w:bottom w:val="single" w:sz="6" w:space="1" w:color="auto"/>
        </w:pBdr>
        <w:jc w:val="center"/>
        <w:rPr>
          <w:rFonts w:ascii="Arial" w:hAnsi="Arial" w:cs="Arial"/>
          <w:sz w:val="22"/>
          <w:szCs w:val="22"/>
        </w:rPr>
      </w:pPr>
    </w:p>
    <w:p w14:paraId="7271376E" w14:textId="77777777" w:rsidR="00464D52" w:rsidRPr="00660471" w:rsidRDefault="00464D52" w:rsidP="008114DF">
      <w:pPr>
        <w:pBdr>
          <w:bottom w:val="single" w:sz="6" w:space="1" w:color="auto"/>
        </w:pBdr>
        <w:rPr>
          <w:rFonts w:ascii="Arial" w:hAnsi="Arial" w:cs="Arial"/>
          <w:sz w:val="22"/>
          <w:szCs w:val="22"/>
        </w:rPr>
      </w:pPr>
    </w:p>
    <w:p w14:paraId="2DC6CACB" w14:textId="4DD67609" w:rsidR="00464D52" w:rsidRPr="00586D53" w:rsidRDefault="00660471" w:rsidP="008114DF">
      <w:pPr>
        <w:pBdr>
          <w:bottom w:val="single" w:sz="6" w:space="1" w:color="auto"/>
        </w:pBdr>
        <w:rPr>
          <w:rFonts w:ascii="Arial" w:hAnsi="Arial" w:cs="Arial"/>
          <w:sz w:val="22"/>
          <w:szCs w:val="22"/>
          <w:lang w:val="en-US"/>
        </w:rPr>
      </w:pPr>
      <w:r>
        <w:rPr>
          <w:rFonts w:ascii="Arial" w:hAnsi="Arial" w:cs="Arial"/>
          <w:noProof/>
          <w:sz w:val="22"/>
          <w:szCs w:val="22"/>
        </w:rPr>
        <w:drawing>
          <wp:inline distT="0" distB="0" distL="0" distR="0" wp14:anchorId="377B2737" wp14:editId="6487B869">
            <wp:extent cx="5756275" cy="4987290"/>
            <wp:effectExtent l="0" t="0" r="0" b="3810"/>
            <wp:docPr id="2" name="Immagine 2" descr="Immagine che contiene testo, screenshot&#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testo, screenshot&#10;&#10;Descrizione generata automaticamente"/>
                    <pic:cNvPicPr/>
                  </pic:nvPicPr>
                  <pic:blipFill>
                    <a:blip r:embed="rId9"/>
                    <a:stretch>
                      <a:fillRect/>
                    </a:stretch>
                  </pic:blipFill>
                  <pic:spPr>
                    <a:xfrm>
                      <a:off x="0" y="0"/>
                      <a:ext cx="5756275" cy="4987290"/>
                    </a:xfrm>
                    <a:prstGeom prst="rect">
                      <a:avLst/>
                    </a:prstGeom>
                  </pic:spPr>
                </pic:pic>
              </a:graphicData>
            </a:graphic>
          </wp:inline>
        </w:drawing>
      </w:r>
    </w:p>
    <w:sectPr w:rsidR="00464D52" w:rsidRPr="00586D53" w:rsidSect="00C504A2">
      <w:headerReference w:type="default" r:id="rId10"/>
      <w:pgSz w:w="11901" w:h="16817"/>
      <w:pgMar w:top="2172" w:right="1418" w:bottom="599" w:left="1418" w:header="567" w:footer="8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179ABE" w14:textId="77777777" w:rsidR="00C730BF" w:rsidRDefault="00C730BF">
      <w:r>
        <w:separator/>
      </w:r>
    </w:p>
  </w:endnote>
  <w:endnote w:type="continuationSeparator" w:id="0">
    <w:p w14:paraId="42D5E11D" w14:textId="77777777" w:rsidR="00C730BF" w:rsidRDefault="00C730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2EFF" w:usb1="C000785B" w:usb2="00000009" w:usb3="00000000" w:csb0="000001FF" w:csb1="00000000"/>
  </w:font>
  <w:font w:name="Times">
    <w:altName w:val="Times"/>
    <w:panose1 w:val="00000500000000020000"/>
    <w:charset w:val="00"/>
    <w:family w:val="auto"/>
    <w:pitch w:val="variable"/>
    <w:sig w:usb0="E00002FF" w:usb1="5000205A"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Lucida Grande">
    <w:panose1 w:val="020B0600040502020204"/>
    <w:charset w:val="00"/>
    <w:family w:val="swiss"/>
    <w:pitch w:val="variable"/>
    <w:sig w:usb0="E1000AEF" w:usb1="5000A1FF" w:usb2="00000000" w:usb3="00000000" w:csb0="000001BF" w:csb1="00000000"/>
  </w:font>
  <w:font w:name="Avenir Book">
    <w:altName w:val="Avenir Book"/>
    <w:panose1 w:val="02000503020000020003"/>
    <w:charset w:val="00"/>
    <w:family w:val="auto"/>
    <w:pitch w:val="variable"/>
    <w:sig w:usb0="800000AF" w:usb1="5000204A" w:usb2="00000000" w:usb3="00000000" w:csb0="0000009B" w:csb1="00000000"/>
  </w:font>
  <w:font w:name="Arial Nova">
    <w:panose1 w:val="020B0504020202020204"/>
    <w:charset w:val="00"/>
    <w:family w:val="swiss"/>
    <w:pitch w:val="variable"/>
    <w:sig w:usb0="0000028F" w:usb1="00000002"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7AE06E" w14:textId="77777777" w:rsidR="00C730BF" w:rsidRDefault="00C730BF">
      <w:r>
        <w:separator/>
      </w:r>
    </w:p>
  </w:footnote>
  <w:footnote w:type="continuationSeparator" w:id="0">
    <w:p w14:paraId="43DB04AE" w14:textId="77777777" w:rsidR="00C730BF" w:rsidRDefault="00C730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86DE2" w14:textId="1D279791" w:rsidR="00AB19C6" w:rsidRDefault="00D76AB1">
    <w:r w:rsidRPr="00AF3136">
      <w:rPr>
        <w:rFonts w:ascii="Arial Nova" w:hAnsi="Arial Nova" w:cs="Arial"/>
        <w:noProof/>
        <w:sz w:val="18"/>
        <w:szCs w:val="18"/>
      </w:rPr>
      <mc:AlternateContent>
        <mc:Choice Requires="wps">
          <w:drawing>
            <wp:anchor distT="0" distB="0" distL="114300" distR="114300" simplePos="0" relativeHeight="251659264" behindDoc="0" locked="0" layoutInCell="1" allowOverlap="1" wp14:anchorId="7C994119" wp14:editId="05A2C648">
              <wp:simplePos x="0" y="0"/>
              <wp:positionH relativeFrom="column">
                <wp:posOffset>3703320</wp:posOffset>
              </wp:positionH>
              <wp:positionV relativeFrom="paragraph">
                <wp:posOffset>121819</wp:posOffset>
              </wp:positionV>
              <wp:extent cx="2628900" cy="72771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72771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7D6074D1" w14:textId="77777777" w:rsidR="001A4AE2" w:rsidRPr="001A4AE2" w:rsidRDefault="001A4AE2" w:rsidP="001A4AE2">
                          <w:pPr>
                            <w:ind w:right="-5642"/>
                            <w:rPr>
                              <w:rFonts w:ascii="Arial Nova" w:hAnsi="Arial Nova" w:cs="Times"/>
                              <w:b/>
                              <w:bCs/>
                              <w:color w:val="222222"/>
                              <w:spacing w:val="40"/>
                              <w:kern w:val="1"/>
                              <w:sz w:val="18"/>
                              <w:szCs w:val="18"/>
                            </w:rPr>
                          </w:pPr>
                          <w:r w:rsidRPr="001A4AE2">
                            <w:rPr>
                              <w:rFonts w:ascii="Arial Nova" w:hAnsi="Arial Nova" w:cs="Times"/>
                              <w:b/>
                              <w:bCs/>
                              <w:color w:val="222222"/>
                              <w:spacing w:val="40"/>
                              <w:kern w:val="1"/>
                              <w:sz w:val="18"/>
                              <w:szCs w:val="18"/>
                            </w:rPr>
                            <w:t>UFFICIO STAMPA e PR</w:t>
                          </w:r>
                        </w:p>
                        <w:p w14:paraId="786E6C89" w14:textId="4EC33C1F" w:rsidR="001A4AE2" w:rsidRPr="001A4AE2" w:rsidRDefault="001A4AE2" w:rsidP="001A4AE2">
                          <w:pPr>
                            <w:ind w:right="-5642"/>
                            <w:rPr>
                              <w:rFonts w:ascii="Arial Nova" w:hAnsi="Arial Nova" w:cs="Arial"/>
                              <w:sz w:val="18"/>
                              <w:szCs w:val="18"/>
                            </w:rPr>
                          </w:pPr>
                          <w:r w:rsidRPr="001A4AE2">
                            <w:rPr>
                              <w:rFonts w:ascii="Arial Nova" w:hAnsi="Arial Nova" w:cs="Times"/>
                              <w:b/>
                              <w:bCs/>
                              <w:color w:val="222222"/>
                              <w:spacing w:val="40"/>
                              <w:kern w:val="1"/>
                              <w:sz w:val="18"/>
                              <w:szCs w:val="18"/>
                            </w:rPr>
                            <w:t xml:space="preserve">tac </w:t>
                          </w:r>
                          <w:r w:rsidRPr="001A4AE2">
                            <w:rPr>
                              <w:rFonts w:ascii="Arial Nova" w:hAnsi="Arial Nova" w:cs="Arial"/>
                              <w:b/>
                              <w:sz w:val="18"/>
                              <w:szCs w:val="18"/>
                            </w:rPr>
                            <w:t>comunic@zione</w:t>
                          </w:r>
                          <w:r w:rsidRPr="001A4AE2">
                            <w:rPr>
                              <w:rFonts w:ascii="Arial Nova" w:hAnsi="Arial Nova" w:cs="Arial"/>
                              <w:sz w:val="18"/>
                              <w:szCs w:val="18"/>
                            </w:rPr>
                            <w:t xml:space="preserve"> </w:t>
                          </w:r>
                          <w:proofErr w:type="spellStart"/>
                          <w:r w:rsidRPr="001A4AE2">
                            <w:rPr>
                              <w:rFonts w:ascii="Arial Nova" w:hAnsi="Arial Nova" w:cs="Arial"/>
                              <w:sz w:val="18"/>
                              <w:szCs w:val="18"/>
                            </w:rPr>
                            <w:t>milano|genova</w:t>
                          </w:r>
                          <w:proofErr w:type="spellEnd"/>
                        </w:p>
                        <w:p w14:paraId="163297BA" w14:textId="0DEA33F3" w:rsidR="001A4AE2" w:rsidRPr="00C230A0" w:rsidRDefault="00C730BF" w:rsidP="001A4AE2">
                          <w:pPr>
                            <w:ind w:right="-5642"/>
                            <w:rPr>
                              <w:rFonts w:ascii="Arial Nova" w:hAnsi="Arial Nova" w:cs="Arial"/>
                              <w:sz w:val="18"/>
                              <w:szCs w:val="18"/>
                            </w:rPr>
                          </w:pPr>
                          <w:hyperlink r:id="rId1" w:history="1">
                            <w:r w:rsidR="001A4AE2" w:rsidRPr="00C230A0">
                              <w:rPr>
                                <w:rStyle w:val="Collegamentoipertestuale"/>
                                <w:rFonts w:ascii="Arial Nova" w:hAnsi="Arial Nova" w:cs="Arial"/>
                                <w:sz w:val="18"/>
                                <w:szCs w:val="18"/>
                              </w:rPr>
                              <w:t>press@taconline.it</w:t>
                            </w:r>
                          </w:hyperlink>
                          <w:r w:rsidR="001A4AE2" w:rsidRPr="00C230A0">
                            <w:rPr>
                              <w:rFonts w:ascii="Arial Nova" w:hAnsi="Arial Nova" w:cs="Arial"/>
                              <w:sz w:val="18"/>
                              <w:szCs w:val="18"/>
                            </w:rPr>
                            <w:t xml:space="preserve"> | </w:t>
                          </w:r>
                          <w:hyperlink r:id="rId2" w:history="1">
                            <w:r w:rsidR="001A4AE2" w:rsidRPr="00C230A0">
                              <w:rPr>
                                <w:rStyle w:val="Collegamentoipertestuale"/>
                                <w:rFonts w:ascii="Arial Nova" w:hAnsi="Arial Nova" w:cs="Arial"/>
                                <w:sz w:val="18"/>
                                <w:szCs w:val="18"/>
                              </w:rPr>
                              <w:t>www.taconline.it</w:t>
                            </w:r>
                          </w:hyperlink>
                        </w:p>
                        <w:p w14:paraId="277F35CC" w14:textId="1B8FFAC8" w:rsidR="001A4AE2" w:rsidRPr="009011A0" w:rsidRDefault="001A4AE2" w:rsidP="001A4AE2">
                          <w:pPr>
                            <w:tabs>
                              <w:tab w:val="left" w:pos="284"/>
                            </w:tabs>
                            <w:jc w:val="both"/>
                            <w:rPr>
                              <w:rFonts w:ascii="Arial" w:eastAsia="Arial" w:hAnsi="Arial" w:cs="Arial"/>
                              <w:b/>
                              <w:sz w:val="18"/>
                              <w:szCs w:val="18"/>
                            </w:rPr>
                          </w:pPr>
                          <w:r w:rsidRPr="00C5663D">
                            <w:rPr>
                              <w:rFonts w:ascii="Arial" w:eastAsia="Arial" w:hAnsi="Arial" w:cs="Arial"/>
                              <w:b/>
                              <w:sz w:val="18"/>
                              <w:szCs w:val="18"/>
                            </w:rPr>
                            <w:t>Per ulteriori informazioni</w:t>
                          </w:r>
                          <w:r w:rsidR="00D65677">
                            <w:rPr>
                              <w:rFonts w:ascii="Arial" w:eastAsia="Arial" w:hAnsi="Arial" w:cs="Arial"/>
                              <w:b/>
                              <w:sz w:val="18"/>
                              <w:szCs w:val="18"/>
                            </w:rPr>
                            <w:t xml:space="preserve"> |</w:t>
                          </w:r>
                          <w:r w:rsidRPr="00C5663D">
                            <w:rPr>
                              <w:rFonts w:ascii="Arial" w:eastAsia="Arial" w:hAnsi="Arial" w:cs="Arial"/>
                              <w:b/>
                              <w:sz w:val="18"/>
                              <w:szCs w:val="18"/>
                            </w:rPr>
                            <w:t xml:space="preserve"> www.taconline.it</w:t>
                          </w:r>
                        </w:p>
                        <w:p w14:paraId="4BA10155" w14:textId="77777777" w:rsidR="001A4AE2" w:rsidRPr="001A4AE2" w:rsidRDefault="001A4AE2" w:rsidP="001A4AE2">
                          <w:pPr>
                            <w:ind w:right="-5642"/>
                            <w:rPr>
                              <w:rFonts w:ascii="Arial Nova" w:hAnsi="Arial Nova" w:cs="Arial"/>
                              <w:sz w:val="20"/>
                              <w:szCs w:val="20"/>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shapetype w14:anchorId="7C994119" id="_x0000_t202" coordsize="21600,21600" o:spt="202" path="m,l,21600r21600,l21600,xe">
              <v:stroke joinstyle="miter"/>
              <v:path gradientshapeok="t" o:connecttype="rect"/>
            </v:shapetype>
            <v:shape id="Text Box 2" o:spid="_x0000_s1027" type="#_x0000_t202" style="position:absolute;margin-left:291.6pt;margin-top:9.6pt;width:207pt;height:57.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" filled="f" stroked="f">
              <v:textbox inset=",7.2pt,,7.2pt">
                <w:txbxContent>
                  <w:p w14:paraId="7D6074D1" w14:textId="77777777" w:rsidR="001A4AE2" w:rsidRPr="001A4AE2" w:rsidRDefault="001A4AE2" w:rsidP="001A4AE2">
                    <w:pPr>
                      <w:ind w:right="-5642"/>
                      <w:rPr>
                        <w:rFonts w:ascii="Arial Nova" w:hAnsi="Arial Nova" w:cs="Times"/>
                        <w:b/>
                        <w:bCs/>
                        <w:color w:val="222222"/>
                        <w:spacing w:val="40"/>
                        <w:kern w:val="1"/>
                        <w:sz w:val="18"/>
                        <w:szCs w:val="18"/>
                      </w:rPr>
                    </w:pPr>
                    <w:r w:rsidRPr="001A4AE2">
                      <w:rPr>
                        <w:rFonts w:ascii="Arial Nova" w:hAnsi="Arial Nova" w:cs="Times"/>
                        <w:b/>
                        <w:bCs/>
                        <w:color w:val="222222"/>
                        <w:spacing w:val="40"/>
                        <w:kern w:val="1"/>
                        <w:sz w:val="18"/>
                        <w:szCs w:val="18"/>
                      </w:rPr>
                      <w:t>UFFICIO STAMPA e PR</w:t>
                    </w:r>
                  </w:p>
                  <w:p w14:paraId="786E6C89" w14:textId="4EC33C1F" w:rsidR="001A4AE2" w:rsidRPr="001A4AE2" w:rsidRDefault="001A4AE2" w:rsidP="001A4AE2">
                    <w:pPr>
                      <w:ind w:right="-5642"/>
                      <w:rPr>
                        <w:rFonts w:ascii="Arial Nova" w:hAnsi="Arial Nova" w:cs="Arial"/>
                        <w:sz w:val="18"/>
                        <w:szCs w:val="18"/>
                      </w:rPr>
                    </w:pPr>
                    <w:r w:rsidRPr="001A4AE2">
                      <w:rPr>
                        <w:rFonts w:ascii="Arial Nova" w:hAnsi="Arial Nova" w:cs="Times"/>
                        <w:b/>
                        <w:bCs/>
                        <w:color w:val="222222"/>
                        <w:spacing w:val="40"/>
                        <w:kern w:val="1"/>
                        <w:sz w:val="18"/>
                        <w:szCs w:val="18"/>
                      </w:rPr>
                      <w:t xml:space="preserve">tac </w:t>
                    </w:r>
                    <w:r w:rsidRPr="001A4AE2">
                      <w:rPr>
                        <w:rFonts w:ascii="Arial Nova" w:hAnsi="Arial Nova" w:cs="Arial"/>
                        <w:b/>
                        <w:sz w:val="18"/>
                        <w:szCs w:val="18"/>
                      </w:rPr>
                      <w:t>comunic@zione</w:t>
                    </w:r>
                    <w:r w:rsidRPr="001A4AE2">
                      <w:rPr>
                        <w:rFonts w:ascii="Arial Nova" w:hAnsi="Arial Nova" w:cs="Arial"/>
                        <w:sz w:val="18"/>
                        <w:szCs w:val="18"/>
                      </w:rPr>
                      <w:t xml:space="preserve"> </w:t>
                    </w:r>
                    <w:proofErr w:type="spellStart"/>
                    <w:r w:rsidRPr="001A4AE2">
                      <w:rPr>
                        <w:rFonts w:ascii="Arial Nova" w:hAnsi="Arial Nova" w:cs="Arial"/>
                        <w:sz w:val="18"/>
                        <w:szCs w:val="18"/>
                      </w:rPr>
                      <w:t>milano|genova</w:t>
                    </w:r>
                    <w:proofErr w:type="spellEnd"/>
                  </w:p>
                  <w:p w14:paraId="163297BA" w14:textId="0DEA33F3" w:rsidR="001A4AE2" w:rsidRPr="00C230A0" w:rsidRDefault="00870921" w:rsidP="001A4AE2">
                    <w:pPr>
                      <w:ind w:right="-5642"/>
                      <w:rPr>
                        <w:rFonts w:ascii="Arial Nova" w:hAnsi="Arial Nova" w:cs="Arial"/>
                        <w:sz w:val="18"/>
                        <w:szCs w:val="18"/>
                      </w:rPr>
                    </w:pPr>
                    <w:hyperlink r:id="rId3" w:history="1">
                      <w:r w:rsidR="001A4AE2" w:rsidRPr="00C230A0">
                        <w:rPr>
                          <w:rStyle w:val="Collegamentoipertestuale"/>
                          <w:rFonts w:ascii="Arial Nova" w:hAnsi="Arial Nova" w:cs="Arial"/>
                          <w:sz w:val="18"/>
                          <w:szCs w:val="18"/>
                        </w:rPr>
                        <w:t>press@taconline.it</w:t>
                      </w:r>
                    </w:hyperlink>
                    <w:r w:rsidR="001A4AE2" w:rsidRPr="00C230A0">
                      <w:rPr>
                        <w:rFonts w:ascii="Arial Nova" w:hAnsi="Arial Nova" w:cs="Arial"/>
                        <w:sz w:val="18"/>
                        <w:szCs w:val="18"/>
                      </w:rPr>
                      <w:t xml:space="preserve"> | </w:t>
                    </w:r>
                    <w:hyperlink r:id="rId4" w:history="1">
                      <w:r w:rsidR="001A4AE2" w:rsidRPr="00C230A0">
                        <w:rPr>
                          <w:rStyle w:val="Collegamentoipertestuale"/>
                          <w:rFonts w:ascii="Arial Nova" w:hAnsi="Arial Nova" w:cs="Arial"/>
                          <w:sz w:val="18"/>
                          <w:szCs w:val="18"/>
                        </w:rPr>
                        <w:t>www.taconline.it</w:t>
                      </w:r>
                    </w:hyperlink>
                  </w:p>
                  <w:p w14:paraId="277F35CC" w14:textId="1B8FFAC8" w:rsidR="001A4AE2" w:rsidRPr="009011A0" w:rsidRDefault="001A4AE2" w:rsidP="001A4AE2">
                    <w:pPr>
                      <w:tabs>
                        <w:tab w:val="left" w:pos="284"/>
                      </w:tabs>
                      <w:jc w:val="both"/>
                      <w:rPr>
                        <w:rFonts w:ascii="Arial" w:eastAsia="Arial" w:hAnsi="Arial" w:cs="Arial"/>
                        <w:b/>
                        <w:sz w:val="18"/>
                        <w:szCs w:val="18"/>
                      </w:rPr>
                    </w:pPr>
                    <w:r w:rsidRPr="00C5663D">
                      <w:rPr>
                        <w:rFonts w:ascii="Arial" w:eastAsia="Arial" w:hAnsi="Arial" w:cs="Arial"/>
                        <w:b/>
                        <w:sz w:val="18"/>
                        <w:szCs w:val="18"/>
                      </w:rPr>
                      <w:t>Per ulteriori informazioni</w:t>
                    </w:r>
                    <w:r w:rsidR="00D65677">
                      <w:rPr>
                        <w:rFonts w:ascii="Arial" w:eastAsia="Arial" w:hAnsi="Arial" w:cs="Arial"/>
                        <w:b/>
                        <w:sz w:val="18"/>
                        <w:szCs w:val="18"/>
                      </w:rPr>
                      <w:t xml:space="preserve"> |</w:t>
                    </w:r>
                    <w:r w:rsidRPr="00C5663D">
                      <w:rPr>
                        <w:rFonts w:ascii="Arial" w:eastAsia="Arial" w:hAnsi="Arial" w:cs="Arial"/>
                        <w:b/>
                        <w:sz w:val="18"/>
                        <w:szCs w:val="18"/>
                      </w:rPr>
                      <w:t xml:space="preserve"> www.taconline.it</w:t>
                    </w:r>
                  </w:p>
                  <w:p w14:paraId="4BA10155" w14:textId="77777777" w:rsidR="001A4AE2" w:rsidRPr="001A4AE2" w:rsidRDefault="001A4AE2" w:rsidP="001A4AE2">
                    <w:pPr>
                      <w:ind w:right="-5642"/>
                      <w:rPr>
                        <w:rFonts w:ascii="Arial Nova" w:hAnsi="Arial Nova" w:cs="Arial"/>
                        <w:sz w:val="20"/>
                        <w:szCs w:val="20"/>
                      </w:rPr>
                    </w:pPr>
                  </w:p>
                </w:txbxContent>
              </v:textbox>
              <w10:wrap type="square"/>
            </v:shape>
          </w:pict>
        </mc:Fallback>
      </mc:AlternateContent>
    </w:r>
    <w:r w:rsidR="0090314B">
      <w:rPr>
        <w:b/>
        <w:noProof/>
      </w:rPr>
      <w:drawing>
        <wp:inline distT="0" distB="0" distL="0" distR="0" wp14:anchorId="04D035BD" wp14:editId="3D64A4FE">
          <wp:extent cx="1642205" cy="513715"/>
          <wp:effectExtent l="0" t="0" r="8890" b="0"/>
          <wp:docPr id="6" name="Immagine 6" descr="Macintosh HD:Users:pstaiano:Downloads:Press release FritsJurgens - En:FritsJurgens-logo-0-0-0-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pstaiano:Downloads:Press release FritsJurgens - En:FritsJurgens-logo-0-0-0-55.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42246" cy="513728"/>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90C84"/>
    <w:multiLevelType w:val="multilevel"/>
    <w:tmpl w:val="A7504842"/>
    <w:lvl w:ilvl="0">
      <w:start w:val="1"/>
      <w:numFmt w:val="decimal"/>
      <w:lvlText w:val="%1."/>
      <w:lvlJc w:val="left"/>
      <w:rPr>
        <w:color w:val="000000"/>
        <w:position w:val="0"/>
        <w:rtl w:val="0"/>
      </w:rPr>
    </w:lvl>
    <w:lvl w:ilvl="1">
      <w:start w:val="1"/>
      <w:numFmt w:val="decimal"/>
      <w:lvlText w:val="%2."/>
      <w:lvlJc w:val="left"/>
      <w:rPr>
        <w:color w:val="000000"/>
        <w:position w:val="0"/>
        <w:rtl w:val="0"/>
      </w:rPr>
    </w:lvl>
    <w:lvl w:ilvl="2">
      <w:start w:val="1"/>
      <w:numFmt w:val="decimal"/>
      <w:lvlText w:val="%3."/>
      <w:lvlJc w:val="left"/>
      <w:rPr>
        <w:color w:val="000000"/>
        <w:position w:val="0"/>
        <w:rtl w:val="0"/>
      </w:rPr>
    </w:lvl>
    <w:lvl w:ilvl="3">
      <w:start w:val="1"/>
      <w:numFmt w:val="decimal"/>
      <w:lvlText w:val="%4."/>
      <w:lvlJc w:val="left"/>
      <w:rPr>
        <w:color w:val="000000"/>
        <w:position w:val="0"/>
        <w:rtl w:val="0"/>
      </w:rPr>
    </w:lvl>
    <w:lvl w:ilvl="4">
      <w:start w:val="1"/>
      <w:numFmt w:val="decimal"/>
      <w:lvlText w:val="%5."/>
      <w:lvlJc w:val="left"/>
      <w:rPr>
        <w:color w:val="000000"/>
        <w:position w:val="0"/>
        <w:rtl w:val="0"/>
      </w:rPr>
    </w:lvl>
    <w:lvl w:ilvl="5">
      <w:start w:val="1"/>
      <w:numFmt w:val="decimal"/>
      <w:lvlText w:val="%6."/>
      <w:lvlJc w:val="left"/>
      <w:rPr>
        <w:color w:val="000000"/>
        <w:position w:val="0"/>
        <w:rtl w:val="0"/>
      </w:rPr>
    </w:lvl>
    <w:lvl w:ilvl="6">
      <w:start w:val="1"/>
      <w:numFmt w:val="decimal"/>
      <w:lvlText w:val="%7."/>
      <w:lvlJc w:val="left"/>
      <w:rPr>
        <w:color w:val="000000"/>
        <w:position w:val="0"/>
        <w:rtl w:val="0"/>
      </w:rPr>
    </w:lvl>
    <w:lvl w:ilvl="7">
      <w:start w:val="1"/>
      <w:numFmt w:val="decimal"/>
      <w:lvlText w:val="%8."/>
      <w:lvlJc w:val="left"/>
      <w:rPr>
        <w:color w:val="000000"/>
        <w:position w:val="0"/>
        <w:rtl w:val="0"/>
      </w:rPr>
    </w:lvl>
    <w:lvl w:ilvl="8">
      <w:start w:val="1"/>
      <w:numFmt w:val="decimal"/>
      <w:lvlText w:val="%9."/>
      <w:lvlJc w:val="left"/>
      <w:rPr>
        <w:color w:val="000000"/>
        <w:position w:val="0"/>
        <w:rtl w:val="0"/>
      </w:rPr>
    </w:lvl>
  </w:abstractNum>
  <w:abstractNum w:abstractNumId="1" w15:restartNumberingAfterBreak="0">
    <w:nsid w:val="29D45293"/>
    <w:multiLevelType w:val="multilevel"/>
    <w:tmpl w:val="3BA82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C3700AA"/>
    <w:multiLevelType w:val="multilevel"/>
    <w:tmpl w:val="5A5CF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974340"/>
    <w:multiLevelType w:val="hybridMultilevel"/>
    <w:tmpl w:val="66B6DA0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B654183"/>
    <w:multiLevelType w:val="multilevel"/>
    <w:tmpl w:val="F6E2BCFE"/>
    <w:lvl w:ilvl="0">
      <w:start w:val="1"/>
      <w:numFmt w:val="decimal"/>
      <w:lvlText w:val="%1."/>
      <w:lvlJc w:val="left"/>
      <w:rPr>
        <w:color w:val="000000"/>
        <w:position w:val="0"/>
      </w:rPr>
    </w:lvl>
    <w:lvl w:ilvl="1">
      <w:start w:val="1"/>
      <w:numFmt w:val="decimal"/>
      <w:lvlText w:val="%2."/>
      <w:lvlJc w:val="left"/>
      <w:rPr>
        <w:color w:val="000000"/>
        <w:position w:val="0"/>
      </w:rPr>
    </w:lvl>
    <w:lvl w:ilvl="2">
      <w:start w:val="1"/>
      <w:numFmt w:val="decimal"/>
      <w:lvlText w:val="%3."/>
      <w:lvlJc w:val="left"/>
      <w:rPr>
        <w:color w:val="000000"/>
        <w:position w:val="0"/>
      </w:rPr>
    </w:lvl>
    <w:lvl w:ilvl="3">
      <w:start w:val="1"/>
      <w:numFmt w:val="decimal"/>
      <w:lvlText w:val="%4."/>
      <w:lvlJc w:val="left"/>
      <w:rPr>
        <w:color w:val="000000"/>
        <w:position w:val="0"/>
      </w:rPr>
    </w:lvl>
    <w:lvl w:ilvl="4">
      <w:start w:val="1"/>
      <w:numFmt w:val="decimal"/>
      <w:lvlText w:val="%5."/>
      <w:lvlJc w:val="left"/>
      <w:rPr>
        <w:color w:val="000000"/>
        <w:position w:val="0"/>
      </w:rPr>
    </w:lvl>
    <w:lvl w:ilvl="5">
      <w:start w:val="1"/>
      <w:numFmt w:val="decimal"/>
      <w:lvlText w:val="%6."/>
      <w:lvlJc w:val="left"/>
      <w:rPr>
        <w:color w:val="000000"/>
        <w:position w:val="0"/>
      </w:rPr>
    </w:lvl>
    <w:lvl w:ilvl="6">
      <w:start w:val="1"/>
      <w:numFmt w:val="decimal"/>
      <w:lvlText w:val="%7."/>
      <w:lvlJc w:val="left"/>
      <w:rPr>
        <w:color w:val="000000"/>
        <w:position w:val="0"/>
      </w:rPr>
    </w:lvl>
    <w:lvl w:ilvl="7">
      <w:start w:val="1"/>
      <w:numFmt w:val="decimal"/>
      <w:lvlText w:val="%8."/>
      <w:lvlJc w:val="left"/>
      <w:rPr>
        <w:color w:val="000000"/>
        <w:position w:val="0"/>
      </w:rPr>
    </w:lvl>
    <w:lvl w:ilvl="8">
      <w:start w:val="1"/>
      <w:numFmt w:val="decimal"/>
      <w:lvlText w:val="%9."/>
      <w:lvlJc w:val="left"/>
      <w:rPr>
        <w:color w:val="000000"/>
        <w:position w:val="0"/>
      </w:rPr>
    </w:lvl>
  </w:abstractNum>
  <w:abstractNum w:abstractNumId="5" w15:restartNumberingAfterBreak="0">
    <w:nsid w:val="3FC53777"/>
    <w:multiLevelType w:val="hybridMultilevel"/>
    <w:tmpl w:val="300CB9A2"/>
    <w:lvl w:ilvl="0" w:tplc="DA58FCC2">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3234B21"/>
    <w:multiLevelType w:val="multilevel"/>
    <w:tmpl w:val="E1FE7CCA"/>
    <w:styleLink w:val="List0"/>
    <w:lvl w:ilvl="0">
      <w:start w:val="24"/>
      <w:numFmt w:val="decimal"/>
      <w:lvlText w:val="%1."/>
      <w:lvlJc w:val="left"/>
      <w:rPr>
        <w:color w:val="000000"/>
        <w:position w:val="0"/>
        <w:rtl w:val="0"/>
      </w:rPr>
    </w:lvl>
    <w:lvl w:ilvl="1">
      <w:start w:val="1"/>
      <w:numFmt w:val="decimal"/>
      <w:lvlText w:val="%2."/>
      <w:lvlJc w:val="left"/>
      <w:rPr>
        <w:color w:val="000000"/>
        <w:position w:val="0"/>
        <w:rtl w:val="0"/>
      </w:rPr>
    </w:lvl>
    <w:lvl w:ilvl="2">
      <w:start w:val="1"/>
      <w:numFmt w:val="decimal"/>
      <w:lvlText w:val="%3."/>
      <w:lvlJc w:val="left"/>
      <w:rPr>
        <w:color w:val="000000"/>
        <w:position w:val="0"/>
        <w:rtl w:val="0"/>
      </w:rPr>
    </w:lvl>
    <w:lvl w:ilvl="3">
      <w:start w:val="1"/>
      <w:numFmt w:val="decimal"/>
      <w:lvlText w:val="%4."/>
      <w:lvlJc w:val="left"/>
      <w:rPr>
        <w:color w:val="000000"/>
        <w:position w:val="0"/>
        <w:rtl w:val="0"/>
      </w:rPr>
    </w:lvl>
    <w:lvl w:ilvl="4">
      <w:start w:val="1"/>
      <w:numFmt w:val="decimal"/>
      <w:lvlText w:val="%5."/>
      <w:lvlJc w:val="left"/>
      <w:rPr>
        <w:color w:val="000000"/>
        <w:position w:val="0"/>
        <w:rtl w:val="0"/>
      </w:rPr>
    </w:lvl>
    <w:lvl w:ilvl="5">
      <w:start w:val="1"/>
      <w:numFmt w:val="decimal"/>
      <w:lvlText w:val="%6."/>
      <w:lvlJc w:val="left"/>
      <w:rPr>
        <w:color w:val="000000"/>
        <w:position w:val="0"/>
        <w:rtl w:val="0"/>
      </w:rPr>
    </w:lvl>
    <w:lvl w:ilvl="6">
      <w:start w:val="1"/>
      <w:numFmt w:val="decimal"/>
      <w:lvlText w:val="%7."/>
      <w:lvlJc w:val="left"/>
      <w:rPr>
        <w:color w:val="000000"/>
        <w:position w:val="0"/>
        <w:rtl w:val="0"/>
      </w:rPr>
    </w:lvl>
    <w:lvl w:ilvl="7">
      <w:start w:val="1"/>
      <w:numFmt w:val="decimal"/>
      <w:lvlText w:val="%8."/>
      <w:lvlJc w:val="left"/>
      <w:rPr>
        <w:color w:val="000000"/>
        <w:position w:val="0"/>
        <w:rtl w:val="0"/>
      </w:rPr>
    </w:lvl>
    <w:lvl w:ilvl="8">
      <w:start w:val="1"/>
      <w:numFmt w:val="decimal"/>
      <w:lvlText w:val="%9."/>
      <w:lvlJc w:val="left"/>
      <w:rPr>
        <w:color w:val="000000"/>
        <w:position w:val="0"/>
        <w:rtl w:val="0"/>
      </w:rPr>
    </w:lvl>
  </w:abstractNum>
  <w:abstractNum w:abstractNumId="7" w15:restartNumberingAfterBreak="0">
    <w:nsid w:val="460208DD"/>
    <w:multiLevelType w:val="multilevel"/>
    <w:tmpl w:val="780E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F96DD0"/>
    <w:multiLevelType w:val="multilevel"/>
    <w:tmpl w:val="16EA5AE4"/>
    <w:lvl w:ilvl="0">
      <w:start w:val="1"/>
      <w:numFmt w:val="decimal"/>
      <w:lvlText w:val="%1."/>
      <w:lvlJc w:val="left"/>
      <w:rPr>
        <w:color w:val="000000"/>
        <w:position w:val="0"/>
        <w:rtl w:val="0"/>
      </w:rPr>
    </w:lvl>
    <w:lvl w:ilvl="1">
      <w:start w:val="1"/>
      <w:numFmt w:val="decimal"/>
      <w:lvlText w:val="%2."/>
      <w:lvlJc w:val="left"/>
      <w:rPr>
        <w:color w:val="000000"/>
        <w:position w:val="0"/>
        <w:rtl w:val="0"/>
      </w:rPr>
    </w:lvl>
    <w:lvl w:ilvl="2">
      <w:start w:val="1"/>
      <w:numFmt w:val="decimal"/>
      <w:lvlText w:val="%3."/>
      <w:lvlJc w:val="left"/>
      <w:rPr>
        <w:color w:val="000000"/>
        <w:position w:val="0"/>
        <w:rtl w:val="0"/>
      </w:rPr>
    </w:lvl>
    <w:lvl w:ilvl="3">
      <w:start w:val="1"/>
      <w:numFmt w:val="decimal"/>
      <w:lvlText w:val="%4."/>
      <w:lvlJc w:val="left"/>
      <w:rPr>
        <w:color w:val="000000"/>
        <w:position w:val="0"/>
        <w:rtl w:val="0"/>
      </w:rPr>
    </w:lvl>
    <w:lvl w:ilvl="4">
      <w:start w:val="1"/>
      <w:numFmt w:val="decimal"/>
      <w:lvlText w:val="%5."/>
      <w:lvlJc w:val="left"/>
      <w:rPr>
        <w:color w:val="000000"/>
        <w:position w:val="0"/>
        <w:rtl w:val="0"/>
      </w:rPr>
    </w:lvl>
    <w:lvl w:ilvl="5">
      <w:start w:val="1"/>
      <w:numFmt w:val="decimal"/>
      <w:lvlText w:val="%6."/>
      <w:lvlJc w:val="left"/>
      <w:rPr>
        <w:color w:val="000000"/>
        <w:position w:val="0"/>
        <w:rtl w:val="0"/>
      </w:rPr>
    </w:lvl>
    <w:lvl w:ilvl="6">
      <w:start w:val="1"/>
      <w:numFmt w:val="decimal"/>
      <w:lvlText w:val="%7."/>
      <w:lvlJc w:val="left"/>
      <w:rPr>
        <w:color w:val="000000"/>
        <w:position w:val="0"/>
        <w:rtl w:val="0"/>
      </w:rPr>
    </w:lvl>
    <w:lvl w:ilvl="7">
      <w:start w:val="1"/>
      <w:numFmt w:val="decimal"/>
      <w:lvlText w:val="%8."/>
      <w:lvlJc w:val="left"/>
      <w:rPr>
        <w:color w:val="000000"/>
        <w:position w:val="0"/>
        <w:rtl w:val="0"/>
      </w:rPr>
    </w:lvl>
    <w:lvl w:ilvl="8">
      <w:start w:val="1"/>
      <w:numFmt w:val="decimal"/>
      <w:lvlText w:val="%9."/>
      <w:lvlJc w:val="left"/>
      <w:rPr>
        <w:color w:val="000000"/>
        <w:position w:val="0"/>
        <w:rtl w:val="0"/>
      </w:rPr>
    </w:lvl>
  </w:abstractNum>
  <w:abstractNum w:abstractNumId="9" w15:restartNumberingAfterBreak="0">
    <w:nsid w:val="64D74EDB"/>
    <w:multiLevelType w:val="hybridMultilevel"/>
    <w:tmpl w:val="B596ED0C"/>
    <w:lvl w:ilvl="0" w:tplc="DA58FCC2">
      <w:numFmt w:val="bullet"/>
      <w:lvlText w:val="-"/>
      <w:lvlJc w:val="left"/>
      <w:pPr>
        <w:ind w:left="720" w:hanging="360"/>
      </w:pPr>
      <w:rPr>
        <w:rFonts w:ascii="Verdana" w:eastAsia="Times New Roman" w:hAnsi="Verdana"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732D64C9"/>
    <w:multiLevelType w:val="hybridMultilevel"/>
    <w:tmpl w:val="12CEDB0C"/>
    <w:lvl w:ilvl="0" w:tplc="F9840110">
      <w:numFmt w:val="bullet"/>
      <w:lvlText w:val="-"/>
      <w:lvlJc w:val="left"/>
      <w:pPr>
        <w:ind w:left="720" w:hanging="360"/>
      </w:pPr>
      <w:rPr>
        <w:rFonts w:ascii="Helvetica" w:eastAsia="Helvetica" w:hAnsi="Helvetica" w:cs="Time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3FF4243"/>
    <w:multiLevelType w:val="multilevel"/>
    <w:tmpl w:val="8898A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4"/>
  </w:num>
  <w:num w:numId="3">
    <w:abstractNumId w:val="0"/>
  </w:num>
  <w:num w:numId="4">
    <w:abstractNumId w:val="6"/>
  </w:num>
  <w:num w:numId="5">
    <w:abstractNumId w:val="10"/>
  </w:num>
  <w:num w:numId="6">
    <w:abstractNumId w:val="3"/>
  </w:num>
  <w:num w:numId="7">
    <w:abstractNumId w:val="5"/>
  </w:num>
  <w:num w:numId="8">
    <w:abstractNumId w:val="9"/>
  </w:num>
  <w:num w:numId="9">
    <w:abstractNumId w:val="2"/>
  </w:num>
  <w:num w:numId="10">
    <w:abstractNumId w:val="7"/>
  </w:num>
  <w:num w:numId="11">
    <w:abstractNumId w:val="11"/>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DC9"/>
    <w:rsid w:val="00011484"/>
    <w:rsid w:val="00037B94"/>
    <w:rsid w:val="000548A1"/>
    <w:rsid w:val="00060C5F"/>
    <w:rsid w:val="00060E5B"/>
    <w:rsid w:val="00075EEB"/>
    <w:rsid w:val="000A6526"/>
    <w:rsid w:val="000C15ED"/>
    <w:rsid w:val="000C2727"/>
    <w:rsid w:val="000F51CF"/>
    <w:rsid w:val="001240B2"/>
    <w:rsid w:val="00126463"/>
    <w:rsid w:val="00135E1C"/>
    <w:rsid w:val="00166E63"/>
    <w:rsid w:val="00170726"/>
    <w:rsid w:val="001756CE"/>
    <w:rsid w:val="00182EEA"/>
    <w:rsid w:val="001875CC"/>
    <w:rsid w:val="00187B69"/>
    <w:rsid w:val="001915A9"/>
    <w:rsid w:val="00193BE6"/>
    <w:rsid w:val="001A4AE2"/>
    <w:rsid w:val="001B4D2C"/>
    <w:rsid w:val="001C26BF"/>
    <w:rsid w:val="001C51E0"/>
    <w:rsid w:val="001D00C4"/>
    <w:rsid w:val="001F3DC9"/>
    <w:rsid w:val="00242C0B"/>
    <w:rsid w:val="00263338"/>
    <w:rsid w:val="002671CA"/>
    <w:rsid w:val="00271763"/>
    <w:rsid w:val="00273C43"/>
    <w:rsid w:val="0029369B"/>
    <w:rsid w:val="00293F74"/>
    <w:rsid w:val="002A5278"/>
    <w:rsid w:val="002B0FF5"/>
    <w:rsid w:val="002D6169"/>
    <w:rsid w:val="002F5A81"/>
    <w:rsid w:val="00337FB3"/>
    <w:rsid w:val="00367AAB"/>
    <w:rsid w:val="003865EE"/>
    <w:rsid w:val="003977B0"/>
    <w:rsid w:val="003A3774"/>
    <w:rsid w:val="003A6D51"/>
    <w:rsid w:val="003E3AE4"/>
    <w:rsid w:val="00407DD7"/>
    <w:rsid w:val="00426D07"/>
    <w:rsid w:val="00464D52"/>
    <w:rsid w:val="00467703"/>
    <w:rsid w:val="0048275A"/>
    <w:rsid w:val="00484698"/>
    <w:rsid w:val="00485980"/>
    <w:rsid w:val="004E10AE"/>
    <w:rsid w:val="00506568"/>
    <w:rsid w:val="005068DF"/>
    <w:rsid w:val="00527D55"/>
    <w:rsid w:val="00553213"/>
    <w:rsid w:val="0055529F"/>
    <w:rsid w:val="00556EA0"/>
    <w:rsid w:val="00560171"/>
    <w:rsid w:val="00563196"/>
    <w:rsid w:val="005653E5"/>
    <w:rsid w:val="00571CBF"/>
    <w:rsid w:val="005756B2"/>
    <w:rsid w:val="00581E80"/>
    <w:rsid w:val="00586D53"/>
    <w:rsid w:val="005872EE"/>
    <w:rsid w:val="005901CE"/>
    <w:rsid w:val="00590CBD"/>
    <w:rsid w:val="005A3AF9"/>
    <w:rsid w:val="005B1EC3"/>
    <w:rsid w:val="005B20E2"/>
    <w:rsid w:val="005B5728"/>
    <w:rsid w:val="005C2CCB"/>
    <w:rsid w:val="005C653E"/>
    <w:rsid w:val="005C6650"/>
    <w:rsid w:val="005D10D8"/>
    <w:rsid w:val="005F14D3"/>
    <w:rsid w:val="00602A3C"/>
    <w:rsid w:val="00607AB1"/>
    <w:rsid w:val="00612DEC"/>
    <w:rsid w:val="006213A5"/>
    <w:rsid w:val="006373EB"/>
    <w:rsid w:val="006448FA"/>
    <w:rsid w:val="006555D3"/>
    <w:rsid w:val="00660471"/>
    <w:rsid w:val="006606CD"/>
    <w:rsid w:val="006931E8"/>
    <w:rsid w:val="006A0407"/>
    <w:rsid w:val="006C6DB4"/>
    <w:rsid w:val="006D6CAC"/>
    <w:rsid w:val="006D769A"/>
    <w:rsid w:val="006E34C4"/>
    <w:rsid w:val="006E44DD"/>
    <w:rsid w:val="0070638E"/>
    <w:rsid w:val="00707EE9"/>
    <w:rsid w:val="00722D43"/>
    <w:rsid w:val="00751019"/>
    <w:rsid w:val="00756EE3"/>
    <w:rsid w:val="007629A7"/>
    <w:rsid w:val="00766A5F"/>
    <w:rsid w:val="007761AD"/>
    <w:rsid w:val="0078111D"/>
    <w:rsid w:val="00782AEB"/>
    <w:rsid w:val="007A13FA"/>
    <w:rsid w:val="007B1744"/>
    <w:rsid w:val="007B3CBE"/>
    <w:rsid w:val="007B665A"/>
    <w:rsid w:val="007C1A94"/>
    <w:rsid w:val="007C65B2"/>
    <w:rsid w:val="007E22C0"/>
    <w:rsid w:val="007E3A16"/>
    <w:rsid w:val="008114DF"/>
    <w:rsid w:val="0081163D"/>
    <w:rsid w:val="00813329"/>
    <w:rsid w:val="00826B36"/>
    <w:rsid w:val="00830EB1"/>
    <w:rsid w:val="0085180C"/>
    <w:rsid w:val="00863C0E"/>
    <w:rsid w:val="008707A9"/>
    <w:rsid w:val="00870921"/>
    <w:rsid w:val="00870973"/>
    <w:rsid w:val="0087573A"/>
    <w:rsid w:val="008921B4"/>
    <w:rsid w:val="008C4543"/>
    <w:rsid w:val="008D68CF"/>
    <w:rsid w:val="009011A0"/>
    <w:rsid w:val="0090314B"/>
    <w:rsid w:val="00912F38"/>
    <w:rsid w:val="00915A17"/>
    <w:rsid w:val="00915B1C"/>
    <w:rsid w:val="009315F5"/>
    <w:rsid w:val="00933E63"/>
    <w:rsid w:val="00942D87"/>
    <w:rsid w:val="0094619A"/>
    <w:rsid w:val="0095741A"/>
    <w:rsid w:val="00963B9D"/>
    <w:rsid w:val="00973D68"/>
    <w:rsid w:val="00985AE8"/>
    <w:rsid w:val="00990112"/>
    <w:rsid w:val="00993069"/>
    <w:rsid w:val="009A5BF8"/>
    <w:rsid w:val="009B1FA3"/>
    <w:rsid w:val="009C5DE9"/>
    <w:rsid w:val="009E06C9"/>
    <w:rsid w:val="00A23491"/>
    <w:rsid w:val="00A37699"/>
    <w:rsid w:val="00A604E1"/>
    <w:rsid w:val="00A77A8E"/>
    <w:rsid w:val="00A82778"/>
    <w:rsid w:val="00A93201"/>
    <w:rsid w:val="00A9505A"/>
    <w:rsid w:val="00AA5253"/>
    <w:rsid w:val="00AB19C6"/>
    <w:rsid w:val="00AB41F3"/>
    <w:rsid w:val="00AC0E84"/>
    <w:rsid w:val="00AE5B01"/>
    <w:rsid w:val="00AF2106"/>
    <w:rsid w:val="00AF3136"/>
    <w:rsid w:val="00B22690"/>
    <w:rsid w:val="00B236F9"/>
    <w:rsid w:val="00B26E5F"/>
    <w:rsid w:val="00B440EA"/>
    <w:rsid w:val="00B46478"/>
    <w:rsid w:val="00B50C53"/>
    <w:rsid w:val="00B65357"/>
    <w:rsid w:val="00B76646"/>
    <w:rsid w:val="00BA3D30"/>
    <w:rsid w:val="00BA7BF5"/>
    <w:rsid w:val="00BB7DF5"/>
    <w:rsid w:val="00BC5894"/>
    <w:rsid w:val="00BE434B"/>
    <w:rsid w:val="00BF1091"/>
    <w:rsid w:val="00C03475"/>
    <w:rsid w:val="00C17813"/>
    <w:rsid w:val="00C230A0"/>
    <w:rsid w:val="00C23C38"/>
    <w:rsid w:val="00C249CD"/>
    <w:rsid w:val="00C376F9"/>
    <w:rsid w:val="00C504A2"/>
    <w:rsid w:val="00C65AED"/>
    <w:rsid w:val="00C730BF"/>
    <w:rsid w:val="00C80616"/>
    <w:rsid w:val="00C80BD3"/>
    <w:rsid w:val="00C823C9"/>
    <w:rsid w:val="00CA11FF"/>
    <w:rsid w:val="00CB0ADB"/>
    <w:rsid w:val="00CB49CE"/>
    <w:rsid w:val="00CC179F"/>
    <w:rsid w:val="00CC7C9F"/>
    <w:rsid w:val="00CD2C37"/>
    <w:rsid w:val="00CD5396"/>
    <w:rsid w:val="00CE3B93"/>
    <w:rsid w:val="00CF0607"/>
    <w:rsid w:val="00D02F6B"/>
    <w:rsid w:val="00D10EEC"/>
    <w:rsid w:val="00D2171A"/>
    <w:rsid w:val="00D50451"/>
    <w:rsid w:val="00D55018"/>
    <w:rsid w:val="00D65677"/>
    <w:rsid w:val="00D72FFD"/>
    <w:rsid w:val="00D76AB1"/>
    <w:rsid w:val="00D94DA3"/>
    <w:rsid w:val="00DC78E6"/>
    <w:rsid w:val="00DD200E"/>
    <w:rsid w:val="00DF1CEA"/>
    <w:rsid w:val="00E5100E"/>
    <w:rsid w:val="00E529ED"/>
    <w:rsid w:val="00E57927"/>
    <w:rsid w:val="00E637FD"/>
    <w:rsid w:val="00E723A2"/>
    <w:rsid w:val="00E9452B"/>
    <w:rsid w:val="00EA0B91"/>
    <w:rsid w:val="00EA3C0F"/>
    <w:rsid w:val="00EB32CB"/>
    <w:rsid w:val="00EB36BD"/>
    <w:rsid w:val="00EB3EA6"/>
    <w:rsid w:val="00EB5488"/>
    <w:rsid w:val="00ED2103"/>
    <w:rsid w:val="00ED2188"/>
    <w:rsid w:val="00EE3B9E"/>
    <w:rsid w:val="00EF3DB8"/>
    <w:rsid w:val="00EF7582"/>
    <w:rsid w:val="00F0023E"/>
    <w:rsid w:val="00F0204D"/>
    <w:rsid w:val="00F16E54"/>
    <w:rsid w:val="00F51500"/>
    <w:rsid w:val="00F51A56"/>
    <w:rsid w:val="00F706CF"/>
    <w:rsid w:val="00F730D9"/>
    <w:rsid w:val="00F7372A"/>
    <w:rsid w:val="00F76BEB"/>
    <w:rsid w:val="00FC7CC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917E57"/>
  <w15:docId w15:val="{939AFF10-64CF-5F49-8757-E743E5C81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448FA"/>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Titolo1">
    <w:name w:val="heading 1"/>
    <w:basedOn w:val="Normale"/>
    <w:next w:val="Normale"/>
    <w:link w:val="Titolo1Carattere"/>
    <w:uiPriority w:val="9"/>
    <w:qFormat/>
    <w:rsid w:val="00870973"/>
    <w:pPr>
      <w:keepNext/>
      <w:keepLines/>
      <w:spacing w:before="240"/>
      <w:outlineLvl w:val="0"/>
    </w:pPr>
    <w:rPr>
      <w:rFonts w:asciiTheme="majorHAnsi" w:eastAsiaTheme="majorEastAsia" w:hAnsiTheme="majorHAnsi" w:cstheme="majorBidi"/>
      <w:color w:val="2F759E" w:themeColor="accent1" w:themeShade="BF"/>
      <w:sz w:val="32"/>
      <w:szCs w:val="32"/>
    </w:rPr>
  </w:style>
  <w:style w:type="paragraph" w:styleId="Titolo2">
    <w:name w:val="heading 2"/>
    <w:basedOn w:val="Normale"/>
    <w:link w:val="Titolo2Carattere"/>
    <w:uiPriority w:val="9"/>
    <w:qFormat/>
    <w:rsid w:val="00870973"/>
    <w:pPr>
      <w:spacing w:before="100" w:beforeAutospacing="1" w:after="100" w:afterAutospacing="1"/>
      <w:outlineLvl w:val="1"/>
    </w:pPr>
    <w:rPr>
      <w:b/>
      <w:bCs/>
      <w:sz w:val="36"/>
      <w:szCs w:val="3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Standaard">
    <w:name w:val="Standaard"/>
    <w:rPr>
      <w:rFonts w:ascii="Helvetica" w:hAnsi="Arial Unicode MS" w:cs="Arial Unicode MS"/>
      <w:color w:val="000000"/>
      <w:sz w:val="22"/>
      <w:szCs w:val="22"/>
    </w:rPr>
  </w:style>
  <w:style w:type="paragraph" w:customStyle="1" w:styleId="HoofdtekstA">
    <w:name w:val="Hoofdtekst A"/>
    <w:rPr>
      <w:rFonts w:ascii="Helvetica" w:eastAsia="Helvetica" w:hAnsi="Helvetica" w:cs="Helvetica"/>
      <w:color w:val="000000"/>
      <w:sz w:val="22"/>
      <w:szCs w:val="22"/>
      <w:u w:color="000000"/>
    </w:rPr>
  </w:style>
  <w:style w:type="numbering" w:customStyle="1" w:styleId="List0">
    <w:name w:val="List 0"/>
    <w:basedOn w:val="Gemporteerdestijl1"/>
    <w:pPr>
      <w:numPr>
        <w:numId w:val="4"/>
      </w:numPr>
    </w:pPr>
  </w:style>
  <w:style w:type="numbering" w:customStyle="1" w:styleId="Gemporteerdestijl1">
    <w:name w:val="Geïmporteerde stijl 1"/>
  </w:style>
  <w:style w:type="paragraph" w:styleId="Testofumetto">
    <w:name w:val="Balloon Text"/>
    <w:basedOn w:val="Normale"/>
    <w:link w:val="TestofumettoCarattere"/>
    <w:uiPriority w:val="99"/>
    <w:semiHidden/>
    <w:unhideWhenUsed/>
    <w:rsid w:val="00C80616"/>
    <w:pPr>
      <w:pBdr>
        <w:top w:val="nil"/>
        <w:left w:val="nil"/>
        <w:bottom w:val="nil"/>
        <w:right w:val="nil"/>
        <w:between w:val="nil"/>
        <w:bar w:val="nil"/>
      </w:pBdr>
    </w:pPr>
    <w:rPr>
      <w:rFonts w:ascii="Lucida Grande" w:eastAsia="Arial Unicode MS" w:hAnsi="Lucida Grande"/>
      <w:sz w:val="18"/>
      <w:szCs w:val="18"/>
      <w:bdr w:val="nil"/>
      <w:lang w:val="en-US" w:eastAsia="en-US"/>
    </w:rPr>
  </w:style>
  <w:style w:type="character" w:customStyle="1" w:styleId="TestofumettoCarattere">
    <w:name w:val="Testo fumetto Carattere"/>
    <w:basedOn w:val="Carpredefinitoparagrafo"/>
    <w:link w:val="Testofumetto"/>
    <w:uiPriority w:val="99"/>
    <w:semiHidden/>
    <w:rsid w:val="00C80616"/>
    <w:rPr>
      <w:rFonts w:ascii="Lucida Grande" w:hAnsi="Lucida Grande"/>
      <w:sz w:val="18"/>
      <w:szCs w:val="18"/>
      <w:lang w:val="en-US" w:eastAsia="en-US"/>
    </w:rPr>
  </w:style>
  <w:style w:type="paragraph" w:styleId="Intestazione">
    <w:name w:val="header"/>
    <w:basedOn w:val="Normale"/>
    <w:link w:val="IntestazioneCarattere"/>
    <w:uiPriority w:val="99"/>
    <w:unhideWhenUsed/>
    <w:rsid w:val="003977B0"/>
    <w:pPr>
      <w:pBdr>
        <w:top w:val="nil"/>
        <w:left w:val="nil"/>
        <w:bottom w:val="nil"/>
        <w:right w:val="nil"/>
        <w:between w:val="nil"/>
        <w:bar w:val="nil"/>
      </w:pBdr>
      <w:tabs>
        <w:tab w:val="center" w:pos="4819"/>
        <w:tab w:val="right" w:pos="9638"/>
      </w:tabs>
    </w:pPr>
    <w:rPr>
      <w:rFonts w:eastAsia="Arial Unicode MS"/>
      <w:bdr w:val="nil"/>
      <w:lang w:val="en-US" w:eastAsia="en-US"/>
    </w:rPr>
  </w:style>
  <w:style w:type="character" w:customStyle="1" w:styleId="IntestazioneCarattere">
    <w:name w:val="Intestazione Carattere"/>
    <w:basedOn w:val="Carpredefinitoparagrafo"/>
    <w:link w:val="Intestazione"/>
    <w:uiPriority w:val="99"/>
    <w:rsid w:val="003977B0"/>
    <w:rPr>
      <w:sz w:val="24"/>
      <w:szCs w:val="24"/>
      <w:lang w:val="en-US" w:eastAsia="en-US"/>
    </w:rPr>
  </w:style>
  <w:style w:type="paragraph" w:styleId="Pidipagina">
    <w:name w:val="footer"/>
    <w:basedOn w:val="Normale"/>
    <w:link w:val="PidipaginaCarattere"/>
    <w:uiPriority w:val="99"/>
    <w:unhideWhenUsed/>
    <w:rsid w:val="003977B0"/>
    <w:pPr>
      <w:pBdr>
        <w:top w:val="nil"/>
        <w:left w:val="nil"/>
        <w:bottom w:val="nil"/>
        <w:right w:val="nil"/>
        <w:between w:val="nil"/>
        <w:bar w:val="nil"/>
      </w:pBdr>
      <w:tabs>
        <w:tab w:val="center" w:pos="4819"/>
        <w:tab w:val="right" w:pos="9638"/>
      </w:tabs>
    </w:pPr>
    <w:rPr>
      <w:rFonts w:eastAsia="Arial Unicode MS"/>
      <w:bdr w:val="nil"/>
      <w:lang w:val="en-US" w:eastAsia="en-US"/>
    </w:rPr>
  </w:style>
  <w:style w:type="character" w:customStyle="1" w:styleId="PidipaginaCarattere">
    <w:name w:val="Piè di pagina Carattere"/>
    <w:basedOn w:val="Carpredefinitoparagrafo"/>
    <w:link w:val="Pidipagina"/>
    <w:uiPriority w:val="99"/>
    <w:rsid w:val="003977B0"/>
    <w:rPr>
      <w:sz w:val="24"/>
      <w:szCs w:val="24"/>
      <w:lang w:val="en-US" w:eastAsia="en-US"/>
    </w:rPr>
  </w:style>
  <w:style w:type="character" w:styleId="Rimandocommento">
    <w:name w:val="annotation reference"/>
    <w:basedOn w:val="Carpredefinitoparagrafo"/>
    <w:uiPriority w:val="99"/>
    <w:semiHidden/>
    <w:unhideWhenUsed/>
    <w:rsid w:val="007B3CBE"/>
    <w:rPr>
      <w:sz w:val="16"/>
      <w:szCs w:val="16"/>
    </w:rPr>
  </w:style>
  <w:style w:type="paragraph" w:styleId="Testocommento">
    <w:name w:val="annotation text"/>
    <w:basedOn w:val="Normale"/>
    <w:link w:val="TestocommentoCarattere"/>
    <w:uiPriority w:val="99"/>
    <w:semiHidden/>
    <w:unhideWhenUsed/>
    <w:rsid w:val="007B3CBE"/>
    <w:pPr>
      <w:pBdr>
        <w:top w:val="nil"/>
        <w:left w:val="nil"/>
        <w:bottom w:val="nil"/>
        <w:right w:val="nil"/>
        <w:between w:val="nil"/>
        <w:bar w:val="nil"/>
      </w:pBdr>
    </w:pPr>
    <w:rPr>
      <w:rFonts w:eastAsia="Arial Unicode MS"/>
      <w:sz w:val="20"/>
      <w:szCs w:val="20"/>
      <w:bdr w:val="nil"/>
      <w:lang w:val="en-US" w:eastAsia="en-US"/>
    </w:rPr>
  </w:style>
  <w:style w:type="character" w:customStyle="1" w:styleId="TestocommentoCarattere">
    <w:name w:val="Testo commento Carattere"/>
    <w:basedOn w:val="Carpredefinitoparagrafo"/>
    <w:link w:val="Testocommento"/>
    <w:uiPriority w:val="99"/>
    <w:semiHidden/>
    <w:rsid w:val="007B3CBE"/>
    <w:rPr>
      <w:lang w:val="en-US" w:eastAsia="en-US"/>
    </w:rPr>
  </w:style>
  <w:style w:type="paragraph" w:styleId="Soggettocommento">
    <w:name w:val="annotation subject"/>
    <w:basedOn w:val="Testocommento"/>
    <w:next w:val="Testocommento"/>
    <w:link w:val="SoggettocommentoCarattere"/>
    <w:uiPriority w:val="99"/>
    <w:semiHidden/>
    <w:unhideWhenUsed/>
    <w:rsid w:val="007B3CBE"/>
    <w:rPr>
      <w:b/>
      <w:bCs/>
    </w:rPr>
  </w:style>
  <w:style w:type="character" w:customStyle="1" w:styleId="SoggettocommentoCarattere">
    <w:name w:val="Soggetto commento Carattere"/>
    <w:basedOn w:val="TestocommentoCarattere"/>
    <w:link w:val="Soggettocommento"/>
    <w:uiPriority w:val="99"/>
    <w:semiHidden/>
    <w:rsid w:val="007B3CBE"/>
    <w:rPr>
      <w:b/>
      <w:bCs/>
      <w:lang w:val="en-US" w:eastAsia="en-US"/>
    </w:rPr>
  </w:style>
  <w:style w:type="character" w:styleId="Collegamentovisitato">
    <w:name w:val="FollowedHyperlink"/>
    <w:basedOn w:val="Carpredefinitoparagrafo"/>
    <w:uiPriority w:val="99"/>
    <w:semiHidden/>
    <w:unhideWhenUsed/>
    <w:rsid w:val="007B665A"/>
    <w:rPr>
      <w:color w:val="FF00FF" w:themeColor="followedHyperlink"/>
      <w:u w:val="single"/>
    </w:rPr>
  </w:style>
  <w:style w:type="character" w:styleId="Enfasigrassetto">
    <w:name w:val="Strong"/>
    <w:basedOn w:val="Carpredefinitoparagrafo"/>
    <w:uiPriority w:val="22"/>
    <w:qFormat/>
    <w:rsid w:val="00F7372A"/>
    <w:rPr>
      <w:b/>
      <w:bCs/>
    </w:rPr>
  </w:style>
  <w:style w:type="character" w:customStyle="1" w:styleId="apple-converted-space">
    <w:name w:val="apple-converted-space"/>
    <w:basedOn w:val="Carpredefinitoparagrafo"/>
    <w:rsid w:val="00F7372A"/>
  </w:style>
  <w:style w:type="character" w:styleId="Enfasicorsivo">
    <w:name w:val="Emphasis"/>
    <w:basedOn w:val="Carpredefinitoparagrafo"/>
    <w:uiPriority w:val="20"/>
    <w:qFormat/>
    <w:rsid w:val="00F7372A"/>
    <w:rPr>
      <w:i/>
      <w:iCs/>
    </w:rPr>
  </w:style>
  <w:style w:type="paragraph" w:styleId="NormaleWeb">
    <w:name w:val="Normal (Web)"/>
    <w:basedOn w:val="Normale"/>
    <w:uiPriority w:val="99"/>
    <w:unhideWhenUsed/>
    <w:rsid w:val="00F7372A"/>
    <w:pPr>
      <w:spacing w:before="100" w:beforeAutospacing="1" w:after="100" w:afterAutospacing="1"/>
    </w:pPr>
  </w:style>
  <w:style w:type="paragraph" w:customStyle="1" w:styleId="Default">
    <w:name w:val="Default"/>
    <w:rsid w:val="009011A0"/>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eastAsiaTheme="minorHAnsi" w:hAnsi="Arial" w:cs="Arial"/>
      <w:color w:val="000000"/>
      <w:sz w:val="24"/>
      <w:szCs w:val="24"/>
      <w:bdr w:val="none" w:sz="0" w:space="0" w:color="auto"/>
      <w:lang w:eastAsia="en-US"/>
    </w:rPr>
  </w:style>
  <w:style w:type="character" w:styleId="Menzionenonrisolta">
    <w:name w:val="Unresolved Mention"/>
    <w:basedOn w:val="Carpredefinitoparagrafo"/>
    <w:uiPriority w:val="99"/>
    <w:semiHidden/>
    <w:unhideWhenUsed/>
    <w:rsid w:val="001A4AE2"/>
    <w:rPr>
      <w:color w:val="605E5C"/>
      <w:shd w:val="clear" w:color="auto" w:fill="E1DFDD"/>
    </w:rPr>
  </w:style>
  <w:style w:type="character" w:customStyle="1" w:styleId="Titolo2Carattere">
    <w:name w:val="Titolo 2 Carattere"/>
    <w:basedOn w:val="Carpredefinitoparagrafo"/>
    <w:link w:val="Titolo2"/>
    <w:uiPriority w:val="9"/>
    <w:rsid w:val="00870973"/>
    <w:rPr>
      <w:rFonts w:eastAsia="Times New Roman"/>
      <w:b/>
      <w:bCs/>
      <w:sz w:val="36"/>
      <w:szCs w:val="36"/>
      <w:bdr w:val="none" w:sz="0" w:space="0" w:color="auto"/>
    </w:rPr>
  </w:style>
  <w:style w:type="character" w:customStyle="1" w:styleId="Titolo1Carattere">
    <w:name w:val="Titolo 1 Carattere"/>
    <w:basedOn w:val="Carpredefinitoparagrafo"/>
    <w:link w:val="Titolo1"/>
    <w:uiPriority w:val="9"/>
    <w:rsid w:val="00870973"/>
    <w:rPr>
      <w:rFonts w:asciiTheme="majorHAnsi" w:eastAsiaTheme="majorEastAsia" w:hAnsiTheme="majorHAnsi" w:cstheme="majorBidi"/>
      <w:color w:val="2F759E" w:themeColor="accent1" w:themeShade="BF"/>
      <w:sz w:val="32"/>
      <w:szCs w:val="32"/>
      <w:bdr w:val="none" w:sz="0" w:space="0" w:color="auto"/>
    </w:rPr>
  </w:style>
  <w:style w:type="character" w:customStyle="1" w:styleId="large">
    <w:name w:val="large"/>
    <w:basedOn w:val="Carpredefinitoparagrafo"/>
    <w:rsid w:val="00870973"/>
  </w:style>
  <w:style w:type="paragraph" w:styleId="Paragrafoelenco">
    <w:name w:val="List Paragraph"/>
    <w:basedOn w:val="Normale"/>
    <w:uiPriority w:val="34"/>
    <w:qFormat/>
    <w:rsid w:val="00C230A0"/>
    <w:pPr>
      <w:ind w:left="720"/>
      <w:contextualSpacing/>
    </w:pPr>
  </w:style>
  <w:style w:type="paragraph" w:customStyle="1" w:styleId="slick-active">
    <w:name w:val="slick-active"/>
    <w:basedOn w:val="Normale"/>
    <w:rsid w:val="00D72FF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314692">
      <w:bodyDiv w:val="1"/>
      <w:marLeft w:val="0"/>
      <w:marRight w:val="0"/>
      <w:marTop w:val="0"/>
      <w:marBottom w:val="0"/>
      <w:divBdr>
        <w:top w:val="none" w:sz="0" w:space="0" w:color="auto"/>
        <w:left w:val="none" w:sz="0" w:space="0" w:color="auto"/>
        <w:bottom w:val="none" w:sz="0" w:space="0" w:color="auto"/>
        <w:right w:val="none" w:sz="0" w:space="0" w:color="auto"/>
      </w:divBdr>
    </w:div>
    <w:div w:id="111553926">
      <w:bodyDiv w:val="1"/>
      <w:marLeft w:val="0"/>
      <w:marRight w:val="0"/>
      <w:marTop w:val="0"/>
      <w:marBottom w:val="0"/>
      <w:divBdr>
        <w:top w:val="none" w:sz="0" w:space="0" w:color="auto"/>
        <w:left w:val="none" w:sz="0" w:space="0" w:color="auto"/>
        <w:bottom w:val="none" w:sz="0" w:space="0" w:color="auto"/>
        <w:right w:val="none" w:sz="0" w:space="0" w:color="auto"/>
      </w:divBdr>
    </w:div>
    <w:div w:id="141387565">
      <w:bodyDiv w:val="1"/>
      <w:marLeft w:val="0"/>
      <w:marRight w:val="0"/>
      <w:marTop w:val="0"/>
      <w:marBottom w:val="0"/>
      <w:divBdr>
        <w:top w:val="none" w:sz="0" w:space="0" w:color="auto"/>
        <w:left w:val="none" w:sz="0" w:space="0" w:color="auto"/>
        <w:bottom w:val="none" w:sz="0" w:space="0" w:color="auto"/>
        <w:right w:val="none" w:sz="0" w:space="0" w:color="auto"/>
      </w:divBdr>
    </w:div>
    <w:div w:id="170805869">
      <w:bodyDiv w:val="1"/>
      <w:marLeft w:val="0"/>
      <w:marRight w:val="0"/>
      <w:marTop w:val="0"/>
      <w:marBottom w:val="0"/>
      <w:divBdr>
        <w:top w:val="none" w:sz="0" w:space="0" w:color="auto"/>
        <w:left w:val="none" w:sz="0" w:space="0" w:color="auto"/>
        <w:bottom w:val="none" w:sz="0" w:space="0" w:color="auto"/>
        <w:right w:val="none" w:sz="0" w:space="0" w:color="auto"/>
      </w:divBdr>
    </w:div>
    <w:div w:id="172452899">
      <w:bodyDiv w:val="1"/>
      <w:marLeft w:val="0"/>
      <w:marRight w:val="0"/>
      <w:marTop w:val="0"/>
      <w:marBottom w:val="0"/>
      <w:divBdr>
        <w:top w:val="none" w:sz="0" w:space="0" w:color="auto"/>
        <w:left w:val="none" w:sz="0" w:space="0" w:color="auto"/>
        <w:bottom w:val="none" w:sz="0" w:space="0" w:color="auto"/>
        <w:right w:val="none" w:sz="0" w:space="0" w:color="auto"/>
      </w:divBdr>
      <w:divsChild>
        <w:div w:id="787313589">
          <w:marLeft w:val="0"/>
          <w:marRight w:val="0"/>
          <w:marTop w:val="0"/>
          <w:marBottom w:val="0"/>
          <w:divBdr>
            <w:top w:val="none" w:sz="0" w:space="0" w:color="auto"/>
            <w:left w:val="none" w:sz="0" w:space="0" w:color="auto"/>
            <w:bottom w:val="none" w:sz="0" w:space="0" w:color="auto"/>
            <w:right w:val="none" w:sz="0" w:space="0" w:color="auto"/>
          </w:divBdr>
        </w:div>
        <w:div w:id="181554472">
          <w:marLeft w:val="0"/>
          <w:marRight w:val="0"/>
          <w:marTop w:val="0"/>
          <w:marBottom w:val="0"/>
          <w:divBdr>
            <w:top w:val="none" w:sz="0" w:space="0" w:color="auto"/>
            <w:left w:val="none" w:sz="0" w:space="0" w:color="auto"/>
            <w:bottom w:val="none" w:sz="0" w:space="0" w:color="auto"/>
            <w:right w:val="none" w:sz="0" w:space="0" w:color="auto"/>
          </w:divBdr>
        </w:div>
        <w:div w:id="275990043">
          <w:marLeft w:val="0"/>
          <w:marRight w:val="0"/>
          <w:marTop w:val="0"/>
          <w:marBottom w:val="0"/>
          <w:divBdr>
            <w:top w:val="none" w:sz="0" w:space="0" w:color="auto"/>
            <w:left w:val="none" w:sz="0" w:space="0" w:color="auto"/>
            <w:bottom w:val="none" w:sz="0" w:space="0" w:color="auto"/>
            <w:right w:val="none" w:sz="0" w:space="0" w:color="auto"/>
          </w:divBdr>
        </w:div>
      </w:divsChild>
    </w:div>
    <w:div w:id="220362356">
      <w:bodyDiv w:val="1"/>
      <w:marLeft w:val="0"/>
      <w:marRight w:val="0"/>
      <w:marTop w:val="0"/>
      <w:marBottom w:val="0"/>
      <w:divBdr>
        <w:top w:val="none" w:sz="0" w:space="0" w:color="auto"/>
        <w:left w:val="none" w:sz="0" w:space="0" w:color="auto"/>
        <w:bottom w:val="none" w:sz="0" w:space="0" w:color="auto"/>
        <w:right w:val="none" w:sz="0" w:space="0" w:color="auto"/>
      </w:divBdr>
    </w:div>
    <w:div w:id="316542219">
      <w:bodyDiv w:val="1"/>
      <w:marLeft w:val="0"/>
      <w:marRight w:val="0"/>
      <w:marTop w:val="0"/>
      <w:marBottom w:val="0"/>
      <w:divBdr>
        <w:top w:val="none" w:sz="0" w:space="0" w:color="auto"/>
        <w:left w:val="none" w:sz="0" w:space="0" w:color="auto"/>
        <w:bottom w:val="none" w:sz="0" w:space="0" w:color="auto"/>
        <w:right w:val="none" w:sz="0" w:space="0" w:color="auto"/>
      </w:divBdr>
    </w:div>
    <w:div w:id="341015219">
      <w:bodyDiv w:val="1"/>
      <w:marLeft w:val="0"/>
      <w:marRight w:val="0"/>
      <w:marTop w:val="0"/>
      <w:marBottom w:val="0"/>
      <w:divBdr>
        <w:top w:val="none" w:sz="0" w:space="0" w:color="auto"/>
        <w:left w:val="none" w:sz="0" w:space="0" w:color="auto"/>
        <w:bottom w:val="none" w:sz="0" w:space="0" w:color="auto"/>
        <w:right w:val="none" w:sz="0" w:space="0" w:color="auto"/>
      </w:divBdr>
    </w:div>
    <w:div w:id="347560462">
      <w:bodyDiv w:val="1"/>
      <w:marLeft w:val="0"/>
      <w:marRight w:val="0"/>
      <w:marTop w:val="0"/>
      <w:marBottom w:val="0"/>
      <w:divBdr>
        <w:top w:val="none" w:sz="0" w:space="0" w:color="auto"/>
        <w:left w:val="none" w:sz="0" w:space="0" w:color="auto"/>
        <w:bottom w:val="none" w:sz="0" w:space="0" w:color="auto"/>
        <w:right w:val="none" w:sz="0" w:space="0" w:color="auto"/>
      </w:divBdr>
    </w:div>
    <w:div w:id="350836630">
      <w:bodyDiv w:val="1"/>
      <w:marLeft w:val="0"/>
      <w:marRight w:val="0"/>
      <w:marTop w:val="0"/>
      <w:marBottom w:val="0"/>
      <w:divBdr>
        <w:top w:val="none" w:sz="0" w:space="0" w:color="auto"/>
        <w:left w:val="none" w:sz="0" w:space="0" w:color="auto"/>
        <w:bottom w:val="none" w:sz="0" w:space="0" w:color="auto"/>
        <w:right w:val="none" w:sz="0" w:space="0" w:color="auto"/>
      </w:divBdr>
    </w:div>
    <w:div w:id="356781415">
      <w:bodyDiv w:val="1"/>
      <w:marLeft w:val="0"/>
      <w:marRight w:val="0"/>
      <w:marTop w:val="0"/>
      <w:marBottom w:val="0"/>
      <w:divBdr>
        <w:top w:val="none" w:sz="0" w:space="0" w:color="auto"/>
        <w:left w:val="none" w:sz="0" w:space="0" w:color="auto"/>
        <w:bottom w:val="none" w:sz="0" w:space="0" w:color="auto"/>
        <w:right w:val="none" w:sz="0" w:space="0" w:color="auto"/>
      </w:divBdr>
      <w:divsChild>
        <w:div w:id="295184098">
          <w:marLeft w:val="0"/>
          <w:marRight w:val="0"/>
          <w:marTop w:val="0"/>
          <w:marBottom w:val="0"/>
          <w:divBdr>
            <w:top w:val="single" w:sz="2" w:space="0" w:color="auto"/>
            <w:left w:val="single" w:sz="2" w:space="0" w:color="auto"/>
            <w:bottom w:val="single" w:sz="2" w:space="0" w:color="auto"/>
            <w:right w:val="single" w:sz="2" w:space="0" w:color="auto"/>
          </w:divBdr>
          <w:divsChild>
            <w:div w:id="1284534874">
              <w:marLeft w:val="0"/>
              <w:marRight w:val="0"/>
              <w:marTop w:val="0"/>
              <w:marBottom w:val="0"/>
              <w:divBdr>
                <w:top w:val="single" w:sz="2" w:space="0" w:color="auto"/>
                <w:left w:val="single" w:sz="2" w:space="0" w:color="auto"/>
                <w:bottom w:val="single" w:sz="2" w:space="0" w:color="auto"/>
                <w:right w:val="single" w:sz="2" w:space="0" w:color="auto"/>
              </w:divBdr>
              <w:divsChild>
                <w:div w:id="256792186">
                  <w:marLeft w:val="0"/>
                  <w:marRight w:val="0"/>
                  <w:marTop w:val="0"/>
                  <w:marBottom w:val="0"/>
                  <w:divBdr>
                    <w:top w:val="single" w:sz="2" w:space="0" w:color="auto"/>
                    <w:left w:val="single" w:sz="2" w:space="0" w:color="auto"/>
                    <w:bottom w:val="single" w:sz="2" w:space="0" w:color="auto"/>
                    <w:right w:val="single" w:sz="2" w:space="0" w:color="auto"/>
                  </w:divBdr>
                  <w:divsChild>
                    <w:div w:id="1528441712">
                      <w:marLeft w:val="0"/>
                      <w:marRight w:val="0"/>
                      <w:marTop w:val="0"/>
                      <w:marBottom w:val="0"/>
                      <w:divBdr>
                        <w:top w:val="single" w:sz="2" w:space="0" w:color="auto"/>
                        <w:left w:val="single" w:sz="2" w:space="0" w:color="auto"/>
                        <w:bottom w:val="single" w:sz="2" w:space="0" w:color="auto"/>
                        <w:right w:val="single" w:sz="2" w:space="0" w:color="auto"/>
                      </w:divBdr>
                    </w:div>
                  </w:divsChild>
                </w:div>
                <w:div w:id="40036661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39228396">
          <w:marLeft w:val="0"/>
          <w:marRight w:val="0"/>
          <w:marTop w:val="0"/>
          <w:marBottom w:val="0"/>
          <w:divBdr>
            <w:top w:val="single" w:sz="2" w:space="0" w:color="auto"/>
            <w:left w:val="single" w:sz="2" w:space="0" w:color="auto"/>
            <w:bottom w:val="single" w:sz="2" w:space="0" w:color="auto"/>
            <w:right w:val="single" w:sz="2" w:space="0" w:color="auto"/>
          </w:divBdr>
          <w:divsChild>
            <w:div w:id="1725980261">
              <w:marLeft w:val="0"/>
              <w:marRight w:val="0"/>
              <w:marTop w:val="0"/>
              <w:marBottom w:val="0"/>
              <w:divBdr>
                <w:top w:val="single" w:sz="2" w:space="0" w:color="auto"/>
                <w:left w:val="single" w:sz="2" w:space="0" w:color="auto"/>
                <w:bottom w:val="single" w:sz="2" w:space="0" w:color="auto"/>
                <w:right w:val="single" w:sz="2" w:space="0" w:color="auto"/>
              </w:divBdr>
              <w:divsChild>
                <w:div w:id="332538758">
                  <w:marLeft w:val="0"/>
                  <w:marRight w:val="0"/>
                  <w:marTop w:val="0"/>
                  <w:marBottom w:val="0"/>
                  <w:divBdr>
                    <w:top w:val="single" w:sz="2" w:space="0" w:color="auto"/>
                    <w:left w:val="single" w:sz="2" w:space="0" w:color="auto"/>
                    <w:bottom w:val="single" w:sz="2" w:space="0" w:color="auto"/>
                    <w:right w:val="single" w:sz="2" w:space="0" w:color="auto"/>
                  </w:divBdr>
                  <w:divsChild>
                    <w:div w:id="1291204599">
                      <w:marLeft w:val="0"/>
                      <w:marRight w:val="0"/>
                      <w:marTop w:val="0"/>
                      <w:marBottom w:val="0"/>
                      <w:divBdr>
                        <w:top w:val="single" w:sz="2" w:space="0" w:color="auto"/>
                        <w:left w:val="single" w:sz="2" w:space="0" w:color="auto"/>
                        <w:bottom w:val="single" w:sz="2" w:space="0" w:color="auto"/>
                        <w:right w:val="single" w:sz="2" w:space="0" w:color="auto"/>
                      </w:divBdr>
                      <w:divsChild>
                        <w:div w:id="310713428">
                          <w:marLeft w:val="0"/>
                          <w:marRight w:val="0"/>
                          <w:marTop w:val="0"/>
                          <w:marBottom w:val="0"/>
                          <w:divBdr>
                            <w:top w:val="single" w:sz="2" w:space="0" w:color="auto"/>
                            <w:left w:val="single" w:sz="2" w:space="0" w:color="auto"/>
                            <w:bottom w:val="single" w:sz="2" w:space="0" w:color="auto"/>
                            <w:right w:val="single" w:sz="2" w:space="0" w:color="auto"/>
                          </w:divBdr>
                          <w:divsChild>
                            <w:div w:id="131452768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837229514">
          <w:marLeft w:val="0"/>
          <w:marRight w:val="0"/>
          <w:marTop w:val="0"/>
          <w:marBottom w:val="0"/>
          <w:divBdr>
            <w:top w:val="single" w:sz="2" w:space="0" w:color="auto"/>
            <w:left w:val="single" w:sz="2" w:space="0" w:color="auto"/>
            <w:bottom w:val="single" w:sz="2" w:space="0" w:color="auto"/>
            <w:right w:val="single" w:sz="2" w:space="0" w:color="auto"/>
          </w:divBdr>
        </w:div>
        <w:div w:id="1499883563">
          <w:marLeft w:val="0"/>
          <w:marRight w:val="0"/>
          <w:marTop w:val="0"/>
          <w:marBottom w:val="0"/>
          <w:divBdr>
            <w:top w:val="single" w:sz="2" w:space="0" w:color="auto"/>
            <w:left w:val="single" w:sz="2" w:space="0" w:color="auto"/>
            <w:bottom w:val="single" w:sz="2" w:space="0" w:color="auto"/>
            <w:right w:val="single" w:sz="2" w:space="0" w:color="auto"/>
          </w:divBdr>
          <w:divsChild>
            <w:div w:id="482284357">
              <w:marLeft w:val="0"/>
              <w:marRight w:val="0"/>
              <w:marTop w:val="0"/>
              <w:marBottom w:val="0"/>
              <w:divBdr>
                <w:top w:val="single" w:sz="2" w:space="0" w:color="auto"/>
                <w:left w:val="single" w:sz="2" w:space="0" w:color="auto"/>
                <w:bottom w:val="single" w:sz="2" w:space="0" w:color="auto"/>
                <w:right w:val="single" w:sz="2" w:space="0" w:color="auto"/>
              </w:divBdr>
            </w:div>
          </w:divsChild>
        </w:div>
        <w:div w:id="663969722">
          <w:marLeft w:val="0"/>
          <w:marRight w:val="0"/>
          <w:marTop w:val="0"/>
          <w:marBottom w:val="0"/>
          <w:divBdr>
            <w:top w:val="single" w:sz="2" w:space="0" w:color="auto"/>
            <w:left w:val="single" w:sz="2" w:space="0" w:color="auto"/>
            <w:bottom w:val="single" w:sz="2" w:space="0" w:color="auto"/>
            <w:right w:val="single" w:sz="2" w:space="0" w:color="auto"/>
          </w:divBdr>
          <w:divsChild>
            <w:div w:id="1564559956">
              <w:marLeft w:val="0"/>
              <w:marRight w:val="0"/>
              <w:marTop w:val="0"/>
              <w:marBottom w:val="0"/>
              <w:divBdr>
                <w:top w:val="single" w:sz="2" w:space="0" w:color="auto"/>
                <w:left w:val="single" w:sz="2" w:space="0" w:color="auto"/>
                <w:bottom w:val="single" w:sz="2" w:space="0" w:color="auto"/>
                <w:right w:val="single" w:sz="2" w:space="0" w:color="auto"/>
              </w:divBdr>
            </w:div>
          </w:divsChild>
        </w:div>
        <w:div w:id="438061265">
          <w:marLeft w:val="0"/>
          <w:marRight w:val="0"/>
          <w:marTop w:val="0"/>
          <w:marBottom w:val="0"/>
          <w:divBdr>
            <w:top w:val="single" w:sz="2" w:space="0" w:color="auto"/>
            <w:left w:val="single" w:sz="2" w:space="0" w:color="auto"/>
            <w:bottom w:val="single" w:sz="2" w:space="0" w:color="auto"/>
            <w:right w:val="single" w:sz="2" w:space="0" w:color="auto"/>
          </w:divBdr>
        </w:div>
        <w:div w:id="740445409">
          <w:marLeft w:val="0"/>
          <w:marRight w:val="0"/>
          <w:marTop w:val="0"/>
          <w:marBottom w:val="0"/>
          <w:divBdr>
            <w:top w:val="single" w:sz="2" w:space="0" w:color="auto"/>
            <w:left w:val="single" w:sz="2" w:space="0" w:color="auto"/>
            <w:bottom w:val="single" w:sz="2" w:space="0" w:color="auto"/>
            <w:right w:val="single" w:sz="2" w:space="0" w:color="auto"/>
          </w:divBdr>
          <w:divsChild>
            <w:div w:id="189344845">
              <w:marLeft w:val="0"/>
              <w:marRight w:val="0"/>
              <w:marTop w:val="0"/>
              <w:marBottom w:val="0"/>
              <w:divBdr>
                <w:top w:val="single" w:sz="2" w:space="0" w:color="auto"/>
                <w:left w:val="single" w:sz="2" w:space="0" w:color="auto"/>
                <w:bottom w:val="single" w:sz="2" w:space="0" w:color="auto"/>
                <w:right w:val="single" w:sz="2" w:space="0" w:color="auto"/>
              </w:divBdr>
            </w:div>
          </w:divsChild>
        </w:div>
        <w:div w:id="398331160">
          <w:marLeft w:val="0"/>
          <w:marRight w:val="0"/>
          <w:marTop w:val="0"/>
          <w:marBottom w:val="0"/>
          <w:divBdr>
            <w:top w:val="single" w:sz="2" w:space="0" w:color="auto"/>
            <w:left w:val="single" w:sz="2" w:space="0" w:color="auto"/>
            <w:bottom w:val="single" w:sz="2" w:space="0" w:color="auto"/>
            <w:right w:val="single" w:sz="2" w:space="0" w:color="auto"/>
          </w:divBdr>
          <w:divsChild>
            <w:div w:id="2055613413">
              <w:marLeft w:val="0"/>
              <w:marRight w:val="0"/>
              <w:marTop w:val="0"/>
              <w:marBottom w:val="0"/>
              <w:divBdr>
                <w:top w:val="single" w:sz="2" w:space="0" w:color="auto"/>
                <w:left w:val="single" w:sz="2" w:space="0" w:color="auto"/>
                <w:bottom w:val="single" w:sz="2" w:space="0" w:color="auto"/>
                <w:right w:val="single" w:sz="2" w:space="0" w:color="auto"/>
              </w:divBdr>
            </w:div>
          </w:divsChild>
        </w:div>
        <w:div w:id="1443721261">
          <w:marLeft w:val="0"/>
          <w:marRight w:val="0"/>
          <w:marTop w:val="0"/>
          <w:marBottom w:val="0"/>
          <w:divBdr>
            <w:top w:val="single" w:sz="2" w:space="0" w:color="auto"/>
            <w:left w:val="single" w:sz="2" w:space="0" w:color="auto"/>
            <w:bottom w:val="single" w:sz="2" w:space="0" w:color="auto"/>
            <w:right w:val="single" w:sz="2" w:space="0" w:color="auto"/>
          </w:divBdr>
          <w:divsChild>
            <w:div w:id="1195003255">
              <w:marLeft w:val="0"/>
              <w:marRight w:val="0"/>
              <w:marTop w:val="0"/>
              <w:marBottom w:val="0"/>
              <w:divBdr>
                <w:top w:val="single" w:sz="2" w:space="0" w:color="auto"/>
                <w:left w:val="single" w:sz="2" w:space="0" w:color="auto"/>
                <w:bottom w:val="single" w:sz="2" w:space="0" w:color="auto"/>
                <w:right w:val="single" w:sz="2" w:space="0" w:color="auto"/>
              </w:divBdr>
              <w:divsChild>
                <w:div w:id="495925317">
                  <w:marLeft w:val="0"/>
                  <w:marRight w:val="0"/>
                  <w:marTop w:val="0"/>
                  <w:marBottom w:val="0"/>
                  <w:divBdr>
                    <w:top w:val="single" w:sz="2" w:space="0" w:color="auto"/>
                    <w:left w:val="single" w:sz="2" w:space="0" w:color="auto"/>
                    <w:bottom w:val="single" w:sz="2" w:space="0" w:color="auto"/>
                    <w:right w:val="single" w:sz="2" w:space="0" w:color="auto"/>
                  </w:divBdr>
                  <w:divsChild>
                    <w:div w:id="386489938">
                      <w:marLeft w:val="0"/>
                      <w:marRight w:val="0"/>
                      <w:marTop w:val="0"/>
                      <w:marBottom w:val="0"/>
                      <w:divBdr>
                        <w:top w:val="single" w:sz="2" w:space="0" w:color="auto"/>
                        <w:left w:val="single" w:sz="2" w:space="0" w:color="auto"/>
                        <w:bottom w:val="single" w:sz="2" w:space="0" w:color="auto"/>
                        <w:right w:val="single" w:sz="2" w:space="0" w:color="auto"/>
                      </w:divBdr>
                      <w:divsChild>
                        <w:div w:id="2021470042">
                          <w:marLeft w:val="0"/>
                          <w:marRight w:val="0"/>
                          <w:marTop w:val="0"/>
                          <w:marBottom w:val="0"/>
                          <w:divBdr>
                            <w:top w:val="single" w:sz="2" w:space="0" w:color="auto"/>
                            <w:left w:val="single" w:sz="2" w:space="0" w:color="auto"/>
                            <w:bottom w:val="single" w:sz="2" w:space="0" w:color="auto"/>
                            <w:right w:val="single" w:sz="2" w:space="0" w:color="auto"/>
                          </w:divBdr>
                          <w:divsChild>
                            <w:div w:id="18744657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853693580">
                      <w:marLeft w:val="0"/>
                      <w:marRight w:val="0"/>
                      <w:marTop w:val="0"/>
                      <w:marBottom w:val="0"/>
                      <w:divBdr>
                        <w:top w:val="single" w:sz="2" w:space="0" w:color="auto"/>
                        <w:left w:val="single" w:sz="2" w:space="0" w:color="auto"/>
                        <w:bottom w:val="single" w:sz="2" w:space="0" w:color="auto"/>
                        <w:right w:val="single" w:sz="2" w:space="0" w:color="auto"/>
                      </w:divBdr>
                      <w:divsChild>
                        <w:div w:id="1986156348">
                          <w:marLeft w:val="0"/>
                          <w:marRight w:val="0"/>
                          <w:marTop w:val="0"/>
                          <w:marBottom w:val="0"/>
                          <w:divBdr>
                            <w:top w:val="single" w:sz="2" w:space="0" w:color="auto"/>
                            <w:left w:val="single" w:sz="2" w:space="0" w:color="auto"/>
                            <w:bottom w:val="single" w:sz="2" w:space="0" w:color="auto"/>
                            <w:right w:val="single" w:sz="2" w:space="0" w:color="auto"/>
                          </w:divBdr>
                          <w:divsChild>
                            <w:div w:id="38156386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467822407">
                      <w:marLeft w:val="0"/>
                      <w:marRight w:val="0"/>
                      <w:marTop w:val="0"/>
                      <w:marBottom w:val="0"/>
                      <w:divBdr>
                        <w:top w:val="single" w:sz="2" w:space="0" w:color="auto"/>
                        <w:left w:val="single" w:sz="2" w:space="0" w:color="auto"/>
                        <w:bottom w:val="single" w:sz="2" w:space="0" w:color="auto"/>
                        <w:right w:val="single" w:sz="2" w:space="0" w:color="auto"/>
                      </w:divBdr>
                      <w:divsChild>
                        <w:div w:id="188489168">
                          <w:marLeft w:val="0"/>
                          <w:marRight w:val="0"/>
                          <w:marTop w:val="0"/>
                          <w:marBottom w:val="0"/>
                          <w:divBdr>
                            <w:top w:val="single" w:sz="2" w:space="0" w:color="auto"/>
                            <w:left w:val="single" w:sz="2" w:space="0" w:color="auto"/>
                            <w:bottom w:val="single" w:sz="2" w:space="0" w:color="auto"/>
                            <w:right w:val="single" w:sz="2" w:space="0" w:color="auto"/>
                          </w:divBdr>
                          <w:divsChild>
                            <w:div w:id="249003340">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43650914">
                      <w:marLeft w:val="0"/>
                      <w:marRight w:val="0"/>
                      <w:marTop w:val="0"/>
                      <w:marBottom w:val="0"/>
                      <w:divBdr>
                        <w:top w:val="single" w:sz="2" w:space="0" w:color="auto"/>
                        <w:left w:val="single" w:sz="2" w:space="0" w:color="auto"/>
                        <w:bottom w:val="single" w:sz="2" w:space="0" w:color="auto"/>
                        <w:right w:val="single" w:sz="2" w:space="0" w:color="auto"/>
                      </w:divBdr>
                      <w:divsChild>
                        <w:div w:id="1040474760">
                          <w:marLeft w:val="0"/>
                          <w:marRight w:val="0"/>
                          <w:marTop w:val="0"/>
                          <w:marBottom w:val="0"/>
                          <w:divBdr>
                            <w:top w:val="single" w:sz="2" w:space="0" w:color="auto"/>
                            <w:left w:val="single" w:sz="2" w:space="0" w:color="auto"/>
                            <w:bottom w:val="single" w:sz="2" w:space="0" w:color="auto"/>
                            <w:right w:val="single" w:sz="2" w:space="0" w:color="auto"/>
                          </w:divBdr>
                          <w:divsChild>
                            <w:div w:id="443735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2017805692">
                      <w:marLeft w:val="0"/>
                      <w:marRight w:val="0"/>
                      <w:marTop w:val="0"/>
                      <w:marBottom w:val="0"/>
                      <w:divBdr>
                        <w:top w:val="single" w:sz="2" w:space="0" w:color="auto"/>
                        <w:left w:val="single" w:sz="2" w:space="0" w:color="auto"/>
                        <w:bottom w:val="single" w:sz="2" w:space="0" w:color="auto"/>
                        <w:right w:val="single" w:sz="2" w:space="0" w:color="auto"/>
                      </w:divBdr>
                      <w:divsChild>
                        <w:div w:id="333075865">
                          <w:marLeft w:val="0"/>
                          <w:marRight w:val="0"/>
                          <w:marTop w:val="0"/>
                          <w:marBottom w:val="0"/>
                          <w:divBdr>
                            <w:top w:val="single" w:sz="2" w:space="0" w:color="auto"/>
                            <w:left w:val="single" w:sz="2" w:space="0" w:color="auto"/>
                            <w:bottom w:val="single" w:sz="2" w:space="0" w:color="auto"/>
                            <w:right w:val="single" w:sz="2" w:space="0" w:color="auto"/>
                          </w:divBdr>
                          <w:divsChild>
                            <w:div w:id="1992825151">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3212409">
                      <w:marLeft w:val="0"/>
                      <w:marRight w:val="0"/>
                      <w:marTop w:val="0"/>
                      <w:marBottom w:val="0"/>
                      <w:divBdr>
                        <w:top w:val="single" w:sz="2" w:space="0" w:color="auto"/>
                        <w:left w:val="single" w:sz="2" w:space="0" w:color="auto"/>
                        <w:bottom w:val="single" w:sz="2" w:space="0" w:color="auto"/>
                        <w:right w:val="single" w:sz="2" w:space="0" w:color="auto"/>
                      </w:divBdr>
                      <w:divsChild>
                        <w:div w:id="35549682">
                          <w:marLeft w:val="0"/>
                          <w:marRight w:val="0"/>
                          <w:marTop w:val="0"/>
                          <w:marBottom w:val="0"/>
                          <w:divBdr>
                            <w:top w:val="single" w:sz="2" w:space="0" w:color="auto"/>
                            <w:left w:val="single" w:sz="2" w:space="0" w:color="auto"/>
                            <w:bottom w:val="single" w:sz="2" w:space="0" w:color="auto"/>
                            <w:right w:val="single" w:sz="2" w:space="0" w:color="auto"/>
                          </w:divBdr>
                          <w:divsChild>
                            <w:div w:id="101969917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100952867">
                      <w:marLeft w:val="0"/>
                      <w:marRight w:val="0"/>
                      <w:marTop w:val="0"/>
                      <w:marBottom w:val="0"/>
                      <w:divBdr>
                        <w:top w:val="single" w:sz="2" w:space="0" w:color="auto"/>
                        <w:left w:val="single" w:sz="2" w:space="0" w:color="auto"/>
                        <w:bottom w:val="single" w:sz="2" w:space="0" w:color="auto"/>
                        <w:right w:val="single" w:sz="2" w:space="0" w:color="auto"/>
                      </w:divBdr>
                      <w:divsChild>
                        <w:div w:id="1082601390">
                          <w:marLeft w:val="0"/>
                          <w:marRight w:val="0"/>
                          <w:marTop w:val="0"/>
                          <w:marBottom w:val="0"/>
                          <w:divBdr>
                            <w:top w:val="single" w:sz="2" w:space="0" w:color="auto"/>
                            <w:left w:val="single" w:sz="2" w:space="0" w:color="auto"/>
                            <w:bottom w:val="single" w:sz="2" w:space="0" w:color="auto"/>
                            <w:right w:val="single" w:sz="2" w:space="0" w:color="auto"/>
                          </w:divBdr>
                          <w:divsChild>
                            <w:div w:id="169387220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773285552">
                      <w:marLeft w:val="0"/>
                      <w:marRight w:val="0"/>
                      <w:marTop w:val="0"/>
                      <w:marBottom w:val="0"/>
                      <w:divBdr>
                        <w:top w:val="single" w:sz="2" w:space="0" w:color="auto"/>
                        <w:left w:val="single" w:sz="2" w:space="0" w:color="auto"/>
                        <w:bottom w:val="single" w:sz="2" w:space="0" w:color="auto"/>
                        <w:right w:val="single" w:sz="2" w:space="0" w:color="auto"/>
                      </w:divBdr>
                      <w:divsChild>
                        <w:div w:id="298414503">
                          <w:marLeft w:val="0"/>
                          <w:marRight w:val="0"/>
                          <w:marTop w:val="0"/>
                          <w:marBottom w:val="0"/>
                          <w:divBdr>
                            <w:top w:val="single" w:sz="2" w:space="0" w:color="auto"/>
                            <w:left w:val="single" w:sz="2" w:space="0" w:color="auto"/>
                            <w:bottom w:val="single" w:sz="2" w:space="0" w:color="auto"/>
                            <w:right w:val="single" w:sz="2" w:space="0" w:color="auto"/>
                          </w:divBdr>
                          <w:divsChild>
                            <w:div w:id="66594288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397829170">
          <w:marLeft w:val="0"/>
          <w:marRight w:val="0"/>
          <w:marTop w:val="0"/>
          <w:marBottom w:val="0"/>
          <w:divBdr>
            <w:top w:val="single" w:sz="2" w:space="0" w:color="auto"/>
            <w:left w:val="single" w:sz="2" w:space="0" w:color="auto"/>
            <w:bottom w:val="single" w:sz="2" w:space="0" w:color="auto"/>
            <w:right w:val="single" w:sz="2" w:space="0" w:color="auto"/>
          </w:divBdr>
        </w:div>
        <w:div w:id="1717240716">
          <w:marLeft w:val="0"/>
          <w:marRight w:val="0"/>
          <w:marTop w:val="0"/>
          <w:marBottom w:val="0"/>
          <w:divBdr>
            <w:top w:val="single" w:sz="2" w:space="0" w:color="auto"/>
            <w:left w:val="single" w:sz="2" w:space="0" w:color="auto"/>
            <w:bottom w:val="single" w:sz="2" w:space="0" w:color="auto"/>
            <w:right w:val="single" w:sz="2" w:space="0" w:color="auto"/>
          </w:divBdr>
          <w:divsChild>
            <w:div w:id="1654615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449396948">
      <w:bodyDiv w:val="1"/>
      <w:marLeft w:val="0"/>
      <w:marRight w:val="0"/>
      <w:marTop w:val="0"/>
      <w:marBottom w:val="0"/>
      <w:divBdr>
        <w:top w:val="none" w:sz="0" w:space="0" w:color="auto"/>
        <w:left w:val="none" w:sz="0" w:space="0" w:color="auto"/>
        <w:bottom w:val="none" w:sz="0" w:space="0" w:color="auto"/>
        <w:right w:val="none" w:sz="0" w:space="0" w:color="auto"/>
      </w:divBdr>
      <w:divsChild>
        <w:div w:id="11655904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13405604">
              <w:marLeft w:val="0"/>
              <w:marRight w:val="0"/>
              <w:marTop w:val="0"/>
              <w:marBottom w:val="0"/>
              <w:divBdr>
                <w:top w:val="none" w:sz="0" w:space="0" w:color="auto"/>
                <w:left w:val="none" w:sz="0" w:space="0" w:color="auto"/>
                <w:bottom w:val="none" w:sz="0" w:space="0" w:color="auto"/>
                <w:right w:val="none" w:sz="0" w:space="0" w:color="auto"/>
              </w:divBdr>
              <w:divsChild>
                <w:div w:id="1951279571">
                  <w:marLeft w:val="0"/>
                  <w:marRight w:val="0"/>
                  <w:marTop w:val="0"/>
                  <w:marBottom w:val="0"/>
                  <w:divBdr>
                    <w:top w:val="none" w:sz="0" w:space="0" w:color="auto"/>
                    <w:left w:val="none" w:sz="0" w:space="0" w:color="auto"/>
                    <w:bottom w:val="none" w:sz="0" w:space="0" w:color="auto"/>
                    <w:right w:val="none" w:sz="0" w:space="0" w:color="auto"/>
                  </w:divBdr>
                  <w:divsChild>
                    <w:div w:id="467673900">
                      <w:marLeft w:val="0"/>
                      <w:marRight w:val="0"/>
                      <w:marTop w:val="0"/>
                      <w:marBottom w:val="0"/>
                      <w:divBdr>
                        <w:top w:val="none" w:sz="0" w:space="0" w:color="auto"/>
                        <w:left w:val="none" w:sz="0" w:space="0" w:color="auto"/>
                        <w:bottom w:val="none" w:sz="0" w:space="0" w:color="auto"/>
                        <w:right w:val="none" w:sz="0" w:space="0" w:color="auto"/>
                      </w:divBdr>
                      <w:divsChild>
                        <w:div w:id="1332678127">
                          <w:marLeft w:val="0"/>
                          <w:marRight w:val="0"/>
                          <w:marTop w:val="0"/>
                          <w:marBottom w:val="0"/>
                          <w:divBdr>
                            <w:top w:val="none" w:sz="0" w:space="0" w:color="auto"/>
                            <w:left w:val="none" w:sz="0" w:space="0" w:color="auto"/>
                            <w:bottom w:val="none" w:sz="0" w:space="0" w:color="auto"/>
                            <w:right w:val="none" w:sz="0" w:space="0" w:color="auto"/>
                          </w:divBdr>
                          <w:divsChild>
                            <w:div w:id="187315512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10697674">
                                  <w:marLeft w:val="0"/>
                                  <w:marRight w:val="0"/>
                                  <w:marTop w:val="0"/>
                                  <w:marBottom w:val="0"/>
                                  <w:divBdr>
                                    <w:top w:val="none" w:sz="0" w:space="0" w:color="auto"/>
                                    <w:left w:val="none" w:sz="0" w:space="0" w:color="auto"/>
                                    <w:bottom w:val="none" w:sz="0" w:space="0" w:color="auto"/>
                                    <w:right w:val="none" w:sz="0" w:space="0" w:color="auto"/>
                                  </w:divBdr>
                                  <w:divsChild>
                                    <w:div w:id="1032146617">
                                      <w:marLeft w:val="0"/>
                                      <w:marRight w:val="0"/>
                                      <w:marTop w:val="0"/>
                                      <w:marBottom w:val="0"/>
                                      <w:divBdr>
                                        <w:top w:val="none" w:sz="0" w:space="0" w:color="auto"/>
                                        <w:left w:val="none" w:sz="0" w:space="0" w:color="auto"/>
                                        <w:bottom w:val="none" w:sz="0" w:space="0" w:color="auto"/>
                                        <w:right w:val="none" w:sz="0" w:space="0" w:color="auto"/>
                                      </w:divBdr>
                                      <w:divsChild>
                                        <w:div w:id="980843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51678398">
      <w:bodyDiv w:val="1"/>
      <w:marLeft w:val="0"/>
      <w:marRight w:val="0"/>
      <w:marTop w:val="0"/>
      <w:marBottom w:val="0"/>
      <w:divBdr>
        <w:top w:val="none" w:sz="0" w:space="0" w:color="auto"/>
        <w:left w:val="none" w:sz="0" w:space="0" w:color="auto"/>
        <w:bottom w:val="none" w:sz="0" w:space="0" w:color="auto"/>
        <w:right w:val="none" w:sz="0" w:space="0" w:color="auto"/>
      </w:divBdr>
    </w:div>
    <w:div w:id="463885448">
      <w:bodyDiv w:val="1"/>
      <w:marLeft w:val="0"/>
      <w:marRight w:val="0"/>
      <w:marTop w:val="0"/>
      <w:marBottom w:val="0"/>
      <w:divBdr>
        <w:top w:val="none" w:sz="0" w:space="0" w:color="auto"/>
        <w:left w:val="none" w:sz="0" w:space="0" w:color="auto"/>
        <w:bottom w:val="none" w:sz="0" w:space="0" w:color="auto"/>
        <w:right w:val="none" w:sz="0" w:space="0" w:color="auto"/>
      </w:divBdr>
    </w:div>
    <w:div w:id="467014625">
      <w:bodyDiv w:val="1"/>
      <w:marLeft w:val="0"/>
      <w:marRight w:val="0"/>
      <w:marTop w:val="0"/>
      <w:marBottom w:val="0"/>
      <w:divBdr>
        <w:top w:val="none" w:sz="0" w:space="0" w:color="auto"/>
        <w:left w:val="none" w:sz="0" w:space="0" w:color="auto"/>
        <w:bottom w:val="none" w:sz="0" w:space="0" w:color="auto"/>
        <w:right w:val="none" w:sz="0" w:space="0" w:color="auto"/>
      </w:divBdr>
    </w:div>
    <w:div w:id="472524852">
      <w:bodyDiv w:val="1"/>
      <w:marLeft w:val="0"/>
      <w:marRight w:val="0"/>
      <w:marTop w:val="0"/>
      <w:marBottom w:val="0"/>
      <w:divBdr>
        <w:top w:val="none" w:sz="0" w:space="0" w:color="auto"/>
        <w:left w:val="none" w:sz="0" w:space="0" w:color="auto"/>
        <w:bottom w:val="none" w:sz="0" w:space="0" w:color="auto"/>
        <w:right w:val="none" w:sz="0" w:space="0" w:color="auto"/>
      </w:divBdr>
      <w:divsChild>
        <w:div w:id="1929847981">
          <w:marLeft w:val="0"/>
          <w:marRight w:val="0"/>
          <w:marTop w:val="0"/>
          <w:marBottom w:val="0"/>
          <w:divBdr>
            <w:top w:val="none" w:sz="0" w:space="0" w:color="auto"/>
            <w:left w:val="none" w:sz="0" w:space="0" w:color="auto"/>
            <w:bottom w:val="none" w:sz="0" w:space="0" w:color="auto"/>
            <w:right w:val="none" w:sz="0" w:space="0" w:color="auto"/>
          </w:divBdr>
          <w:divsChild>
            <w:div w:id="162287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388904">
      <w:bodyDiv w:val="1"/>
      <w:marLeft w:val="0"/>
      <w:marRight w:val="0"/>
      <w:marTop w:val="0"/>
      <w:marBottom w:val="0"/>
      <w:divBdr>
        <w:top w:val="none" w:sz="0" w:space="0" w:color="auto"/>
        <w:left w:val="none" w:sz="0" w:space="0" w:color="auto"/>
        <w:bottom w:val="none" w:sz="0" w:space="0" w:color="auto"/>
        <w:right w:val="none" w:sz="0" w:space="0" w:color="auto"/>
      </w:divBdr>
    </w:div>
    <w:div w:id="487745068">
      <w:bodyDiv w:val="1"/>
      <w:marLeft w:val="0"/>
      <w:marRight w:val="0"/>
      <w:marTop w:val="0"/>
      <w:marBottom w:val="0"/>
      <w:divBdr>
        <w:top w:val="none" w:sz="0" w:space="0" w:color="auto"/>
        <w:left w:val="none" w:sz="0" w:space="0" w:color="auto"/>
        <w:bottom w:val="none" w:sz="0" w:space="0" w:color="auto"/>
        <w:right w:val="none" w:sz="0" w:space="0" w:color="auto"/>
      </w:divBdr>
    </w:div>
    <w:div w:id="519469193">
      <w:bodyDiv w:val="1"/>
      <w:marLeft w:val="0"/>
      <w:marRight w:val="0"/>
      <w:marTop w:val="0"/>
      <w:marBottom w:val="0"/>
      <w:divBdr>
        <w:top w:val="none" w:sz="0" w:space="0" w:color="auto"/>
        <w:left w:val="none" w:sz="0" w:space="0" w:color="auto"/>
        <w:bottom w:val="none" w:sz="0" w:space="0" w:color="auto"/>
        <w:right w:val="none" w:sz="0" w:space="0" w:color="auto"/>
      </w:divBdr>
    </w:div>
    <w:div w:id="738988919">
      <w:bodyDiv w:val="1"/>
      <w:marLeft w:val="0"/>
      <w:marRight w:val="0"/>
      <w:marTop w:val="0"/>
      <w:marBottom w:val="0"/>
      <w:divBdr>
        <w:top w:val="none" w:sz="0" w:space="0" w:color="auto"/>
        <w:left w:val="none" w:sz="0" w:space="0" w:color="auto"/>
        <w:bottom w:val="none" w:sz="0" w:space="0" w:color="auto"/>
        <w:right w:val="none" w:sz="0" w:space="0" w:color="auto"/>
      </w:divBdr>
    </w:div>
    <w:div w:id="798188318">
      <w:bodyDiv w:val="1"/>
      <w:marLeft w:val="0"/>
      <w:marRight w:val="0"/>
      <w:marTop w:val="0"/>
      <w:marBottom w:val="0"/>
      <w:divBdr>
        <w:top w:val="none" w:sz="0" w:space="0" w:color="auto"/>
        <w:left w:val="none" w:sz="0" w:space="0" w:color="auto"/>
        <w:bottom w:val="none" w:sz="0" w:space="0" w:color="auto"/>
        <w:right w:val="none" w:sz="0" w:space="0" w:color="auto"/>
      </w:divBdr>
    </w:div>
    <w:div w:id="934940286">
      <w:bodyDiv w:val="1"/>
      <w:marLeft w:val="0"/>
      <w:marRight w:val="0"/>
      <w:marTop w:val="0"/>
      <w:marBottom w:val="0"/>
      <w:divBdr>
        <w:top w:val="none" w:sz="0" w:space="0" w:color="auto"/>
        <w:left w:val="none" w:sz="0" w:space="0" w:color="auto"/>
        <w:bottom w:val="none" w:sz="0" w:space="0" w:color="auto"/>
        <w:right w:val="none" w:sz="0" w:space="0" w:color="auto"/>
      </w:divBdr>
    </w:div>
    <w:div w:id="1039208481">
      <w:bodyDiv w:val="1"/>
      <w:marLeft w:val="0"/>
      <w:marRight w:val="0"/>
      <w:marTop w:val="0"/>
      <w:marBottom w:val="0"/>
      <w:divBdr>
        <w:top w:val="none" w:sz="0" w:space="0" w:color="auto"/>
        <w:left w:val="none" w:sz="0" w:space="0" w:color="auto"/>
        <w:bottom w:val="none" w:sz="0" w:space="0" w:color="auto"/>
        <w:right w:val="none" w:sz="0" w:space="0" w:color="auto"/>
      </w:divBdr>
      <w:divsChild>
        <w:div w:id="1189367860">
          <w:marLeft w:val="0"/>
          <w:marRight w:val="0"/>
          <w:marTop w:val="0"/>
          <w:marBottom w:val="0"/>
          <w:divBdr>
            <w:top w:val="none" w:sz="0" w:space="0" w:color="auto"/>
            <w:left w:val="none" w:sz="0" w:space="0" w:color="auto"/>
            <w:bottom w:val="none" w:sz="0" w:space="0" w:color="auto"/>
            <w:right w:val="none" w:sz="0" w:space="0" w:color="auto"/>
          </w:divBdr>
        </w:div>
        <w:div w:id="184174098">
          <w:marLeft w:val="0"/>
          <w:marRight w:val="0"/>
          <w:marTop w:val="0"/>
          <w:marBottom w:val="0"/>
          <w:divBdr>
            <w:top w:val="none" w:sz="0" w:space="0" w:color="auto"/>
            <w:left w:val="none" w:sz="0" w:space="0" w:color="auto"/>
            <w:bottom w:val="none" w:sz="0" w:space="0" w:color="auto"/>
            <w:right w:val="none" w:sz="0" w:space="0" w:color="auto"/>
          </w:divBdr>
        </w:div>
        <w:div w:id="957416717">
          <w:marLeft w:val="0"/>
          <w:marRight w:val="0"/>
          <w:marTop w:val="0"/>
          <w:marBottom w:val="0"/>
          <w:divBdr>
            <w:top w:val="none" w:sz="0" w:space="0" w:color="auto"/>
            <w:left w:val="none" w:sz="0" w:space="0" w:color="auto"/>
            <w:bottom w:val="none" w:sz="0" w:space="0" w:color="auto"/>
            <w:right w:val="none" w:sz="0" w:space="0" w:color="auto"/>
          </w:divBdr>
        </w:div>
      </w:divsChild>
    </w:div>
    <w:div w:id="1079063337">
      <w:bodyDiv w:val="1"/>
      <w:marLeft w:val="0"/>
      <w:marRight w:val="0"/>
      <w:marTop w:val="0"/>
      <w:marBottom w:val="0"/>
      <w:divBdr>
        <w:top w:val="none" w:sz="0" w:space="0" w:color="auto"/>
        <w:left w:val="none" w:sz="0" w:space="0" w:color="auto"/>
        <w:bottom w:val="none" w:sz="0" w:space="0" w:color="auto"/>
        <w:right w:val="none" w:sz="0" w:space="0" w:color="auto"/>
      </w:divBdr>
      <w:divsChild>
        <w:div w:id="286543103">
          <w:marLeft w:val="0"/>
          <w:marRight w:val="0"/>
          <w:marTop w:val="0"/>
          <w:marBottom w:val="0"/>
          <w:divBdr>
            <w:top w:val="none" w:sz="0" w:space="0" w:color="auto"/>
            <w:left w:val="none" w:sz="0" w:space="0" w:color="auto"/>
            <w:bottom w:val="none" w:sz="0" w:space="0" w:color="auto"/>
            <w:right w:val="none" w:sz="0" w:space="0" w:color="auto"/>
          </w:divBdr>
          <w:divsChild>
            <w:div w:id="1838110039">
              <w:marLeft w:val="0"/>
              <w:marRight w:val="0"/>
              <w:marTop w:val="0"/>
              <w:marBottom w:val="0"/>
              <w:divBdr>
                <w:top w:val="none" w:sz="0" w:space="0" w:color="auto"/>
                <w:left w:val="none" w:sz="0" w:space="0" w:color="auto"/>
                <w:bottom w:val="none" w:sz="0" w:space="0" w:color="auto"/>
                <w:right w:val="none" w:sz="0" w:space="0" w:color="auto"/>
              </w:divBdr>
            </w:div>
          </w:divsChild>
        </w:div>
        <w:div w:id="1767771700">
          <w:marLeft w:val="0"/>
          <w:marRight w:val="0"/>
          <w:marTop w:val="0"/>
          <w:marBottom w:val="0"/>
          <w:divBdr>
            <w:top w:val="none" w:sz="0" w:space="0" w:color="auto"/>
            <w:left w:val="none" w:sz="0" w:space="0" w:color="auto"/>
            <w:bottom w:val="none" w:sz="0" w:space="0" w:color="auto"/>
            <w:right w:val="none" w:sz="0" w:space="0" w:color="auto"/>
          </w:divBdr>
        </w:div>
        <w:div w:id="230046943">
          <w:marLeft w:val="0"/>
          <w:marRight w:val="0"/>
          <w:marTop w:val="0"/>
          <w:marBottom w:val="0"/>
          <w:divBdr>
            <w:top w:val="none" w:sz="0" w:space="0" w:color="auto"/>
            <w:left w:val="none" w:sz="0" w:space="0" w:color="auto"/>
            <w:bottom w:val="none" w:sz="0" w:space="0" w:color="auto"/>
            <w:right w:val="none" w:sz="0" w:space="0" w:color="auto"/>
          </w:divBdr>
        </w:div>
        <w:div w:id="1333607261">
          <w:marLeft w:val="0"/>
          <w:marRight w:val="0"/>
          <w:marTop w:val="0"/>
          <w:marBottom w:val="0"/>
          <w:divBdr>
            <w:top w:val="none" w:sz="0" w:space="0" w:color="auto"/>
            <w:left w:val="none" w:sz="0" w:space="0" w:color="auto"/>
            <w:bottom w:val="none" w:sz="0" w:space="0" w:color="auto"/>
            <w:right w:val="none" w:sz="0" w:space="0" w:color="auto"/>
          </w:divBdr>
        </w:div>
        <w:div w:id="444541667">
          <w:marLeft w:val="0"/>
          <w:marRight w:val="0"/>
          <w:marTop w:val="0"/>
          <w:marBottom w:val="0"/>
          <w:divBdr>
            <w:top w:val="none" w:sz="0" w:space="0" w:color="auto"/>
            <w:left w:val="none" w:sz="0" w:space="0" w:color="auto"/>
            <w:bottom w:val="none" w:sz="0" w:space="0" w:color="auto"/>
            <w:right w:val="none" w:sz="0" w:space="0" w:color="auto"/>
          </w:divBdr>
        </w:div>
        <w:div w:id="1014461204">
          <w:marLeft w:val="0"/>
          <w:marRight w:val="0"/>
          <w:marTop w:val="0"/>
          <w:marBottom w:val="0"/>
          <w:divBdr>
            <w:top w:val="none" w:sz="0" w:space="0" w:color="auto"/>
            <w:left w:val="none" w:sz="0" w:space="0" w:color="auto"/>
            <w:bottom w:val="none" w:sz="0" w:space="0" w:color="auto"/>
            <w:right w:val="none" w:sz="0" w:space="0" w:color="auto"/>
          </w:divBdr>
        </w:div>
        <w:div w:id="1938441089">
          <w:marLeft w:val="0"/>
          <w:marRight w:val="0"/>
          <w:marTop w:val="0"/>
          <w:marBottom w:val="0"/>
          <w:divBdr>
            <w:top w:val="none" w:sz="0" w:space="0" w:color="auto"/>
            <w:left w:val="none" w:sz="0" w:space="0" w:color="auto"/>
            <w:bottom w:val="none" w:sz="0" w:space="0" w:color="auto"/>
            <w:right w:val="none" w:sz="0" w:space="0" w:color="auto"/>
          </w:divBdr>
        </w:div>
        <w:div w:id="1831560343">
          <w:marLeft w:val="0"/>
          <w:marRight w:val="0"/>
          <w:marTop w:val="0"/>
          <w:marBottom w:val="0"/>
          <w:divBdr>
            <w:top w:val="none" w:sz="0" w:space="0" w:color="auto"/>
            <w:left w:val="none" w:sz="0" w:space="0" w:color="auto"/>
            <w:bottom w:val="none" w:sz="0" w:space="0" w:color="auto"/>
            <w:right w:val="none" w:sz="0" w:space="0" w:color="auto"/>
          </w:divBdr>
        </w:div>
      </w:divsChild>
    </w:div>
    <w:div w:id="1225338466">
      <w:bodyDiv w:val="1"/>
      <w:marLeft w:val="0"/>
      <w:marRight w:val="0"/>
      <w:marTop w:val="0"/>
      <w:marBottom w:val="0"/>
      <w:divBdr>
        <w:top w:val="none" w:sz="0" w:space="0" w:color="auto"/>
        <w:left w:val="none" w:sz="0" w:space="0" w:color="auto"/>
        <w:bottom w:val="none" w:sz="0" w:space="0" w:color="auto"/>
        <w:right w:val="none" w:sz="0" w:space="0" w:color="auto"/>
      </w:divBdr>
    </w:div>
    <w:div w:id="1297947477">
      <w:bodyDiv w:val="1"/>
      <w:marLeft w:val="0"/>
      <w:marRight w:val="0"/>
      <w:marTop w:val="0"/>
      <w:marBottom w:val="0"/>
      <w:divBdr>
        <w:top w:val="none" w:sz="0" w:space="0" w:color="auto"/>
        <w:left w:val="none" w:sz="0" w:space="0" w:color="auto"/>
        <w:bottom w:val="none" w:sz="0" w:space="0" w:color="auto"/>
        <w:right w:val="none" w:sz="0" w:space="0" w:color="auto"/>
      </w:divBdr>
      <w:divsChild>
        <w:div w:id="1837723431">
          <w:marLeft w:val="0"/>
          <w:marRight w:val="0"/>
          <w:marTop w:val="0"/>
          <w:marBottom w:val="0"/>
          <w:divBdr>
            <w:top w:val="none" w:sz="0" w:space="0" w:color="auto"/>
            <w:left w:val="none" w:sz="0" w:space="0" w:color="auto"/>
            <w:bottom w:val="none" w:sz="0" w:space="0" w:color="auto"/>
            <w:right w:val="none" w:sz="0" w:space="0" w:color="auto"/>
          </w:divBdr>
          <w:divsChild>
            <w:div w:id="2045325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819739">
      <w:bodyDiv w:val="1"/>
      <w:marLeft w:val="0"/>
      <w:marRight w:val="0"/>
      <w:marTop w:val="0"/>
      <w:marBottom w:val="0"/>
      <w:divBdr>
        <w:top w:val="none" w:sz="0" w:space="0" w:color="auto"/>
        <w:left w:val="none" w:sz="0" w:space="0" w:color="auto"/>
        <w:bottom w:val="none" w:sz="0" w:space="0" w:color="auto"/>
        <w:right w:val="none" w:sz="0" w:space="0" w:color="auto"/>
      </w:divBdr>
    </w:div>
    <w:div w:id="1361786335">
      <w:bodyDiv w:val="1"/>
      <w:marLeft w:val="0"/>
      <w:marRight w:val="0"/>
      <w:marTop w:val="0"/>
      <w:marBottom w:val="0"/>
      <w:divBdr>
        <w:top w:val="none" w:sz="0" w:space="0" w:color="auto"/>
        <w:left w:val="none" w:sz="0" w:space="0" w:color="auto"/>
        <w:bottom w:val="none" w:sz="0" w:space="0" w:color="auto"/>
        <w:right w:val="none" w:sz="0" w:space="0" w:color="auto"/>
      </w:divBdr>
    </w:div>
    <w:div w:id="1417749951">
      <w:bodyDiv w:val="1"/>
      <w:marLeft w:val="0"/>
      <w:marRight w:val="0"/>
      <w:marTop w:val="0"/>
      <w:marBottom w:val="0"/>
      <w:divBdr>
        <w:top w:val="none" w:sz="0" w:space="0" w:color="auto"/>
        <w:left w:val="none" w:sz="0" w:space="0" w:color="auto"/>
        <w:bottom w:val="none" w:sz="0" w:space="0" w:color="auto"/>
        <w:right w:val="none" w:sz="0" w:space="0" w:color="auto"/>
      </w:divBdr>
    </w:div>
    <w:div w:id="1522663527">
      <w:bodyDiv w:val="1"/>
      <w:marLeft w:val="0"/>
      <w:marRight w:val="0"/>
      <w:marTop w:val="0"/>
      <w:marBottom w:val="0"/>
      <w:divBdr>
        <w:top w:val="none" w:sz="0" w:space="0" w:color="auto"/>
        <w:left w:val="none" w:sz="0" w:space="0" w:color="auto"/>
        <w:bottom w:val="none" w:sz="0" w:space="0" w:color="auto"/>
        <w:right w:val="none" w:sz="0" w:space="0" w:color="auto"/>
      </w:divBdr>
    </w:div>
    <w:div w:id="1652560017">
      <w:bodyDiv w:val="1"/>
      <w:marLeft w:val="0"/>
      <w:marRight w:val="0"/>
      <w:marTop w:val="0"/>
      <w:marBottom w:val="0"/>
      <w:divBdr>
        <w:top w:val="none" w:sz="0" w:space="0" w:color="auto"/>
        <w:left w:val="none" w:sz="0" w:space="0" w:color="auto"/>
        <w:bottom w:val="none" w:sz="0" w:space="0" w:color="auto"/>
        <w:right w:val="none" w:sz="0" w:space="0" w:color="auto"/>
      </w:divBdr>
    </w:div>
    <w:div w:id="1674140418">
      <w:bodyDiv w:val="1"/>
      <w:marLeft w:val="0"/>
      <w:marRight w:val="0"/>
      <w:marTop w:val="0"/>
      <w:marBottom w:val="0"/>
      <w:divBdr>
        <w:top w:val="none" w:sz="0" w:space="0" w:color="auto"/>
        <w:left w:val="none" w:sz="0" w:space="0" w:color="auto"/>
        <w:bottom w:val="none" w:sz="0" w:space="0" w:color="auto"/>
        <w:right w:val="none" w:sz="0" w:space="0" w:color="auto"/>
      </w:divBdr>
    </w:div>
    <w:div w:id="1689018838">
      <w:bodyDiv w:val="1"/>
      <w:marLeft w:val="0"/>
      <w:marRight w:val="0"/>
      <w:marTop w:val="0"/>
      <w:marBottom w:val="0"/>
      <w:divBdr>
        <w:top w:val="none" w:sz="0" w:space="0" w:color="auto"/>
        <w:left w:val="none" w:sz="0" w:space="0" w:color="auto"/>
        <w:bottom w:val="none" w:sz="0" w:space="0" w:color="auto"/>
        <w:right w:val="none" w:sz="0" w:space="0" w:color="auto"/>
      </w:divBdr>
    </w:div>
    <w:div w:id="1778870574">
      <w:bodyDiv w:val="1"/>
      <w:marLeft w:val="0"/>
      <w:marRight w:val="0"/>
      <w:marTop w:val="0"/>
      <w:marBottom w:val="0"/>
      <w:divBdr>
        <w:top w:val="none" w:sz="0" w:space="0" w:color="auto"/>
        <w:left w:val="none" w:sz="0" w:space="0" w:color="auto"/>
        <w:bottom w:val="none" w:sz="0" w:space="0" w:color="auto"/>
        <w:right w:val="none" w:sz="0" w:space="0" w:color="auto"/>
      </w:divBdr>
    </w:div>
    <w:div w:id="1893928884">
      <w:bodyDiv w:val="1"/>
      <w:marLeft w:val="0"/>
      <w:marRight w:val="0"/>
      <w:marTop w:val="0"/>
      <w:marBottom w:val="0"/>
      <w:divBdr>
        <w:top w:val="none" w:sz="0" w:space="0" w:color="auto"/>
        <w:left w:val="none" w:sz="0" w:space="0" w:color="auto"/>
        <w:bottom w:val="none" w:sz="0" w:space="0" w:color="auto"/>
        <w:right w:val="none" w:sz="0" w:space="0" w:color="auto"/>
      </w:divBdr>
    </w:div>
    <w:div w:id="19442633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fritsjurgens.com/it/cerniere-a-bilico" TargetMode="External"/><Relationship Id="rId3" Type="http://schemas.openxmlformats.org/officeDocument/2006/relationships/settings" Target="settings.xml"/><Relationship Id="rId7" Type="http://schemas.openxmlformats.org/officeDocument/2006/relationships/hyperlink" Target="http://www.fritsjurgens.com/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3" Type="http://schemas.openxmlformats.org/officeDocument/2006/relationships/hyperlink" Target="mailto:press@taconline.it" TargetMode="External"/><Relationship Id="rId2" Type="http://schemas.openxmlformats.org/officeDocument/2006/relationships/hyperlink" Target="http://www.taconline.it" TargetMode="External"/><Relationship Id="rId1" Type="http://schemas.openxmlformats.org/officeDocument/2006/relationships/hyperlink" Target="mailto:press@taconline.it" TargetMode="External"/><Relationship Id="rId5" Type="http://schemas.openxmlformats.org/officeDocument/2006/relationships/image" Target="media/image2.png"/><Relationship Id="rId4" Type="http://schemas.openxmlformats.org/officeDocument/2006/relationships/hyperlink" Target="http://www.taconline.it"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809</Words>
  <Characters>4613</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TAC</Company>
  <LinksUpToDate>false</LinksUpToDate>
  <CharactersWithSpaces>5412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godelieve cooymans</dc:creator>
  <cp:lastModifiedBy>Paola Staiano</cp:lastModifiedBy>
  <cp:revision>4</cp:revision>
  <cp:lastPrinted>2021-03-05T14:15:00Z</cp:lastPrinted>
  <dcterms:created xsi:type="dcterms:W3CDTF">2021-05-31T10:53:00Z</dcterms:created>
  <dcterms:modified xsi:type="dcterms:W3CDTF">2021-05-31T11:00:00Z</dcterms:modified>
</cp:coreProperties>
</file>