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EC636" w14:textId="0EB8274C" w:rsidR="002421E6" w:rsidRPr="00F779F4" w:rsidRDefault="00A25AE3" w:rsidP="0025481B">
      <w:pPr>
        <w:ind w:right="-46"/>
        <w:rPr>
          <w:rFonts w:ascii="Avenir LT Std 45 Book" w:hAnsi="Avenir LT Std 45 Book"/>
          <w:sz w:val="36"/>
          <w:szCs w:val="36"/>
        </w:rPr>
      </w:pPr>
      <w:r>
        <w:rPr>
          <w:rFonts w:ascii="Arial" w:hAnsi="Arial" w:cs="Arial"/>
          <w:b/>
          <w:bCs/>
          <w:noProof/>
          <w:color w:val="000000"/>
          <w:sz w:val="21"/>
          <w:szCs w:val="21"/>
          <w:lang w:eastAsia="en-IE"/>
        </w:rPr>
        <w:drawing>
          <wp:anchor distT="0" distB="0" distL="114300" distR="114300" simplePos="0" relativeHeight="251677696" behindDoc="1" locked="0" layoutInCell="1" allowOverlap="1" wp14:anchorId="57E5ABF0" wp14:editId="2DC16051">
            <wp:simplePos x="0" y="0"/>
            <wp:positionH relativeFrom="margin">
              <wp:posOffset>-3175</wp:posOffset>
            </wp:positionH>
            <wp:positionV relativeFrom="paragraph">
              <wp:posOffset>50800</wp:posOffset>
            </wp:positionV>
            <wp:extent cx="822325" cy="822325"/>
            <wp:effectExtent l="0" t="0" r="3175" b="3175"/>
            <wp:wrapTight wrapText="bothSides">
              <wp:wrapPolygon edited="0">
                <wp:start x="0" y="0"/>
                <wp:lineTo x="0" y="21350"/>
                <wp:lineTo x="21350" y="21350"/>
                <wp:lineTo x="2135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21E6" w:rsidRPr="00F779F4">
        <w:rPr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43601B75" wp14:editId="73A69C77">
            <wp:simplePos x="0" y="0"/>
            <wp:positionH relativeFrom="column">
              <wp:posOffset>4652645</wp:posOffset>
            </wp:positionH>
            <wp:positionV relativeFrom="paragraph">
              <wp:posOffset>53975</wp:posOffset>
            </wp:positionV>
            <wp:extent cx="964565" cy="964565"/>
            <wp:effectExtent l="0" t="0" r="63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89F696" w14:textId="2E83BB60" w:rsidR="002421E6" w:rsidRDefault="002421E6" w:rsidP="0025481B">
      <w:pPr>
        <w:ind w:right="-46"/>
        <w:rPr>
          <w:rFonts w:ascii="Avenir LT Std 45 Book" w:hAnsi="Avenir LT Std 45 Book"/>
          <w:sz w:val="52"/>
          <w:szCs w:val="52"/>
        </w:rPr>
      </w:pPr>
    </w:p>
    <w:p w14:paraId="126A69D9" w14:textId="77777777" w:rsidR="00907887" w:rsidRPr="00DD590B" w:rsidRDefault="00907887" w:rsidP="0025481B">
      <w:pPr>
        <w:ind w:right="-46"/>
        <w:rPr>
          <w:rFonts w:ascii="Avenir LT Std 45 Book" w:hAnsi="Avenir LT Std 45 Book"/>
          <w:color w:val="002E8A"/>
          <w:sz w:val="40"/>
          <w:szCs w:val="40"/>
        </w:rPr>
      </w:pPr>
    </w:p>
    <w:p w14:paraId="637B67A1" w14:textId="77777777" w:rsidR="0025481B" w:rsidRPr="00A25AE3" w:rsidRDefault="0025481B" w:rsidP="0025481B">
      <w:pPr>
        <w:widowControl w:val="0"/>
        <w:autoSpaceDE w:val="0"/>
        <w:autoSpaceDN w:val="0"/>
        <w:adjustRightInd w:val="0"/>
        <w:ind w:right="-46"/>
        <w:rPr>
          <w:rFonts w:ascii="Avenir LT Std 55 Roman" w:hAnsi="Avenir LT Std 55 Roman" w:cs="Didot"/>
          <w:b/>
          <w:noProof/>
          <w:sz w:val="24"/>
          <w:szCs w:val="24"/>
          <w:lang w:val="it-IT"/>
        </w:rPr>
      </w:pPr>
    </w:p>
    <w:p w14:paraId="4DFEB860" w14:textId="70BB7B70" w:rsidR="00E4772A" w:rsidRDefault="0017611B" w:rsidP="0025481B">
      <w:pPr>
        <w:widowControl w:val="0"/>
        <w:autoSpaceDE w:val="0"/>
        <w:autoSpaceDN w:val="0"/>
        <w:adjustRightInd w:val="0"/>
        <w:ind w:right="-46"/>
        <w:rPr>
          <w:rFonts w:ascii="Arial Narrow" w:hAnsi="Arial Narrow" w:cs="Didot"/>
          <w:b/>
          <w:sz w:val="20"/>
          <w:szCs w:val="20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17611B">
        <w:rPr>
          <w:rFonts w:ascii="Avenir LT Std 55 Roman" w:hAnsi="Avenir LT Std 55 Roman" w:cs="Didot"/>
          <w:b/>
          <w:noProof/>
          <w:sz w:val="32"/>
          <w:szCs w:val="32"/>
          <w:lang w:val="it-IT"/>
        </w:rPr>
        <w:t xml:space="preserve">GOOD DESIGN AWARD | </w:t>
      </w:r>
      <w:r w:rsidRPr="0017611B">
        <w:rPr>
          <w:rFonts w:ascii="Avenir LT Std 55 Roman" w:hAnsi="Avenir LT Std 55 Roman" w:cs="Didot"/>
          <w:b/>
          <w:sz w:val="32"/>
          <w:szCs w:val="32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CARTELLA STAMPA</w:t>
      </w:r>
      <w:r>
        <w:rPr>
          <w:rFonts w:ascii="Arial Narrow" w:hAnsi="Arial Narrow" w:cs="Didot"/>
          <w:b/>
          <w:sz w:val="20"/>
          <w:szCs w:val="20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  </w:t>
      </w:r>
    </w:p>
    <w:p w14:paraId="624AF590" w14:textId="77777777" w:rsidR="0025481B" w:rsidRDefault="0025481B" w:rsidP="0025481B">
      <w:pPr>
        <w:widowControl w:val="0"/>
        <w:autoSpaceDE w:val="0"/>
        <w:autoSpaceDN w:val="0"/>
        <w:adjustRightInd w:val="0"/>
        <w:ind w:right="-46"/>
        <w:rPr>
          <w:rFonts w:ascii="Arial Narrow" w:hAnsi="Arial Narrow" w:cs="Didot"/>
          <w:b/>
          <w:sz w:val="20"/>
          <w:szCs w:val="20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2916BB9A" w14:textId="3086AA80" w:rsidR="0017611B" w:rsidRPr="0025481B" w:rsidRDefault="00E4772A" w:rsidP="0025481B">
      <w:pPr>
        <w:widowControl w:val="0"/>
        <w:autoSpaceDE w:val="0"/>
        <w:autoSpaceDN w:val="0"/>
        <w:adjustRightInd w:val="0"/>
        <w:ind w:right="-46"/>
        <w:rPr>
          <w:rFonts w:ascii="Avenir LT Std 55 Roman" w:hAnsi="Avenir LT Std 55 Roman" w:cs="Didot"/>
          <w:b/>
          <w:caps/>
          <w:sz w:val="32"/>
          <w:szCs w:val="32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25481B">
        <w:rPr>
          <w:rFonts w:ascii="Avenir LT Std 55 Roman" w:hAnsi="Avenir LT Std 55 Roman" w:cs="Didot"/>
          <w:b/>
          <w:caps/>
          <w:sz w:val="32"/>
          <w:szCs w:val="32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Lo spazio doccia</w:t>
      </w:r>
      <w:r w:rsidR="0025481B" w:rsidRPr="0025481B">
        <w:rPr>
          <w:rFonts w:ascii="Avenir LT Std 55 Roman" w:hAnsi="Avenir LT Std 55 Roman" w:cs="Didot"/>
          <w:b/>
          <w:caps/>
          <w:sz w:val="32"/>
          <w:szCs w:val="32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WALK IN </w:t>
      </w:r>
      <w:r w:rsidR="008E0BEE" w:rsidRPr="0025481B">
        <w:rPr>
          <w:rFonts w:ascii="Avenir LT Std 55 Roman" w:hAnsi="Avenir LT Std 55 Roman" w:cs="Didot"/>
          <w:b/>
          <w:caps/>
          <w:sz w:val="32"/>
          <w:szCs w:val="32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RAFFINATO E VERSATILE </w:t>
      </w:r>
      <w:r w:rsidRPr="0025481B">
        <w:rPr>
          <w:rFonts w:ascii="Avenir LT Std 55 Roman" w:hAnsi="Avenir LT Std 55 Roman" w:cs="Didot"/>
          <w:b/>
          <w:caps/>
          <w:sz w:val="32"/>
          <w:szCs w:val="32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si chiama </w:t>
      </w:r>
      <w:r w:rsidR="008A77C0" w:rsidRPr="0025481B">
        <w:rPr>
          <w:rFonts w:ascii="Avenir LT Std 55 Roman" w:hAnsi="Avenir LT Std 55 Roman"/>
          <w:b/>
          <w:bCs/>
          <w:caps/>
          <w:color w:val="002E8A"/>
          <w:sz w:val="32"/>
          <w:szCs w:val="32"/>
          <w:lang w:val="it-IT"/>
        </w:rPr>
        <w:t>AYO</w:t>
      </w:r>
      <w:r w:rsidR="008A77C0" w:rsidRPr="0025481B">
        <w:rPr>
          <w:rFonts w:ascii="Avenir LT Std 55 Roman" w:hAnsi="Avenir LT Std 55 Roman"/>
          <w:caps/>
          <w:color w:val="FF0000"/>
          <w:sz w:val="32"/>
          <w:szCs w:val="32"/>
          <w:lang w:val="it-IT"/>
        </w:rPr>
        <w:t xml:space="preserve"> </w:t>
      </w:r>
    </w:p>
    <w:p w14:paraId="0B832C45" w14:textId="01FADA6D" w:rsidR="00907887" w:rsidRPr="0017611B" w:rsidRDefault="002421E6" w:rsidP="0025481B">
      <w:pPr>
        <w:ind w:right="-46"/>
        <w:rPr>
          <w:rFonts w:ascii="Avenir LT Std 45 Book" w:hAnsi="Avenir LT Std 45 Book"/>
          <w:color w:val="002E8A"/>
          <w:sz w:val="20"/>
          <w:szCs w:val="20"/>
          <w:lang w:val="it-IT"/>
        </w:rPr>
      </w:pPr>
      <w:r w:rsidRPr="0017611B">
        <w:rPr>
          <w:rFonts w:ascii="Avenir LT Std 45 Book" w:hAnsi="Avenir LT Std 45 Book"/>
          <w:color w:val="FF0000"/>
          <w:sz w:val="18"/>
          <w:szCs w:val="4"/>
          <w:lang w:val="it-IT"/>
        </w:rPr>
        <w:tab/>
      </w:r>
      <w:r w:rsidRPr="0017611B">
        <w:rPr>
          <w:rFonts w:ascii="Avenir LT Std 45 Book" w:hAnsi="Avenir LT Std 45 Book"/>
          <w:color w:val="002E8A"/>
          <w:sz w:val="18"/>
          <w:szCs w:val="4"/>
          <w:lang w:val="it-IT"/>
        </w:rPr>
        <w:tab/>
      </w:r>
      <w:r w:rsidR="0017611B">
        <w:rPr>
          <w:rFonts w:ascii="Avenir LT Std 45 Book" w:hAnsi="Avenir LT Std 45 Book"/>
          <w:color w:val="002E8A"/>
          <w:sz w:val="18"/>
          <w:szCs w:val="4"/>
          <w:lang w:val="it-IT"/>
        </w:rPr>
        <w:tab/>
      </w:r>
      <w:r w:rsidR="0017611B" w:rsidRPr="0017611B">
        <w:rPr>
          <w:rFonts w:ascii="Avenir LT Std 45 Book" w:hAnsi="Avenir LT Std 45 Book"/>
          <w:color w:val="002E8A"/>
          <w:sz w:val="18"/>
          <w:szCs w:val="4"/>
          <w:lang w:val="it-IT"/>
        </w:rPr>
        <w:tab/>
      </w:r>
      <w:r w:rsidR="0017611B" w:rsidRPr="0017611B">
        <w:rPr>
          <w:rFonts w:ascii="Avenir LT Std 45 Book" w:hAnsi="Avenir LT Std 45 Book"/>
          <w:color w:val="002E8A"/>
          <w:sz w:val="18"/>
          <w:szCs w:val="4"/>
          <w:lang w:val="it-IT"/>
        </w:rPr>
        <w:tab/>
      </w:r>
      <w:r w:rsidR="0017611B" w:rsidRPr="0017611B">
        <w:rPr>
          <w:rFonts w:ascii="Avenir LT Std 45 Book" w:hAnsi="Avenir LT Std 45 Book"/>
          <w:color w:val="002E8A"/>
          <w:sz w:val="18"/>
          <w:szCs w:val="4"/>
          <w:lang w:val="it-IT"/>
        </w:rPr>
        <w:tab/>
      </w:r>
      <w:r w:rsidR="0017611B" w:rsidRPr="0017611B">
        <w:rPr>
          <w:rFonts w:ascii="Avenir LT Std 45 Book" w:hAnsi="Avenir LT Std 45 Book"/>
          <w:color w:val="002E8A"/>
          <w:sz w:val="18"/>
          <w:szCs w:val="4"/>
          <w:lang w:val="it-IT"/>
        </w:rPr>
        <w:tab/>
      </w:r>
      <w:r w:rsidR="0017611B" w:rsidRPr="0017611B">
        <w:rPr>
          <w:rFonts w:ascii="Avenir LT Std 45 Book" w:hAnsi="Avenir LT Std 45 Book"/>
          <w:color w:val="002E8A"/>
          <w:sz w:val="18"/>
          <w:szCs w:val="4"/>
          <w:lang w:val="it-IT"/>
        </w:rPr>
        <w:tab/>
      </w:r>
      <w:r w:rsidR="00E4772A">
        <w:rPr>
          <w:rFonts w:ascii="Avenir LT Std 45 Book" w:hAnsi="Avenir LT Std 45 Book"/>
          <w:color w:val="002E8A"/>
          <w:sz w:val="18"/>
          <w:szCs w:val="4"/>
          <w:lang w:val="it-IT"/>
        </w:rPr>
        <w:tab/>
      </w:r>
      <w:r w:rsidR="00E4772A">
        <w:rPr>
          <w:rFonts w:ascii="Avenir LT Std 45 Book" w:hAnsi="Avenir LT Std 45 Book"/>
          <w:color w:val="002E8A"/>
          <w:sz w:val="18"/>
          <w:szCs w:val="4"/>
          <w:lang w:val="it-IT"/>
        </w:rPr>
        <w:tab/>
      </w:r>
      <w:r w:rsidR="0017611B" w:rsidRPr="0017611B">
        <w:rPr>
          <w:rFonts w:ascii="Avenir LT Std 45 Book" w:hAnsi="Avenir LT Std 45 Book"/>
          <w:color w:val="000000" w:themeColor="text1"/>
          <w:sz w:val="20"/>
          <w:szCs w:val="20"/>
          <w:lang w:val="it-IT"/>
        </w:rPr>
        <w:t>GENNAIO</w:t>
      </w:r>
      <w:r w:rsidR="004A4055" w:rsidRPr="0017611B">
        <w:rPr>
          <w:rFonts w:ascii="Avenir LT Std 45 Book" w:hAnsi="Avenir LT Std 45 Book"/>
          <w:color w:val="000000" w:themeColor="text1"/>
          <w:sz w:val="20"/>
          <w:szCs w:val="20"/>
          <w:lang w:val="it-IT"/>
        </w:rPr>
        <w:t xml:space="preserve"> 2021</w:t>
      </w:r>
    </w:p>
    <w:p w14:paraId="4444495B" w14:textId="3AD16A46" w:rsidR="00907887" w:rsidRPr="0025481B" w:rsidRDefault="00907887" w:rsidP="0025481B">
      <w:pPr>
        <w:ind w:right="-46"/>
        <w:rPr>
          <w:rFonts w:asciiTheme="minorHAnsi" w:hAnsiTheme="minorHAnsi"/>
          <w:sz w:val="16"/>
          <w:szCs w:val="16"/>
        </w:rPr>
      </w:pPr>
    </w:p>
    <w:p w14:paraId="5CCADB38" w14:textId="6439E453" w:rsidR="008E0BEE" w:rsidRDefault="00D67F43" w:rsidP="0025481B">
      <w:pPr>
        <w:ind w:right="-46"/>
        <w:rPr>
          <w:rFonts w:ascii="Avenir LT Std 55 Roman" w:hAnsi="Avenir LT Std 55 Roman" w:cs="Arial"/>
          <w:b/>
          <w:bCs/>
          <w:sz w:val="24"/>
          <w:szCs w:val="24"/>
          <w:lang w:val="it-IT"/>
        </w:rPr>
      </w:pPr>
      <w:r>
        <w:rPr>
          <w:rFonts w:ascii="Avenir LT Std 55 Roman" w:hAnsi="Avenir LT Std 55 Roman" w:cs="Arial"/>
          <w:b/>
          <w:bCs/>
          <w:noProof/>
          <w:sz w:val="24"/>
          <w:szCs w:val="24"/>
          <w:lang w:val="it-IT"/>
        </w:rPr>
        <w:drawing>
          <wp:inline distT="0" distB="0" distL="0" distR="0" wp14:anchorId="1BF92915" wp14:editId="15837FAE">
            <wp:extent cx="5731510" cy="4050030"/>
            <wp:effectExtent l="0" t="0" r="0" b="1270"/>
            <wp:docPr id="6" name="Immagine 6" descr="Immagine che contiene interni, parete, pavimento, soffi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interni, parete, pavimento, soffitt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FDC38" w14:textId="77777777" w:rsidR="0025481B" w:rsidRPr="0025481B" w:rsidRDefault="0025481B" w:rsidP="0025481B">
      <w:pPr>
        <w:ind w:right="-46"/>
        <w:rPr>
          <w:rFonts w:ascii="Avenir LT Std 55 Roman" w:hAnsi="Avenir LT Std 55 Roman" w:cs="Arial"/>
          <w:b/>
          <w:bCs/>
          <w:lang w:val="it-IT"/>
        </w:rPr>
      </w:pPr>
    </w:p>
    <w:p w14:paraId="302F5C81" w14:textId="3ABD847B" w:rsidR="00E4772A" w:rsidRDefault="0017611B" w:rsidP="0025481B">
      <w:pPr>
        <w:ind w:right="-46"/>
        <w:rPr>
          <w:rFonts w:ascii="Avenir LT Std 55 Roman" w:hAnsi="Avenir LT Std 55 Roman" w:cs="Arial"/>
          <w:b/>
          <w:bCs/>
          <w:sz w:val="24"/>
          <w:szCs w:val="24"/>
          <w:lang w:val="it-IT"/>
        </w:rPr>
      </w:pPr>
      <w:r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Immagine:</w:t>
      </w:r>
      <w:r w:rsidR="00E4772A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</w:t>
      </w:r>
      <w:bookmarkStart w:id="0" w:name="OLE_LINK23"/>
      <w:bookmarkStart w:id="1" w:name="OLE_LINK24"/>
      <w:proofErr w:type="spellStart"/>
      <w:r w:rsidR="005D0E7D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Walk</w:t>
      </w:r>
      <w:proofErr w:type="spellEnd"/>
      <w:r w:rsidR="005D0E7D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in doppia entrata finitura nero opaco </w:t>
      </w:r>
      <w:r w:rsidR="005B7EA8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AYO- 10mm</w:t>
      </w:r>
    </w:p>
    <w:p w14:paraId="2AF43DF0" w14:textId="77777777" w:rsidR="008E0BEE" w:rsidRPr="0025481B" w:rsidRDefault="008E0BEE" w:rsidP="0025481B">
      <w:pPr>
        <w:ind w:right="-46"/>
        <w:rPr>
          <w:rFonts w:ascii="Avenir LT Std 55 Roman" w:hAnsi="Avenir LT Std 55 Roman" w:cs="Arial"/>
          <w:b/>
          <w:bCs/>
          <w:sz w:val="25"/>
          <w:szCs w:val="25"/>
          <w:lang w:val="it-IT"/>
        </w:rPr>
      </w:pPr>
    </w:p>
    <w:bookmarkEnd w:id="0"/>
    <w:bookmarkEnd w:id="1"/>
    <w:p w14:paraId="14942D8E" w14:textId="021311B3" w:rsidR="0017611B" w:rsidRPr="0025481B" w:rsidRDefault="0017611B" w:rsidP="00A25AE3">
      <w:pPr>
        <w:widowControl w:val="0"/>
        <w:autoSpaceDE w:val="0"/>
        <w:autoSpaceDN w:val="0"/>
        <w:adjustRightInd w:val="0"/>
        <w:ind w:right="-46"/>
        <w:rPr>
          <w:rFonts w:ascii="Avenir LT Std 55 Roman" w:eastAsia="Arial Unicode MS" w:hAnsi="Avenir LT Std 55 Roman" w:cs="Didot"/>
          <w:b/>
          <w:color w:val="000000" w:themeColor="text1"/>
          <w:sz w:val="28"/>
          <w:szCs w:val="28"/>
          <w:lang w:val="it-IT"/>
        </w:rPr>
      </w:pPr>
      <w:r w:rsidRPr="0025481B">
        <w:rPr>
          <w:rFonts w:ascii="Avenir LT Std 55 Roman" w:eastAsia="Arial Unicode MS" w:hAnsi="Avenir LT Std 55 Roman" w:cs="Didot"/>
          <w:b/>
          <w:color w:val="000000" w:themeColor="text1"/>
          <w:sz w:val="28"/>
          <w:szCs w:val="28"/>
          <w:lang w:val="it-IT"/>
        </w:rPr>
        <w:t xml:space="preserve">FLAIR </w:t>
      </w:r>
      <w:r w:rsidR="00926D5A" w:rsidRPr="0025481B">
        <w:rPr>
          <w:rFonts w:ascii="Avenir LT Std 55 Roman" w:eastAsia="Arial Unicode MS" w:hAnsi="Avenir LT Std 55 Roman" w:cs="Didot"/>
          <w:b/>
          <w:color w:val="000000" w:themeColor="text1"/>
          <w:sz w:val="28"/>
          <w:szCs w:val="28"/>
          <w:lang w:val="it-IT"/>
        </w:rPr>
        <w:t xml:space="preserve">RADDOPIA E </w:t>
      </w:r>
      <w:r w:rsidRPr="0025481B">
        <w:rPr>
          <w:rFonts w:ascii="Avenir LT Std 55 Roman" w:eastAsia="Arial Unicode MS" w:hAnsi="Avenir LT Std 55 Roman" w:cs="Didot"/>
          <w:b/>
          <w:color w:val="000000" w:themeColor="text1"/>
          <w:sz w:val="28"/>
          <w:szCs w:val="28"/>
          <w:lang w:val="it-IT"/>
        </w:rPr>
        <w:t xml:space="preserve">SI AGGIUDICA PER LA SECONDA VOLTA IL PRESTIGIOSO </w:t>
      </w:r>
      <w:r w:rsidR="0025481B" w:rsidRPr="0025481B">
        <w:rPr>
          <w:rFonts w:ascii="Avenir LT Std 55 Roman" w:eastAsia="Arial Unicode MS" w:hAnsi="Avenir LT Std 55 Roman" w:cs="Didot"/>
          <w:b/>
          <w:color w:val="000000" w:themeColor="text1"/>
          <w:sz w:val="28"/>
          <w:szCs w:val="28"/>
          <w:lang w:val="it-IT"/>
        </w:rPr>
        <w:t>PREMIO</w:t>
      </w:r>
      <w:r w:rsidRPr="0025481B">
        <w:rPr>
          <w:rFonts w:ascii="Avenir LT Std 55 Roman" w:eastAsia="Arial Unicode MS" w:hAnsi="Avenir LT Std 55 Roman" w:cs="Didot"/>
          <w:b/>
          <w:color w:val="000000" w:themeColor="text1"/>
          <w:sz w:val="28"/>
          <w:szCs w:val="28"/>
          <w:lang w:val="it-IT"/>
        </w:rPr>
        <w:t xml:space="preserve"> GOOD DESIGN AWARD</w:t>
      </w:r>
    </w:p>
    <w:p w14:paraId="2170848A" w14:textId="77777777" w:rsidR="0017611B" w:rsidRPr="00926D5A" w:rsidRDefault="0017611B" w:rsidP="00A25AE3">
      <w:pPr>
        <w:widowControl w:val="0"/>
        <w:autoSpaceDE w:val="0"/>
        <w:autoSpaceDN w:val="0"/>
        <w:adjustRightInd w:val="0"/>
        <w:ind w:right="-46"/>
        <w:rPr>
          <w:rFonts w:ascii="Avenir LT Std 55 Roman" w:eastAsia="Arial Unicode MS" w:hAnsi="Avenir LT Std 55 Roman" w:cs="Didot"/>
          <w:b/>
          <w:color w:val="000000" w:themeColor="text1"/>
          <w:sz w:val="24"/>
          <w:szCs w:val="24"/>
          <w:lang w:val="it-IT"/>
        </w:rPr>
      </w:pPr>
    </w:p>
    <w:p w14:paraId="06BB005C" w14:textId="4D592D11" w:rsidR="0025481B" w:rsidRDefault="0017611B" w:rsidP="00A25AE3">
      <w:pPr>
        <w:pStyle w:val="NormaleWeb"/>
        <w:spacing w:before="0" w:beforeAutospacing="0" w:after="0" w:afterAutospacing="0" w:line="315" w:lineRule="atLeast"/>
        <w:ind w:right="-46"/>
        <w:rPr>
          <w:rFonts w:ascii="Avenir LT Std 55 Roman" w:eastAsia="Arial Unicode MS" w:hAnsi="Avenir LT Std 55 Roman" w:cs="Didot"/>
        </w:rPr>
      </w:pPr>
      <w:r w:rsidRPr="00926D5A">
        <w:rPr>
          <w:rFonts w:ascii="Avenir LT Std 55 Roman" w:eastAsia="Arial Unicode MS" w:hAnsi="Avenir LT Std 55 Roman" w:cs="Didot"/>
          <w:bCs/>
          <w:color w:val="000000" w:themeColor="text1"/>
        </w:rPr>
        <w:t xml:space="preserve">Flair, lo specialista irlandese che produce box e pareti doccia dal 1952, </w:t>
      </w:r>
      <w:r w:rsidRPr="00926D5A">
        <w:rPr>
          <w:rFonts w:ascii="Avenir LT Std 55 Roman" w:eastAsia="Helvetica" w:hAnsi="Avenir LT Std 55 Roman" w:cs="Didot"/>
          <w:bCs/>
        </w:rPr>
        <w:t>si aggiudica</w:t>
      </w:r>
      <w:r w:rsidRPr="00926D5A">
        <w:rPr>
          <w:rFonts w:ascii="Avenir LT Std 55 Roman" w:eastAsia="Helvetica" w:hAnsi="Avenir LT Std 55 Roman" w:cs="Didot"/>
          <w:b/>
        </w:rPr>
        <w:t xml:space="preserve"> </w:t>
      </w:r>
      <w:r w:rsidR="00926D5A">
        <w:rPr>
          <w:rFonts w:ascii="Avenir LT Std 55 Roman" w:eastAsia="Helvetica" w:hAnsi="Avenir LT Std 55 Roman" w:cs="Didot"/>
          <w:b/>
        </w:rPr>
        <w:t xml:space="preserve">per la seconda volta </w:t>
      </w:r>
      <w:r w:rsidRPr="00926D5A">
        <w:rPr>
          <w:rFonts w:ascii="Avenir LT Std 55 Roman" w:eastAsia="Helvetica" w:hAnsi="Avenir LT Std 55 Roman" w:cs="Didot"/>
          <w:bCs/>
        </w:rPr>
        <w:t>il</w:t>
      </w:r>
      <w:r w:rsidRPr="00926D5A">
        <w:rPr>
          <w:rFonts w:ascii="Avenir LT Std 55 Roman" w:eastAsia="Helvetica" w:hAnsi="Avenir LT Std 55 Roman" w:cs="Didot"/>
          <w:b/>
        </w:rPr>
        <w:t xml:space="preserve"> </w:t>
      </w:r>
      <w:r w:rsidRPr="00926D5A">
        <w:rPr>
          <w:rFonts w:ascii="Avenir LT Std 55 Roman" w:eastAsia="Arial Unicode MS" w:hAnsi="Avenir LT Std 55 Roman" w:cs="Didot"/>
        </w:rPr>
        <w:t xml:space="preserve">Good Design Award, il prestigioso riconoscimento del Chicago </w:t>
      </w:r>
      <w:proofErr w:type="spellStart"/>
      <w:r w:rsidRPr="00926D5A">
        <w:rPr>
          <w:rFonts w:ascii="Avenir LT Std 55 Roman" w:eastAsia="Arial Unicode MS" w:hAnsi="Avenir LT Std 55 Roman" w:cs="Didot"/>
        </w:rPr>
        <w:t>Atheneaum</w:t>
      </w:r>
      <w:proofErr w:type="spellEnd"/>
      <w:r w:rsidRPr="00926D5A">
        <w:rPr>
          <w:rFonts w:ascii="Avenir LT Std 55 Roman" w:eastAsia="Arial Unicode MS" w:hAnsi="Avenir LT Std 55 Roman" w:cs="Didot"/>
        </w:rPr>
        <w:t xml:space="preserve"> </w:t>
      </w:r>
      <w:proofErr w:type="spellStart"/>
      <w:r w:rsidRPr="00926D5A">
        <w:rPr>
          <w:rFonts w:ascii="Avenir LT Std 55 Roman" w:eastAsia="Arial Unicode MS" w:hAnsi="Avenir LT Std 55 Roman" w:cs="Didot"/>
        </w:rPr>
        <w:t>Museum</w:t>
      </w:r>
      <w:proofErr w:type="spellEnd"/>
      <w:r w:rsidRPr="00926D5A">
        <w:rPr>
          <w:rFonts w:ascii="Avenir LT Std 55 Roman" w:eastAsia="Arial Unicode MS" w:hAnsi="Avenir LT Std 55 Roman" w:cs="Didot"/>
        </w:rPr>
        <w:t xml:space="preserve"> of Architecture e </w:t>
      </w:r>
      <w:r w:rsidRPr="00926D5A">
        <w:rPr>
          <w:rFonts w:ascii="Avenir LT Std 55 Roman" w:eastAsia="Arial Unicode MS" w:hAnsi="Avenir LT Std 55 Roman" w:cs="Didot"/>
          <w:b/>
          <w:color w:val="000000" w:themeColor="text1"/>
        </w:rPr>
        <w:t>dell'</w:t>
      </w:r>
      <w:proofErr w:type="spellStart"/>
      <w:r w:rsidRPr="00926D5A">
        <w:rPr>
          <w:rFonts w:ascii="Avenir LT Std 55 Roman" w:eastAsia="Arial Unicode MS" w:hAnsi="Avenir LT Std 55 Roman" w:cs="Didot"/>
          <w:b/>
          <w:color w:val="000000" w:themeColor="text1"/>
        </w:rPr>
        <w:t>European</w:t>
      </w:r>
      <w:proofErr w:type="spellEnd"/>
      <w:r w:rsidRPr="00926D5A">
        <w:rPr>
          <w:rFonts w:ascii="Avenir LT Std 55 Roman" w:eastAsia="Arial Unicode MS" w:hAnsi="Avenir LT Std 55 Roman" w:cs="Didot"/>
          <w:b/>
          <w:color w:val="000000" w:themeColor="text1"/>
        </w:rPr>
        <w:t xml:space="preserve"> Center.</w:t>
      </w:r>
      <w:r w:rsidRPr="00926D5A">
        <w:rPr>
          <w:rFonts w:ascii="Avenir LT Std 55 Roman" w:eastAsia="Arial Unicode MS" w:hAnsi="Avenir LT Std 55 Roman" w:cs="Didot"/>
        </w:rPr>
        <w:t xml:space="preserve"> </w:t>
      </w:r>
    </w:p>
    <w:p w14:paraId="7C0E4538" w14:textId="3566155A" w:rsidR="0025481B" w:rsidRDefault="0017611B" w:rsidP="00A25AE3">
      <w:pPr>
        <w:pStyle w:val="NormaleWeb"/>
        <w:spacing w:before="0" w:beforeAutospacing="0" w:after="0" w:afterAutospacing="0" w:line="315" w:lineRule="atLeast"/>
        <w:ind w:right="-46"/>
        <w:rPr>
          <w:rFonts w:ascii="Avenir LT Std 55 Roman" w:eastAsia="Arial Unicode MS" w:hAnsi="Avenir LT Std 55 Roman" w:cs="Didot"/>
          <w:color w:val="000000" w:themeColor="text1"/>
        </w:rPr>
      </w:pPr>
      <w:r w:rsidRPr="00926D5A">
        <w:rPr>
          <w:rFonts w:ascii="Avenir LT Std 55 Roman" w:eastAsia="Arial Unicode MS" w:hAnsi="Avenir LT Std 55 Roman" w:cs="Didot"/>
          <w:color w:val="000000" w:themeColor="text1"/>
        </w:rPr>
        <w:t xml:space="preserve">Istituito nel 1950 e organizzato dall'Ateneo di Chicago, Museo di Architettura, Design e Arte Metropolitana, il GOOD DESIGN AWARD è il più storico e prestigioso riconoscimento internazionale esistente che premia designer e produttori per l'ideazione di concetti innovativi e originali </w:t>
      </w:r>
      <w:r w:rsidR="00926D5A" w:rsidRPr="00926D5A">
        <w:rPr>
          <w:rFonts w:ascii="Avenir LT Std 55 Roman" w:eastAsia="Arial Unicode MS" w:hAnsi="Avenir LT Std 55 Roman" w:cs="Didot"/>
          <w:color w:val="000000" w:themeColor="text1"/>
        </w:rPr>
        <w:t>che puntano sul design di qualità della forma, della funzione e dell'estetica più elevate, uno standard che oltrepassa i normali prodotti di consumo.</w:t>
      </w:r>
      <w:r w:rsidR="00F779F4">
        <w:rPr>
          <w:rFonts w:ascii="Avenir LT Std 55 Roman" w:eastAsia="Arial Unicode MS" w:hAnsi="Avenir LT Std 55 Roman" w:cs="Didot"/>
          <w:color w:val="000000" w:themeColor="text1"/>
        </w:rPr>
        <w:t xml:space="preserve"> </w:t>
      </w:r>
    </w:p>
    <w:p w14:paraId="37AA1369" w14:textId="251A3785" w:rsidR="0025481B" w:rsidRDefault="0017611B" w:rsidP="0025481B">
      <w:pPr>
        <w:pStyle w:val="NormaleWeb"/>
        <w:spacing w:before="0" w:beforeAutospacing="0" w:after="0" w:afterAutospacing="0" w:line="315" w:lineRule="atLeast"/>
        <w:ind w:right="-46"/>
        <w:rPr>
          <w:rFonts w:ascii="Avenir LT Std 55 Roman" w:hAnsi="Avenir LT Std 55 Roman" w:cs="Didot"/>
          <w:color w:val="000000"/>
          <w:shd w:val="clear" w:color="auto" w:fill="FFFFFF"/>
        </w:rPr>
      </w:pPr>
      <w:r w:rsidRPr="00202AE7">
        <w:rPr>
          <w:rFonts w:ascii="Avenir LT Std 55 Roman" w:eastAsia="Arial Unicode MS" w:hAnsi="Avenir LT Std 55 Roman" w:cs="Didot"/>
          <w:color w:val="000000" w:themeColor="text1"/>
        </w:rPr>
        <w:lastRenderedPageBreak/>
        <w:t>Quest’anno la collezione doccia AYO, ha conseguito questo importante traguardo a conferma di un’abilità storica del marchio nel fondere innovazione e creatività, cultura</w:t>
      </w:r>
      <w:r w:rsidR="00FA39A5">
        <w:rPr>
          <w:rFonts w:ascii="Avenir LT Std 55 Roman" w:eastAsia="Arial Unicode MS" w:hAnsi="Avenir LT Std 55 Roman" w:cs="Didot"/>
          <w:color w:val="000000" w:themeColor="text1"/>
        </w:rPr>
        <w:t xml:space="preserve"> </w:t>
      </w:r>
      <w:r w:rsidRPr="00202AE7">
        <w:rPr>
          <w:rFonts w:ascii="Avenir LT Std 55 Roman" w:eastAsia="Arial Unicode MS" w:hAnsi="Avenir LT Std 55 Roman" w:cs="Didot"/>
          <w:color w:val="000000" w:themeColor="text1"/>
        </w:rPr>
        <w:t xml:space="preserve">artigianale e avanguardia industriale. </w:t>
      </w:r>
      <w:r w:rsidRPr="00202AE7">
        <w:rPr>
          <w:rFonts w:ascii="Avenir LT Std 55 Roman" w:hAnsi="Avenir LT Std 55 Roman" w:cs="Didot"/>
          <w:color w:val="000000"/>
          <w:shd w:val="clear" w:color="auto" w:fill="FFFFFF"/>
        </w:rPr>
        <w:t xml:space="preserve">Progettare, per l’azienda irlandese, significa </w:t>
      </w:r>
      <w:r w:rsidRPr="00202AE7">
        <w:rPr>
          <w:rFonts w:ascii="Avenir LT Std 55 Roman" w:hAnsi="Avenir LT Std 55 Roman" w:cs="Didot"/>
          <w:i/>
          <w:color w:val="000000"/>
          <w:shd w:val="clear" w:color="auto" w:fill="FFFFFF"/>
        </w:rPr>
        <w:t>in primis</w:t>
      </w:r>
      <w:r w:rsidRPr="00202AE7">
        <w:rPr>
          <w:rFonts w:ascii="Avenir LT Std 55 Roman" w:hAnsi="Avenir LT Std 55 Roman" w:cs="Didot"/>
          <w:color w:val="000000"/>
          <w:shd w:val="clear" w:color="auto" w:fill="FFFFFF"/>
        </w:rPr>
        <w:t xml:space="preserve"> interpretare l’affascinante mondo dell’arredo bagno di design e secondariamente valorizzarlo, aggiungendo dettagli di design puro.</w:t>
      </w:r>
    </w:p>
    <w:p w14:paraId="79D0C088" w14:textId="77777777" w:rsidR="0025481B" w:rsidRDefault="0025481B" w:rsidP="0025481B">
      <w:pPr>
        <w:pStyle w:val="NormaleWeb"/>
        <w:spacing w:before="0" w:beforeAutospacing="0" w:after="0" w:afterAutospacing="0" w:line="315" w:lineRule="atLeast"/>
        <w:ind w:right="-46"/>
        <w:rPr>
          <w:rFonts w:ascii="Avenir LT Std 55 Roman" w:hAnsi="Avenir LT Std 55 Roman" w:cs="Didot"/>
          <w:color w:val="000000"/>
          <w:shd w:val="clear" w:color="auto" w:fill="FFFFFF"/>
        </w:rPr>
      </w:pPr>
    </w:p>
    <w:p w14:paraId="576F5EBD" w14:textId="13902FCA" w:rsidR="0017611B" w:rsidRPr="0025481B" w:rsidRDefault="0017611B" w:rsidP="0025481B">
      <w:pPr>
        <w:pStyle w:val="NormaleWeb"/>
        <w:spacing w:before="0" w:beforeAutospacing="0" w:after="0" w:afterAutospacing="0" w:line="315" w:lineRule="atLeast"/>
        <w:ind w:right="-46"/>
        <w:rPr>
          <w:rFonts w:ascii="Avenir LT Std 55 Roman" w:eastAsia="Arial Unicode MS" w:hAnsi="Avenir LT Std 55 Roman" w:cs="Didot"/>
        </w:rPr>
      </w:pPr>
      <w:r w:rsidRPr="00202AE7">
        <w:rPr>
          <w:rFonts w:ascii="Avenir LT Std 55 Roman" w:eastAsia="Arial Unicode MS" w:hAnsi="Avenir LT Std 55 Roman" w:cs="Didot"/>
        </w:rPr>
        <w:t xml:space="preserve">Per Flair si tratta della seconda volta, dopo il premio alla collezione </w:t>
      </w:r>
      <w:r w:rsidRPr="00202AE7">
        <w:rPr>
          <w:rFonts w:ascii="Avenir LT Std 55 Roman" w:eastAsia="Arial Unicode MS" w:hAnsi="Avenir LT Std 55 Roman" w:cs="Didot"/>
          <w:b/>
          <w:color w:val="000000" w:themeColor="text1"/>
        </w:rPr>
        <w:t>ORO che ha ricevuto questo riconoscimento nel 2018.</w:t>
      </w:r>
    </w:p>
    <w:p w14:paraId="551E7467" w14:textId="77777777" w:rsidR="0017611B" w:rsidRPr="00E4772A" w:rsidRDefault="0017611B" w:rsidP="0025481B">
      <w:pPr>
        <w:widowControl w:val="0"/>
        <w:autoSpaceDE w:val="0"/>
        <w:autoSpaceDN w:val="0"/>
        <w:adjustRightInd w:val="0"/>
        <w:ind w:right="-46"/>
        <w:rPr>
          <w:rFonts w:ascii="Avenir LT Std 55 Roman" w:eastAsia="Arial Unicode MS" w:hAnsi="Avenir LT Std 55 Roman" w:cs="Didot"/>
          <w:b/>
          <w:color w:val="000000" w:themeColor="text1"/>
          <w:sz w:val="24"/>
          <w:szCs w:val="24"/>
          <w:lang w:val="it-IT"/>
        </w:rPr>
      </w:pPr>
    </w:p>
    <w:p w14:paraId="2BFC2D75" w14:textId="366CE77D" w:rsidR="00926D5A" w:rsidRPr="0025481B" w:rsidRDefault="00926D5A" w:rsidP="0025481B">
      <w:pPr>
        <w:ind w:right="-46"/>
        <w:rPr>
          <w:rFonts w:ascii="Avenir LT Std 55 Roman" w:eastAsia="Times New Roman" w:hAnsi="Avenir LT Std 55 Roman"/>
          <w:color w:val="000000"/>
          <w:sz w:val="24"/>
          <w:szCs w:val="24"/>
          <w:lang w:val="it-IT" w:eastAsia="it-IT"/>
        </w:rPr>
      </w:pPr>
      <w:r w:rsidRPr="00E4772A">
        <w:rPr>
          <w:rFonts w:ascii="Avenir LT Std 55 Roman" w:eastAsia="Helvetica" w:hAnsi="Avenir LT Std 55 Roman" w:cs="Didot"/>
          <w:color w:val="000000" w:themeColor="text1"/>
          <w:sz w:val="24"/>
          <w:szCs w:val="24"/>
          <w:lang w:val="it-IT"/>
        </w:rPr>
        <w:t>"</w:t>
      </w:r>
      <w:r w:rsidRPr="00E4772A">
        <w:rPr>
          <w:rFonts w:ascii="Avenir LT Std 55 Roman" w:eastAsia="Helvetica" w:hAnsi="Avenir LT Std 55 Roman" w:cs="Didot"/>
          <w:i/>
          <w:color w:val="000000" w:themeColor="text1"/>
          <w:sz w:val="24"/>
          <w:szCs w:val="24"/>
          <w:lang w:val="it-IT"/>
        </w:rPr>
        <w:t>Siamo orgogliosi</w:t>
      </w:r>
      <w:r w:rsidRPr="00E4772A">
        <w:rPr>
          <w:rFonts w:ascii="Avenir LT Std 55 Roman" w:eastAsia="Helvetica" w:hAnsi="Avenir LT Std 55 Roman" w:cs="Didot"/>
          <w:color w:val="000000" w:themeColor="text1"/>
          <w:sz w:val="24"/>
          <w:szCs w:val="24"/>
          <w:lang w:val="it-IT"/>
        </w:rPr>
        <w:t xml:space="preserve">" ha dichiarato </w:t>
      </w:r>
      <w:r w:rsidRPr="00E4772A">
        <w:rPr>
          <w:rFonts w:ascii="Avenir LT Std 55 Roman" w:eastAsia="Times New Roman" w:hAnsi="Avenir LT Std 55 Roman"/>
          <w:b/>
          <w:bCs/>
          <w:color w:val="231F20"/>
          <w:sz w:val="24"/>
          <w:szCs w:val="24"/>
          <w:lang w:val="it-IT" w:eastAsia="it-IT"/>
        </w:rPr>
        <w:t>Iulia Mihaela Cochior</w:t>
      </w:r>
      <w:r w:rsidRPr="00E4772A">
        <w:rPr>
          <w:rFonts w:ascii="Avenir LT Std 55 Roman" w:eastAsia="Times New Roman" w:hAnsi="Avenir LT Std 55 Roman"/>
          <w:color w:val="000000"/>
          <w:sz w:val="24"/>
          <w:szCs w:val="24"/>
          <w:lang w:val="it-IT" w:eastAsia="it-IT"/>
        </w:rPr>
        <w:t xml:space="preserve"> </w:t>
      </w:r>
      <w:r w:rsidRPr="00926D5A">
        <w:rPr>
          <w:rFonts w:ascii="Avenir LT Std 55 Roman" w:eastAsia="Times New Roman" w:hAnsi="Avenir LT Std 55 Roman"/>
          <w:color w:val="231F20"/>
          <w:sz w:val="24"/>
          <w:szCs w:val="24"/>
          <w:lang w:val="it-IT" w:eastAsia="it-IT"/>
        </w:rPr>
        <w:t>Export Sales</w:t>
      </w:r>
      <w:r w:rsidRPr="00E4772A">
        <w:rPr>
          <w:rFonts w:ascii="Avenir LT Std 55 Roman" w:eastAsia="Times New Roman" w:hAnsi="Avenir LT Std 55 Roman"/>
          <w:color w:val="231F20"/>
          <w:sz w:val="24"/>
          <w:szCs w:val="24"/>
          <w:lang w:val="it-IT" w:eastAsia="it-IT"/>
        </w:rPr>
        <w:t xml:space="preserve"> di Flair</w:t>
      </w:r>
      <w:r w:rsidR="005B7EA8">
        <w:rPr>
          <w:rFonts w:ascii="Avenir LT Std 55 Roman" w:eastAsia="Times New Roman" w:hAnsi="Avenir LT Std 55 Roman"/>
          <w:color w:val="231F20"/>
          <w:sz w:val="24"/>
          <w:szCs w:val="24"/>
          <w:lang w:val="it-IT" w:eastAsia="it-IT"/>
        </w:rPr>
        <w:t xml:space="preserve"> </w:t>
      </w:r>
      <w:r w:rsidRPr="00E4772A">
        <w:rPr>
          <w:rFonts w:ascii="Avenir LT Std 55 Roman" w:eastAsia="Helvetica" w:hAnsi="Avenir LT Std 55 Roman" w:cs="Didot"/>
          <w:color w:val="000000" w:themeColor="text1"/>
          <w:sz w:val="24"/>
          <w:szCs w:val="24"/>
          <w:lang w:val="it-IT"/>
        </w:rPr>
        <w:t>"</w:t>
      </w:r>
      <w:r w:rsidRPr="00E4772A">
        <w:rPr>
          <w:rFonts w:ascii="Avenir LT Std 55 Roman" w:eastAsia="Helvetica" w:hAnsi="Avenir LT Std 55 Roman" w:cs="Didot"/>
          <w:i/>
          <w:color w:val="000000" w:themeColor="text1"/>
          <w:sz w:val="24"/>
          <w:szCs w:val="24"/>
          <w:lang w:val="it-IT"/>
        </w:rPr>
        <w:t>di essere stati premiati per il nostro impegno nel coniugare eleganza</w:t>
      </w:r>
      <w:r w:rsidRPr="00E4772A">
        <w:rPr>
          <w:rFonts w:ascii="Avenir LT Std 55 Roman" w:eastAsia="Helvetica" w:hAnsi="Avenir LT Std 55 Roman" w:cs="Didot"/>
          <w:i/>
          <w:iCs/>
          <w:color w:val="000000" w:themeColor="text1"/>
          <w:sz w:val="24"/>
          <w:szCs w:val="24"/>
          <w:lang w:val="it-IT"/>
        </w:rPr>
        <w:t xml:space="preserve"> minimale ed equilibrio estetico</w:t>
      </w:r>
      <w:r w:rsidRPr="00E4772A">
        <w:rPr>
          <w:rFonts w:ascii="Avenir LT Std 55 Roman" w:eastAsia="Helvetica" w:hAnsi="Avenir LT Std 55 Roman" w:cs="Didot"/>
          <w:i/>
          <w:color w:val="000000" w:themeColor="text1"/>
          <w:sz w:val="24"/>
          <w:szCs w:val="24"/>
          <w:lang w:val="it-IT"/>
        </w:rPr>
        <w:t xml:space="preserve"> che rendono questo progetto</w:t>
      </w:r>
      <w:r w:rsidRPr="00E4772A">
        <w:rPr>
          <w:rFonts w:ascii="Avenir LT Std 55 Roman" w:eastAsia="Helvetica" w:hAnsi="Avenir LT Std 55 Roman" w:cs="Didot"/>
          <w:i/>
          <w:iCs/>
          <w:color w:val="000000" w:themeColor="text1"/>
          <w:sz w:val="24"/>
          <w:szCs w:val="24"/>
          <w:lang w:val="it-IT"/>
        </w:rPr>
        <w:t xml:space="preserve"> trasversale e perfettamente in sintonia con l’architettura di interni sia tradizionale che moderna.</w:t>
      </w:r>
      <w:r w:rsidR="0025481B">
        <w:rPr>
          <w:rFonts w:ascii="Avenir LT Std 55 Roman" w:eastAsia="Times New Roman" w:hAnsi="Avenir LT Std 55 Roman"/>
          <w:color w:val="000000"/>
          <w:sz w:val="24"/>
          <w:szCs w:val="24"/>
          <w:lang w:val="it-IT" w:eastAsia="it-IT"/>
        </w:rPr>
        <w:t xml:space="preserve"> </w:t>
      </w:r>
      <w:r w:rsidRPr="00E4772A">
        <w:rPr>
          <w:rFonts w:ascii="Avenir LT Std 55 Roman" w:hAnsi="Avenir LT Std 55 Roman" w:cs="Didot"/>
          <w:i/>
          <w:iCs/>
          <w:color w:val="000000" w:themeColor="text1"/>
          <w:sz w:val="24"/>
          <w:szCs w:val="24"/>
          <w:lang w:val="it-IT"/>
        </w:rPr>
        <w:t xml:space="preserve">I fattori del crescente successo nel mondo </w:t>
      </w:r>
      <w:r w:rsidR="00A25AE3">
        <w:rPr>
          <w:rFonts w:ascii="Avenir LT Std 55 Roman" w:hAnsi="Avenir LT Std 55 Roman" w:cs="Didot"/>
          <w:i/>
          <w:iCs/>
          <w:color w:val="000000" w:themeColor="text1"/>
          <w:sz w:val="24"/>
          <w:szCs w:val="24"/>
          <w:lang w:val="it-IT"/>
        </w:rPr>
        <w:t xml:space="preserve">della nostra azienda </w:t>
      </w:r>
      <w:r w:rsidRPr="00E4772A">
        <w:rPr>
          <w:rFonts w:ascii="Avenir LT Std 55 Roman" w:hAnsi="Avenir LT Std 55 Roman" w:cs="Didot"/>
          <w:i/>
          <w:iCs/>
          <w:color w:val="000000" w:themeColor="text1"/>
          <w:sz w:val="24"/>
          <w:szCs w:val="24"/>
          <w:lang w:val="it-IT"/>
        </w:rPr>
        <w:t>sono la forte concezione materica, la cura nella progettazione e una componente innovativa nella tecnologia e nel design</w:t>
      </w:r>
      <w:r w:rsidR="00202AE7" w:rsidRPr="00E4772A">
        <w:rPr>
          <w:rFonts w:ascii="Avenir LT Std 55 Roman" w:hAnsi="Avenir LT Std 55 Roman" w:cs="Didot"/>
          <w:color w:val="000000" w:themeColor="text1"/>
          <w:sz w:val="24"/>
          <w:szCs w:val="24"/>
          <w:lang w:val="it-IT"/>
        </w:rPr>
        <w:t>”</w:t>
      </w:r>
      <w:r w:rsidRPr="00E4772A">
        <w:rPr>
          <w:rFonts w:ascii="Avenir LT Std 55 Roman" w:hAnsi="Avenir LT Std 55 Roman" w:cs="Didot"/>
          <w:color w:val="000000" w:themeColor="text1"/>
          <w:sz w:val="24"/>
          <w:szCs w:val="24"/>
          <w:lang w:val="it-IT"/>
        </w:rPr>
        <w:t>. </w:t>
      </w:r>
    </w:p>
    <w:p w14:paraId="127AD736" w14:textId="77777777" w:rsidR="00E4772A" w:rsidRPr="00E4772A" w:rsidRDefault="00E4772A" w:rsidP="0025481B">
      <w:pPr>
        <w:ind w:right="-46"/>
        <w:rPr>
          <w:rFonts w:ascii="Avenir LT Std 55 Roman" w:hAnsi="Avenir LT Std 55 Roman" w:cs="Arial"/>
          <w:b/>
          <w:bCs/>
          <w:sz w:val="24"/>
          <w:szCs w:val="24"/>
          <w:lang w:val="it-IT"/>
        </w:rPr>
      </w:pPr>
    </w:p>
    <w:p w14:paraId="74FA0302" w14:textId="7A05B70C" w:rsidR="0017611B" w:rsidRDefault="008E0BEE" w:rsidP="0025481B">
      <w:pPr>
        <w:ind w:right="-46"/>
        <w:rPr>
          <w:rFonts w:ascii="Avenir LT Std 55 Roman" w:eastAsia="Times New Roman" w:hAnsi="Avenir LT Std 55 Roman" w:cs="Arial"/>
          <w:sz w:val="24"/>
          <w:szCs w:val="24"/>
          <w:lang w:val="it-IT" w:eastAsia="it-IT"/>
        </w:rPr>
      </w:pPr>
      <w:r w:rsidRPr="008E0BEE">
        <w:rPr>
          <w:rFonts w:ascii="Avenir LT Std 55 Roman" w:eastAsia="Times New Roman" w:hAnsi="Avenir LT Std 55 Roman" w:cs="Arial"/>
          <w:sz w:val="24"/>
          <w:szCs w:val="24"/>
          <w:lang w:val="it-IT" w:eastAsia="it-IT"/>
        </w:rPr>
        <w:t>I</w:t>
      </w:r>
      <w:r w:rsidR="00A25AE3">
        <w:rPr>
          <w:rFonts w:ascii="Avenir LT Std 55 Roman" w:eastAsia="Times New Roman" w:hAnsi="Avenir LT Std 55 Roman" w:cs="Arial"/>
          <w:sz w:val="24"/>
          <w:szCs w:val="24"/>
          <w:lang w:val="it-IT" w:eastAsia="it-IT"/>
        </w:rPr>
        <w:t>n particolare, il</w:t>
      </w:r>
      <w:r w:rsidRPr="008E0BEE">
        <w:rPr>
          <w:rFonts w:ascii="Avenir LT Std 55 Roman" w:eastAsia="Times New Roman" w:hAnsi="Avenir LT Std 55 Roman" w:cs="Arial"/>
          <w:sz w:val="24"/>
          <w:szCs w:val="24"/>
          <w:lang w:val="it-IT" w:eastAsia="it-IT"/>
        </w:rPr>
        <w:t xml:space="preserve"> sistema modulare AYO</w:t>
      </w:r>
      <w:r w:rsidR="005B7EA8">
        <w:rPr>
          <w:rFonts w:ascii="Avenir LT Std 55 Roman" w:eastAsia="Times New Roman" w:hAnsi="Avenir LT Std 55 Roman" w:cs="Arial"/>
          <w:sz w:val="24"/>
          <w:szCs w:val="24"/>
          <w:lang w:val="it-IT" w:eastAsia="it-IT"/>
        </w:rPr>
        <w:t xml:space="preserve"> – 10mm</w:t>
      </w:r>
      <w:r w:rsidRPr="008E0BEE">
        <w:rPr>
          <w:rFonts w:ascii="Avenir LT Std 55 Roman" w:eastAsia="Times New Roman" w:hAnsi="Avenir LT Std 55 Roman" w:cs="Arial"/>
          <w:sz w:val="24"/>
          <w:szCs w:val="24"/>
          <w:lang w:val="it-IT" w:eastAsia="it-IT"/>
        </w:rPr>
        <w:t xml:space="preserve"> offre all'architetto, progettista o cliente finale la libertà di giocare con le varie combinazioni disponibili per autentiche soluzioni all’avanguardia adatte ad ogni spazio bagno.</w:t>
      </w:r>
      <w:r w:rsidR="00D67F43">
        <w:rPr>
          <w:rFonts w:ascii="Avenir LT Std 55 Roman" w:eastAsia="Times New Roman" w:hAnsi="Avenir LT Std 55 Roman" w:cs="Arial"/>
          <w:sz w:val="24"/>
          <w:szCs w:val="24"/>
          <w:lang w:val="it-IT" w:eastAsia="it-IT"/>
        </w:rPr>
        <w:t xml:space="preserve"> </w:t>
      </w:r>
      <w:r w:rsidRPr="008E0BEE">
        <w:rPr>
          <w:rFonts w:ascii="Avenir LT Std 55 Roman" w:eastAsia="Times New Roman" w:hAnsi="Avenir LT Std 55 Roman" w:cs="Arial"/>
          <w:sz w:val="24"/>
          <w:szCs w:val="24"/>
          <w:lang w:val="it-IT" w:eastAsia="it-IT"/>
        </w:rPr>
        <w:t>La versatilità è stata l’idea trainante nella progettazione della collezione</w:t>
      </w:r>
      <w:r w:rsidR="00A25AE3">
        <w:rPr>
          <w:rFonts w:ascii="Avenir LT Std 55 Roman" w:eastAsia="Times New Roman" w:hAnsi="Avenir LT Std 55 Roman" w:cs="Arial"/>
          <w:sz w:val="24"/>
          <w:szCs w:val="24"/>
          <w:lang w:val="it-IT" w:eastAsia="it-IT"/>
        </w:rPr>
        <w:t xml:space="preserve"> che</w:t>
      </w:r>
      <w:r w:rsidRPr="008E0BEE">
        <w:rPr>
          <w:rFonts w:ascii="Avenir LT Std 55 Roman" w:eastAsia="Times New Roman" w:hAnsi="Avenir LT Std 55 Roman" w:cs="Arial"/>
          <w:sz w:val="24"/>
          <w:szCs w:val="24"/>
          <w:lang w:val="it-IT" w:eastAsia="it-IT"/>
        </w:rPr>
        <w:t xml:space="preserve"> permette un'ampia scelta tra profili, guarnizioni e accessori vari.  </w:t>
      </w:r>
    </w:p>
    <w:p w14:paraId="40988722" w14:textId="0A6E72C2" w:rsidR="00610B2D" w:rsidRPr="00E4772A" w:rsidRDefault="00610B2D" w:rsidP="0025481B">
      <w:pPr>
        <w:ind w:right="-46"/>
        <w:rPr>
          <w:rFonts w:ascii="Avenir LT Std 55 Roman" w:hAnsi="Avenir LT Std 55 Roman" w:cs="Arial"/>
          <w:sz w:val="24"/>
          <w:szCs w:val="24"/>
          <w:lang w:val="it-IT"/>
        </w:rPr>
      </w:pPr>
    </w:p>
    <w:p w14:paraId="2550EE5F" w14:textId="1D860857" w:rsidR="00926D5A" w:rsidRPr="00FA39A5" w:rsidRDefault="0025481B" w:rsidP="0025481B">
      <w:pPr>
        <w:ind w:right="-46"/>
        <w:rPr>
          <w:rFonts w:ascii="Avenir LT Std 55 Roman" w:hAnsi="Avenir LT Std 55 Roman" w:cs="Arial"/>
          <w:b/>
          <w:bCs/>
          <w:lang w:val="it-IT"/>
        </w:rPr>
      </w:pPr>
      <w:r w:rsidRPr="00E4772A">
        <w:rPr>
          <w:rFonts w:ascii="Avenir LT Std 55 Roman" w:hAnsi="Avenir LT Std 55 Roman"/>
          <w:noProof/>
        </w:rPr>
        <w:drawing>
          <wp:anchor distT="0" distB="0" distL="114300" distR="114300" simplePos="0" relativeHeight="251668480" behindDoc="1" locked="0" layoutInCell="1" allowOverlap="1" wp14:anchorId="15FB0AFF" wp14:editId="21C36813">
            <wp:simplePos x="0" y="0"/>
            <wp:positionH relativeFrom="column">
              <wp:posOffset>24765</wp:posOffset>
            </wp:positionH>
            <wp:positionV relativeFrom="paragraph">
              <wp:posOffset>40640</wp:posOffset>
            </wp:positionV>
            <wp:extent cx="2852420" cy="4038600"/>
            <wp:effectExtent l="0" t="0" r="5080" b="0"/>
            <wp:wrapTight wrapText="bothSides">
              <wp:wrapPolygon edited="0">
                <wp:start x="0" y="0"/>
                <wp:lineTo x="0" y="21532"/>
                <wp:lineTo x="21542" y="21532"/>
                <wp:lineTo x="2154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B7EA8">
        <w:rPr>
          <w:rFonts w:ascii="Avenir LT Std 55 Roman" w:hAnsi="Avenir LT Std 55 Roman" w:cs="Arial"/>
          <w:b/>
          <w:bCs/>
          <w:lang w:val="it-IT"/>
        </w:rPr>
        <w:t>Harmony</w:t>
      </w:r>
      <w:proofErr w:type="spellEnd"/>
      <w:r w:rsidR="005B7EA8">
        <w:rPr>
          <w:rFonts w:ascii="Avenir LT Std 55 Roman" w:hAnsi="Avenir LT Std 55 Roman" w:cs="Arial"/>
          <w:b/>
          <w:bCs/>
          <w:lang w:val="it-IT"/>
        </w:rPr>
        <w:t xml:space="preserve"> from </w:t>
      </w:r>
      <w:proofErr w:type="spellStart"/>
      <w:r w:rsidR="005B7EA8">
        <w:rPr>
          <w:rFonts w:ascii="Avenir LT Std 55 Roman" w:hAnsi="Avenir LT Std 55 Roman" w:cs="Arial"/>
          <w:b/>
          <w:bCs/>
          <w:lang w:val="it-IT"/>
        </w:rPr>
        <w:t>every</w:t>
      </w:r>
      <w:proofErr w:type="spellEnd"/>
      <w:r w:rsidR="005B7EA8">
        <w:rPr>
          <w:rFonts w:ascii="Avenir LT Std 55 Roman" w:hAnsi="Avenir LT Std 55 Roman" w:cs="Arial"/>
          <w:b/>
          <w:bCs/>
          <w:lang w:val="it-IT"/>
        </w:rPr>
        <w:t xml:space="preserve"> angle</w:t>
      </w:r>
      <w:r w:rsidR="00926D5A" w:rsidRPr="00FA39A5">
        <w:rPr>
          <w:rFonts w:ascii="Avenir LT Std 55 Roman" w:hAnsi="Avenir LT Std 55 Roman" w:cs="Arial"/>
          <w:b/>
          <w:bCs/>
          <w:lang w:val="it-IT"/>
        </w:rPr>
        <w:t>.</w:t>
      </w:r>
    </w:p>
    <w:p w14:paraId="2CD580AA" w14:textId="77777777" w:rsidR="00926D5A" w:rsidRPr="00E4772A" w:rsidRDefault="00926D5A" w:rsidP="0025481B">
      <w:pPr>
        <w:ind w:right="-46"/>
        <w:rPr>
          <w:rFonts w:ascii="Avenir LT Std 55 Roman" w:hAnsi="Avenir LT Std 55 Roman" w:cs="Arial"/>
          <w:lang w:val="it-IT"/>
        </w:rPr>
      </w:pPr>
    </w:p>
    <w:p w14:paraId="4460DC9C" w14:textId="43EC3713" w:rsidR="00926D5A" w:rsidRDefault="00926D5A" w:rsidP="0025481B">
      <w:pPr>
        <w:ind w:right="-46"/>
        <w:rPr>
          <w:rFonts w:ascii="Avenir LT Std 55 Roman" w:hAnsi="Avenir LT Std 55 Roman" w:cs="Arial"/>
          <w:lang w:val="it-IT"/>
        </w:rPr>
      </w:pPr>
      <w:r w:rsidRPr="00E4772A">
        <w:rPr>
          <w:rFonts w:ascii="Avenir LT Std 55 Roman" w:hAnsi="Avenir LT Std 55 Roman" w:cs="Arial"/>
          <w:lang w:val="it-IT"/>
        </w:rPr>
        <w:t xml:space="preserve">AYO è una collezione di </w:t>
      </w:r>
      <w:proofErr w:type="spellStart"/>
      <w:r w:rsidR="005B7EA8">
        <w:rPr>
          <w:rFonts w:ascii="Avenir LT Std 55 Roman" w:hAnsi="Avenir LT Std 55 Roman" w:cs="Arial"/>
          <w:lang w:val="it-IT"/>
        </w:rPr>
        <w:t>Walk</w:t>
      </w:r>
      <w:proofErr w:type="spellEnd"/>
      <w:r w:rsidR="005B7EA8">
        <w:rPr>
          <w:rFonts w:ascii="Avenir LT Std 55 Roman" w:hAnsi="Avenir LT Std 55 Roman" w:cs="Arial"/>
          <w:lang w:val="it-IT"/>
        </w:rPr>
        <w:t xml:space="preserve"> in</w:t>
      </w:r>
      <w:r w:rsidR="005B7EA8" w:rsidRPr="00E4772A">
        <w:rPr>
          <w:rFonts w:ascii="Avenir LT Std 55 Roman" w:hAnsi="Avenir LT Std 55 Roman" w:cs="Arial"/>
          <w:lang w:val="it-IT"/>
        </w:rPr>
        <w:t xml:space="preserve"> </w:t>
      </w:r>
      <w:r w:rsidR="00202AE7" w:rsidRPr="00E4772A">
        <w:rPr>
          <w:rFonts w:ascii="Avenir LT Std 55 Roman" w:hAnsi="Avenir LT Std 55 Roman" w:cs="Arial"/>
          <w:lang w:val="it-IT"/>
        </w:rPr>
        <w:t>decisamente</w:t>
      </w:r>
      <w:r w:rsidRPr="00E4772A">
        <w:rPr>
          <w:rFonts w:ascii="Avenir LT Std 55 Roman" w:hAnsi="Avenir LT Std 55 Roman" w:cs="Arial"/>
          <w:lang w:val="it-IT"/>
        </w:rPr>
        <w:t xml:space="preserve"> raffinata</w:t>
      </w:r>
      <w:r w:rsidR="00E4772A">
        <w:rPr>
          <w:rFonts w:ascii="Avenir LT Std 55 Roman" w:hAnsi="Avenir LT Std 55 Roman" w:cs="Arial"/>
          <w:lang w:val="it-IT"/>
        </w:rPr>
        <w:t xml:space="preserve"> che</w:t>
      </w:r>
      <w:r w:rsidRPr="00E4772A">
        <w:rPr>
          <w:rFonts w:ascii="Avenir LT Std 55 Roman" w:hAnsi="Avenir LT Std 55 Roman" w:cs="Arial"/>
          <w:lang w:val="it-IT"/>
        </w:rPr>
        <w:t xml:space="preserve"> ha </w:t>
      </w:r>
      <w:r w:rsidR="00A25AE3">
        <w:rPr>
          <w:rFonts w:ascii="Avenir LT Std 55 Roman" w:hAnsi="Avenir LT Std 55 Roman" w:cs="Arial"/>
          <w:lang w:val="it-IT"/>
        </w:rPr>
        <w:t xml:space="preserve">piacevolmente </w:t>
      </w:r>
      <w:r w:rsidRPr="00E4772A">
        <w:rPr>
          <w:rFonts w:ascii="Avenir LT Std 55 Roman" w:hAnsi="Avenir LT Std 55 Roman" w:cs="Arial"/>
          <w:lang w:val="it-IT"/>
        </w:rPr>
        <w:t xml:space="preserve">impressionato la giuria del team </w:t>
      </w:r>
      <w:r w:rsidR="00E4772A">
        <w:rPr>
          <w:rFonts w:ascii="Avenir LT Std 55 Roman" w:hAnsi="Avenir LT Std 55 Roman" w:cs="Arial"/>
          <w:lang w:val="it-IT"/>
        </w:rPr>
        <w:t>G</w:t>
      </w:r>
      <w:r w:rsidRPr="00E4772A">
        <w:rPr>
          <w:rFonts w:ascii="Avenir LT Std 55 Roman" w:hAnsi="Avenir LT Std 55 Roman" w:cs="Arial"/>
          <w:lang w:val="it-IT"/>
        </w:rPr>
        <w:t xml:space="preserve">ood </w:t>
      </w:r>
      <w:r w:rsidR="00E4772A">
        <w:rPr>
          <w:rFonts w:ascii="Avenir LT Std 55 Roman" w:hAnsi="Avenir LT Std 55 Roman" w:cs="Arial"/>
          <w:lang w:val="it-IT"/>
        </w:rPr>
        <w:t>D</w:t>
      </w:r>
      <w:r w:rsidRPr="00E4772A">
        <w:rPr>
          <w:rFonts w:ascii="Avenir LT Std 55 Roman" w:hAnsi="Avenir LT Std 55 Roman" w:cs="Arial"/>
          <w:lang w:val="it-IT"/>
        </w:rPr>
        <w:t>esign</w:t>
      </w:r>
      <w:r w:rsidR="00E4772A">
        <w:rPr>
          <w:rFonts w:ascii="Avenir LT Std 55 Roman" w:hAnsi="Avenir LT Std 55 Roman" w:cs="Arial"/>
          <w:lang w:val="it-IT"/>
        </w:rPr>
        <w:t xml:space="preserve"> per la</w:t>
      </w:r>
      <w:r w:rsidRPr="00E4772A">
        <w:rPr>
          <w:rFonts w:ascii="Avenir LT Std 55 Roman" w:hAnsi="Avenir LT Std 55 Roman" w:cs="Arial"/>
          <w:lang w:val="it-IT"/>
        </w:rPr>
        <w:t xml:space="preserve"> combinazione di un nuovo linguaggio di design abbinato ad un'elevata funzionalità. </w:t>
      </w:r>
    </w:p>
    <w:p w14:paraId="731137AA" w14:textId="611B629D" w:rsidR="0025481B" w:rsidRDefault="00926D5A" w:rsidP="0025481B">
      <w:pPr>
        <w:ind w:right="-46"/>
        <w:rPr>
          <w:rFonts w:ascii="Avenir LT Std 55 Roman" w:hAnsi="Avenir LT Std 55 Roman" w:cs="Arial"/>
          <w:lang w:val="it-IT"/>
        </w:rPr>
      </w:pPr>
      <w:r w:rsidRPr="00E4772A">
        <w:rPr>
          <w:rFonts w:ascii="Avenir LT Std 55 Roman" w:hAnsi="Avenir LT Std 55 Roman" w:cs="Arial"/>
          <w:lang w:val="it-IT"/>
        </w:rPr>
        <w:t xml:space="preserve">La passione di Flair per un'innovazione progettuale significativa è </w:t>
      </w:r>
      <w:r w:rsidR="00202AE7" w:rsidRPr="00E4772A">
        <w:rPr>
          <w:rFonts w:ascii="Avenir LT Std 55 Roman" w:hAnsi="Avenir LT Std 55 Roman" w:cs="Arial"/>
          <w:lang w:val="it-IT"/>
        </w:rPr>
        <w:t>evidente e si manifesta attraverso la flessibilità di questo nuovo progetto</w:t>
      </w:r>
      <w:r w:rsidR="00E4772A" w:rsidRPr="00E4772A">
        <w:rPr>
          <w:rFonts w:ascii="Avenir LT Std 55 Roman" w:hAnsi="Avenir LT Std 55 Roman" w:cs="Arial"/>
          <w:lang w:val="it-IT"/>
        </w:rPr>
        <w:t>.</w:t>
      </w:r>
      <w:r w:rsidR="0025481B">
        <w:rPr>
          <w:rFonts w:ascii="Avenir LT Std 55 Roman" w:hAnsi="Avenir LT Std 55 Roman" w:cs="Arial"/>
          <w:lang w:val="it-IT"/>
        </w:rPr>
        <w:t xml:space="preserve"> </w:t>
      </w:r>
    </w:p>
    <w:p w14:paraId="35C73820" w14:textId="77777777" w:rsidR="0025481B" w:rsidRDefault="0025481B" w:rsidP="0025481B">
      <w:pPr>
        <w:ind w:right="-46"/>
        <w:rPr>
          <w:rFonts w:ascii="Avenir LT Std 55 Roman" w:hAnsi="Avenir LT Std 55 Roman" w:cs="Arial"/>
          <w:lang w:val="it-IT"/>
        </w:rPr>
      </w:pPr>
    </w:p>
    <w:p w14:paraId="7D38279A" w14:textId="72A308A9" w:rsidR="0025481B" w:rsidRDefault="00926D5A" w:rsidP="0025481B">
      <w:pPr>
        <w:ind w:right="-46"/>
        <w:rPr>
          <w:rFonts w:ascii="Avenir LT Std 55 Roman" w:eastAsia="Times New Roman" w:hAnsi="Avenir LT Std 55 Roman" w:cs="Arial"/>
          <w:lang w:val="it-IT" w:eastAsia="it-IT"/>
        </w:rPr>
      </w:pPr>
      <w:r w:rsidRPr="00E4772A">
        <w:rPr>
          <w:rFonts w:ascii="Avenir LT Std 55 Roman" w:hAnsi="Avenir LT Std 55 Roman" w:cs="Arial"/>
          <w:lang w:val="it-IT"/>
        </w:rPr>
        <w:t>Ogni</w:t>
      </w:r>
      <w:r w:rsidR="00E4772A" w:rsidRPr="00E4772A">
        <w:rPr>
          <w:rFonts w:ascii="Avenir LT Std 55 Roman" w:hAnsi="Avenir LT Std 55 Roman" w:cs="Arial"/>
          <w:lang w:val="it-IT"/>
        </w:rPr>
        <w:t xml:space="preserve"> pannello </w:t>
      </w:r>
      <w:r w:rsidRPr="00E4772A">
        <w:rPr>
          <w:rFonts w:ascii="Avenir LT Std 55 Roman" w:hAnsi="Avenir LT Std 55 Roman" w:cs="Arial"/>
          <w:lang w:val="it-IT"/>
        </w:rPr>
        <w:t>è disponibile in vetro di sicurezza temperato da 10 mm che è stato trattato con un rivestimento idrofobico per resistere all'accumulo di calc</w:t>
      </w:r>
      <w:r w:rsidR="00E4772A" w:rsidRPr="00E4772A">
        <w:rPr>
          <w:rFonts w:ascii="Avenir LT Std 55 Roman" w:hAnsi="Avenir LT Std 55 Roman" w:cs="Arial"/>
          <w:lang w:val="it-IT"/>
        </w:rPr>
        <w:t>are</w:t>
      </w:r>
      <w:r w:rsidRPr="00E4772A">
        <w:rPr>
          <w:rFonts w:ascii="Avenir LT Std 55 Roman" w:hAnsi="Avenir LT Std 55 Roman" w:cs="Arial"/>
          <w:lang w:val="it-IT"/>
        </w:rPr>
        <w:t xml:space="preserve"> e spor</w:t>
      </w:r>
      <w:r w:rsidR="00E4772A" w:rsidRPr="00E4772A">
        <w:rPr>
          <w:rFonts w:ascii="Avenir LT Std 55 Roman" w:hAnsi="Avenir LT Std 55 Roman" w:cs="Arial"/>
          <w:lang w:val="it-IT"/>
        </w:rPr>
        <w:t>co</w:t>
      </w:r>
      <w:r w:rsidRPr="00E4772A">
        <w:rPr>
          <w:rFonts w:ascii="Avenir LT Std 55 Roman" w:hAnsi="Avenir LT Std 55 Roman" w:cs="Arial"/>
          <w:lang w:val="it-IT"/>
        </w:rPr>
        <w:t>. AYO è disponibile in finitura colore profilo nero</w:t>
      </w:r>
      <w:r w:rsidR="005B7EA8">
        <w:rPr>
          <w:rFonts w:ascii="Avenir LT Std 55 Roman" w:hAnsi="Avenir LT Std 55 Roman" w:cs="Arial"/>
          <w:lang w:val="it-IT"/>
        </w:rPr>
        <w:t xml:space="preserve"> opaco</w:t>
      </w:r>
      <w:r w:rsidRPr="00E4772A">
        <w:rPr>
          <w:rFonts w:ascii="Avenir LT Std 55 Roman" w:hAnsi="Avenir LT Std 55 Roman" w:cs="Arial"/>
          <w:lang w:val="it-IT"/>
        </w:rPr>
        <w:t xml:space="preserve"> o </w:t>
      </w:r>
      <w:r w:rsidR="0025481B">
        <w:rPr>
          <w:rFonts w:ascii="Avenir LT Std 55 Roman" w:hAnsi="Avenir LT Std 55 Roman" w:cs="Arial"/>
          <w:lang w:val="it-IT"/>
        </w:rPr>
        <w:t>silver</w:t>
      </w:r>
      <w:r w:rsidR="00E4772A" w:rsidRPr="00E4772A">
        <w:rPr>
          <w:rFonts w:ascii="Avenir LT Std 55 Roman" w:hAnsi="Avenir LT Std 55 Roman" w:cs="Arial"/>
          <w:lang w:val="it-IT"/>
        </w:rPr>
        <w:t xml:space="preserve"> per </w:t>
      </w:r>
      <w:r w:rsidRPr="00E4772A">
        <w:rPr>
          <w:rFonts w:ascii="Avenir LT Std 55 Roman" w:hAnsi="Avenir LT Std 55 Roman" w:cs="Arial"/>
          <w:lang w:val="it-IT"/>
        </w:rPr>
        <w:t xml:space="preserve">un'integrazione </w:t>
      </w:r>
      <w:r w:rsidR="00E4772A" w:rsidRPr="00E4772A">
        <w:rPr>
          <w:rFonts w:ascii="Avenir LT Std 55 Roman" w:hAnsi="Avenir LT Std 55 Roman" w:cs="Arial"/>
          <w:lang w:val="it-IT"/>
        </w:rPr>
        <w:t>perfetta</w:t>
      </w:r>
      <w:r w:rsidRPr="00E4772A">
        <w:rPr>
          <w:rFonts w:ascii="Avenir LT Std 55 Roman" w:hAnsi="Avenir LT Std 55 Roman" w:cs="Arial"/>
          <w:lang w:val="it-IT"/>
        </w:rPr>
        <w:t xml:space="preserve"> in qualsiasi ambiente bagno.</w:t>
      </w:r>
      <w:r w:rsidR="00FA39A5">
        <w:rPr>
          <w:rFonts w:ascii="Avenir LT Std 55 Roman" w:hAnsi="Avenir LT Std 55 Roman" w:cs="Arial"/>
          <w:lang w:val="it-IT"/>
        </w:rPr>
        <w:t xml:space="preserve"> </w:t>
      </w:r>
      <w:r w:rsidR="00E4772A" w:rsidRPr="00E4772A">
        <w:rPr>
          <w:rFonts w:ascii="Avenir LT Std 55 Roman" w:eastAsia="Times New Roman" w:hAnsi="Avenir LT Std 55 Roman" w:cs="Arial"/>
          <w:lang w:val="it-IT" w:eastAsia="it-IT"/>
        </w:rPr>
        <w:t xml:space="preserve">Le innovative guarnizioni ultra-trasparenti offrono la possibilità di creare piacevoli soluzioni </w:t>
      </w:r>
      <w:proofErr w:type="spellStart"/>
      <w:r w:rsidR="00E4772A" w:rsidRPr="00E4772A">
        <w:rPr>
          <w:rFonts w:ascii="Avenir LT Std 55 Roman" w:eastAsia="Times New Roman" w:hAnsi="Avenir LT Std 55 Roman" w:cs="Arial"/>
          <w:lang w:val="it-IT" w:eastAsia="it-IT"/>
        </w:rPr>
        <w:t>Walk</w:t>
      </w:r>
      <w:proofErr w:type="spellEnd"/>
      <w:r w:rsidR="00E4772A" w:rsidRPr="00E4772A">
        <w:rPr>
          <w:rFonts w:ascii="Avenir LT Std 55 Roman" w:eastAsia="Times New Roman" w:hAnsi="Avenir LT Std 55 Roman" w:cs="Arial"/>
          <w:lang w:val="it-IT" w:eastAsia="it-IT"/>
        </w:rPr>
        <w:t xml:space="preserve"> in, mentre le diverse barre di stabilizzazione, oltre a completarne l’eleganza, sono state appositamente studiate per rispondere all’esigenza di punti di fissaggio alternativi e per evitare ostacoli nello spazio doccia.</w:t>
      </w:r>
    </w:p>
    <w:p w14:paraId="2A002E99" w14:textId="77777777" w:rsidR="0025481B" w:rsidRPr="0025481B" w:rsidRDefault="0025481B" w:rsidP="0025481B">
      <w:pPr>
        <w:ind w:right="-46"/>
        <w:rPr>
          <w:rFonts w:ascii="Avenir LT Std 55 Roman" w:eastAsia="Times New Roman" w:hAnsi="Avenir LT Std 55 Roman" w:cs="Arial"/>
          <w:lang w:val="it-IT" w:eastAsia="it-IT"/>
        </w:rPr>
      </w:pPr>
    </w:p>
    <w:p w14:paraId="24BDF7F1" w14:textId="111CB756" w:rsidR="00E4772A" w:rsidRPr="0025481B" w:rsidRDefault="00FA39A5" w:rsidP="0025481B">
      <w:pPr>
        <w:ind w:right="-46"/>
        <w:rPr>
          <w:rFonts w:ascii="Avenir LT Std 55 Roman" w:hAnsi="Avenir LT Std 55 Roman" w:cs="Arial"/>
          <w:lang w:val="it-IT"/>
        </w:rPr>
      </w:pPr>
      <w:r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Immagine</w:t>
      </w:r>
      <w:r w:rsidR="00F779F4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sopra:</w:t>
      </w:r>
      <w:r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</w:t>
      </w:r>
      <w:proofErr w:type="spellStart"/>
      <w:r w:rsidR="005B7EA8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Walk</w:t>
      </w:r>
      <w:proofErr w:type="spellEnd"/>
      <w:r w:rsidR="005B7EA8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in</w:t>
      </w:r>
      <w:r w:rsidR="005B7EA8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</w:t>
      </w:r>
      <w:r w:rsidR="008E0BEE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AYO</w:t>
      </w:r>
      <w:r w:rsidR="005B7EA8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– 10mm</w:t>
      </w:r>
      <w:r w:rsid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con</w:t>
      </w:r>
      <w:r w:rsidR="00926D5A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pannello deflettore rotante </w:t>
      </w:r>
      <w:r w:rsid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e</w:t>
      </w:r>
      <w:r w:rsidR="00926D5A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barra </w:t>
      </w:r>
      <w:r w:rsid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di stabilizzazione</w:t>
      </w:r>
      <w:r w:rsidR="00926D5A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</w:t>
      </w:r>
      <w:r w:rsidR="005B7EA8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con punto di fissaggio perpendicolare</w:t>
      </w:r>
      <w:r w:rsidR="00D67F43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, finitura silver</w:t>
      </w:r>
      <w:r w:rsidR="00E4772A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.</w:t>
      </w:r>
    </w:p>
    <w:p w14:paraId="42603566" w14:textId="70C5EF4E" w:rsidR="00057DA2" w:rsidRPr="00D67F43" w:rsidRDefault="00057DA2" w:rsidP="0025481B">
      <w:pPr>
        <w:ind w:right="-46"/>
        <w:rPr>
          <w:rFonts w:ascii="Avenir LT Std 55 Roman" w:hAnsi="Avenir LT Std 55 Roman" w:cs="Arial"/>
          <w:b/>
          <w:bCs/>
          <w:sz w:val="24"/>
          <w:szCs w:val="24"/>
          <w:lang w:val="it-IT"/>
        </w:rPr>
      </w:pPr>
    </w:p>
    <w:p w14:paraId="16544C88" w14:textId="5759E111" w:rsidR="0025481B" w:rsidRDefault="001B587C" w:rsidP="0025481B">
      <w:pPr>
        <w:ind w:right="-46"/>
        <w:rPr>
          <w:rFonts w:ascii="Avenir LT Std 55 Roman" w:hAnsi="Avenir LT Std 55 Roman" w:cs="Arial"/>
          <w:b/>
          <w:bCs/>
          <w:sz w:val="24"/>
          <w:szCs w:val="24"/>
          <w:lang w:val="it-IT"/>
        </w:rPr>
      </w:pPr>
      <w:r>
        <w:rPr>
          <w:rFonts w:ascii="Avenir LT Std 55 Roman" w:hAnsi="Avenir LT Std 55 Roman" w:cs="Arial"/>
          <w:b/>
          <w:bCs/>
          <w:noProof/>
          <w:sz w:val="24"/>
          <w:szCs w:val="24"/>
          <w:lang w:val="it-IT"/>
        </w:rPr>
        <w:lastRenderedPageBreak/>
        <w:drawing>
          <wp:inline distT="0" distB="0" distL="0" distR="0" wp14:anchorId="1818C41A" wp14:editId="3225225C">
            <wp:extent cx="5825066" cy="4116137"/>
            <wp:effectExtent l="0" t="0" r="4445" b="0"/>
            <wp:docPr id="11" name="Immagine 11" descr="Immagine che contiene parete, interni, bianco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parete, interni, bianco, stanza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0153" cy="4162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C256A" w14:textId="77777777" w:rsidR="0025481B" w:rsidRDefault="0025481B" w:rsidP="0025481B">
      <w:pPr>
        <w:ind w:right="-46"/>
        <w:rPr>
          <w:rFonts w:ascii="Avenir LT Std 55 Roman" w:hAnsi="Avenir LT Std 55 Roman" w:cs="Arial"/>
          <w:b/>
          <w:bCs/>
          <w:sz w:val="24"/>
          <w:szCs w:val="24"/>
          <w:lang w:val="it-IT"/>
        </w:rPr>
      </w:pPr>
    </w:p>
    <w:p w14:paraId="7FE3F783" w14:textId="6AB7D904" w:rsidR="0025481B" w:rsidRDefault="0025481B" w:rsidP="0025481B">
      <w:pPr>
        <w:ind w:right="-46"/>
        <w:rPr>
          <w:rFonts w:ascii="Avenir LT Std 55 Roman" w:hAnsi="Avenir LT Std 55 Roman" w:cs="Arial"/>
          <w:b/>
          <w:bCs/>
          <w:sz w:val="24"/>
          <w:szCs w:val="24"/>
          <w:lang w:val="it-IT"/>
        </w:rPr>
      </w:pPr>
      <w:r>
        <w:rPr>
          <w:rFonts w:ascii="Avenir LT Std 55 Roman" w:hAnsi="Avenir LT Std 55 Roman" w:cs="Arial"/>
          <w:b/>
          <w:bCs/>
          <w:sz w:val="24"/>
          <w:szCs w:val="24"/>
          <w:lang w:val="it-IT"/>
        </w:rPr>
        <w:t>I</w:t>
      </w:r>
      <w:r w:rsidR="00FA39A5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mmagine</w:t>
      </w:r>
      <w:r w:rsidR="00F779F4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sopra</w:t>
      </w:r>
      <w:r w:rsidR="00FA39A5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:</w:t>
      </w:r>
      <w:r w:rsidR="00E4772A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</w:t>
      </w:r>
      <w:proofErr w:type="spellStart"/>
      <w:r w:rsidR="005B7EA8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Walk</w:t>
      </w:r>
      <w:proofErr w:type="spellEnd"/>
      <w:r w:rsidR="005B7EA8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in</w:t>
      </w:r>
      <w:r w:rsidR="005B7EA8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</w:t>
      </w:r>
      <w:r w:rsidR="00E4772A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AYO</w:t>
      </w:r>
      <w:r w:rsid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</w:t>
      </w:r>
      <w:r w:rsidR="005B7EA8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– 10mm </w:t>
      </w:r>
      <w:r w:rsid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a doppia entrata</w:t>
      </w:r>
      <w:r w:rsidR="00E4772A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, </w:t>
      </w:r>
      <w:r w:rsid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con pannello fisso e </w:t>
      </w:r>
    </w:p>
    <w:p w14:paraId="2B2D7D35" w14:textId="2A0D50B0" w:rsidR="00E4772A" w:rsidRDefault="00E4772A" w:rsidP="0025481B">
      <w:pPr>
        <w:ind w:right="-46"/>
        <w:rPr>
          <w:rFonts w:ascii="Avenir LT Std 55 Roman" w:hAnsi="Avenir LT Std 55 Roman" w:cs="Arial"/>
          <w:b/>
          <w:bCs/>
          <w:sz w:val="24"/>
          <w:szCs w:val="24"/>
          <w:lang w:val="it-IT"/>
        </w:rPr>
      </w:pPr>
      <w:r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barre di stab</w:t>
      </w:r>
      <w:r w:rsidR="00DD590B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ilizzazione</w:t>
      </w:r>
      <w:r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dal pavimento al soffitto </w:t>
      </w:r>
      <w:r w:rsidR="00DD590B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nella finitura</w:t>
      </w:r>
      <w:r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ner</w:t>
      </w:r>
      <w:r w:rsidR="005B7EA8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o opaco</w:t>
      </w:r>
    </w:p>
    <w:p w14:paraId="44BD44F3" w14:textId="052D7AE5" w:rsidR="001B587C" w:rsidRDefault="001B587C" w:rsidP="0025481B">
      <w:pPr>
        <w:ind w:right="-46"/>
        <w:rPr>
          <w:rFonts w:ascii="Avenir LT Std 55 Roman" w:hAnsi="Avenir LT Std 55 Roman" w:cs="Arial"/>
          <w:b/>
          <w:bCs/>
          <w:sz w:val="24"/>
          <w:szCs w:val="24"/>
          <w:lang w:val="it-IT"/>
        </w:rPr>
      </w:pPr>
    </w:p>
    <w:p w14:paraId="0B292A48" w14:textId="12878CA8" w:rsidR="00E4772A" w:rsidRPr="00FA39A5" w:rsidRDefault="00E4772A" w:rsidP="0025481B">
      <w:pPr>
        <w:ind w:right="-46"/>
        <w:rPr>
          <w:rFonts w:ascii="Avenir LT Std 55 Roman" w:hAnsi="Avenir LT Std 55 Roman" w:cs="Arial"/>
          <w:lang w:val="it-IT"/>
        </w:rPr>
      </w:pPr>
    </w:p>
    <w:p w14:paraId="4E29716F" w14:textId="3D636977" w:rsidR="0025481B" w:rsidRDefault="0025481B" w:rsidP="0025481B">
      <w:pPr>
        <w:ind w:right="-46"/>
        <w:rPr>
          <w:rFonts w:ascii="Avenir LT Std 55 Roman" w:hAnsi="Avenir LT Std 55 Roman" w:cs="Arial"/>
          <w:b/>
          <w:bCs/>
          <w:lang w:val="it-IT"/>
        </w:rPr>
      </w:pPr>
    </w:p>
    <w:p w14:paraId="46B2D891" w14:textId="752BBF5A" w:rsidR="00DD590B" w:rsidRPr="00FA39A5" w:rsidRDefault="0025481B" w:rsidP="0025481B">
      <w:pPr>
        <w:ind w:right="-46"/>
        <w:rPr>
          <w:rFonts w:ascii="Avenir LT Std 55 Roman" w:hAnsi="Avenir LT Std 55 Roman" w:cs="Arial"/>
          <w:b/>
          <w:bCs/>
          <w:lang w:val="it-IT"/>
        </w:rPr>
      </w:pPr>
      <w:r w:rsidRPr="00FA39A5">
        <w:rPr>
          <w:rFonts w:ascii="Avenir LT Std 55 Roman" w:hAnsi="Avenir LT Std 55 Roman"/>
          <w:noProof/>
        </w:rPr>
        <w:drawing>
          <wp:anchor distT="0" distB="0" distL="114300" distR="114300" simplePos="0" relativeHeight="251673600" behindDoc="0" locked="0" layoutInCell="1" allowOverlap="1" wp14:anchorId="71CA0910" wp14:editId="44E0EC1D">
            <wp:simplePos x="0" y="0"/>
            <wp:positionH relativeFrom="column">
              <wp:posOffset>-12065</wp:posOffset>
            </wp:positionH>
            <wp:positionV relativeFrom="paragraph">
              <wp:posOffset>40640</wp:posOffset>
            </wp:positionV>
            <wp:extent cx="3427730" cy="3427730"/>
            <wp:effectExtent l="0" t="0" r="1270" b="127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30" cy="342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90B" w:rsidRPr="00FA39A5">
        <w:rPr>
          <w:rFonts w:ascii="Avenir LT Std 55 Roman" w:hAnsi="Avenir LT Std 55 Roman" w:cs="Arial"/>
          <w:b/>
          <w:bCs/>
          <w:lang w:val="it-IT"/>
        </w:rPr>
        <w:t>Progetta il tuo spazio doccia personale.</w:t>
      </w:r>
    </w:p>
    <w:p w14:paraId="40197414" w14:textId="3BCCAC3A" w:rsidR="00DD590B" w:rsidRPr="00FA39A5" w:rsidRDefault="00DD590B" w:rsidP="0025481B">
      <w:pPr>
        <w:ind w:right="-46"/>
        <w:rPr>
          <w:rFonts w:ascii="Avenir LT Std 55 Roman" w:hAnsi="Avenir LT Std 55 Roman" w:cs="Arial"/>
          <w:lang w:val="it-IT"/>
        </w:rPr>
      </w:pPr>
    </w:p>
    <w:p w14:paraId="5329A914" w14:textId="3DE718DF" w:rsidR="00F779F4" w:rsidRDefault="00E4772A" w:rsidP="0025481B">
      <w:pPr>
        <w:ind w:right="-46"/>
        <w:rPr>
          <w:rFonts w:ascii="Avenir LT Std 55 Roman" w:hAnsi="Avenir LT Std 55 Roman" w:cs="Arial"/>
          <w:lang w:val="it-IT"/>
        </w:rPr>
      </w:pPr>
      <w:r w:rsidRPr="00FA39A5">
        <w:rPr>
          <w:rFonts w:ascii="Avenir LT Std 55 Roman" w:hAnsi="Avenir LT Std 55 Roman" w:cs="Arial"/>
          <w:lang w:val="it-IT"/>
        </w:rPr>
        <w:t xml:space="preserve">Con una vasta gamma di barre stabilizzanti, profili e configurazioni tra cui scegliere, </w:t>
      </w:r>
      <w:r w:rsidR="00DD590B" w:rsidRPr="00FA39A5">
        <w:rPr>
          <w:rFonts w:ascii="Avenir LT Std 55 Roman" w:hAnsi="Avenir LT Std 55 Roman" w:cs="Arial"/>
          <w:lang w:val="it-IT"/>
        </w:rPr>
        <w:t xml:space="preserve">ognuno può creare </w:t>
      </w:r>
      <w:r w:rsidR="005B7EA8">
        <w:rPr>
          <w:rFonts w:ascii="Avenir LT Std 55 Roman" w:hAnsi="Avenir LT Std 55 Roman" w:cs="Arial"/>
          <w:lang w:val="it-IT"/>
        </w:rPr>
        <w:t xml:space="preserve">il suo rifugio </w:t>
      </w:r>
      <w:r w:rsidRPr="00FA39A5">
        <w:rPr>
          <w:rFonts w:ascii="Avenir LT Std 55 Roman" w:hAnsi="Avenir LT Std 55 Roman" w:cs="Arial"/>
          <w:lang w:val="it-IT"/>
        </w:rPr>
        <w:t xml:space="preserve">personale per stile e gusto. </w:t>
      </w:r>
    </w:p>
    <w:p w14:paraId="2D066D26" w14:textId="37B433ED" w:rsidR="0025481B" w:rsidRDefault="00E4772A" w:rsidP="0025481B">
      <w:pPr>
        <w:ind w:right="-46"/>
        <w:rPr>
          <w:rFonts w:ascii="Avenir LT Std 55 Roman" w:hAnsi="Avenir LT Std 55 Roman" w:cs="Arial"/>
          <w:lang w:val="it-IT"/>
        </w:rPr>
      </w:pPr>
      <w:r w:rsidRPr="00FA39A5">
        <w:rPr>
          <w:rFonts w:ascii="Avenir LT Std 55 Roman" w:hAnsi="Avenir LT Std 55 Roman" w:cs="Arial"/>
          <w:lang w:val="it-IT"/>
        </w:rPr>
        <w:t xml:space="preserve">Il sistema modulare AYO consente ai clienti di costruire la propria configurazione in base alle </w:t>
      </w:r>
      <w:r w:rsidR="00DD590B" w:rsidRPr="00FA39A5">
        <w:rPr>
          <w:rFonts w:ascii="Avenir LT Std 55 Roman" w:hAnsi="Avenir LT Std 55 Roman" w:cs="Arial"/>
          <w:lang w:val="it-IT"/>
        </w:rPr>
        <w:t xml:space="preserve">proprie </w:t>
      </w:r>
      <w:r w:rsidRPr="00FA39A5">
        <w:rPr>
          <w:rFonts w:ascii="Avenir LT Std 55 Roman" w:hAnsi="Avenir LT Std 55 Roman" w:cs="Arial"/>
          <w:lang w:val="it-IT"/>
        </w:rPr>
        <w:t xml:space="preserve">esigenze. </w:t>
      </w:r>
      <w:r w:rsidR="008E0BEE">
        <w:rPr>
          <w:rFonts w:ascii="Avenir LT Std 55 Roman" w:hAnsi="Avenir LT Std 55 Roman" w:cs="Arial"/>
          <w:lang w:val="it-IT"/>
        </w:rPr>
        <w:t xml:space="preserve">I </w:t>
      </w:r>
      <w:r w:rsidR="00DD590B" w:rsidRPr="00FA39A5">
        <w:rPr>
          <w:rFonts w:ascii="Avenir LT Std 55 Roman" w:hAnsi="Avenir LT Std 55 Roman" w:cs="Arial"/>
          <w:lang w:val="it-IT"/>
        </w:rPr>
        <w:t>bordi</w:t>
      </w:r>
      <w:r w:rsidRPr="00FA39A5">
        <w:rPr>
          <w:rFonts w:ascii="Avenir LT Std 55 Roman" w:hAnsi="Avenir LT Std 55 Roman" w:cs="Arial"/>
          <w:lang w:val="it-IT"/>
        </w:rPr>
        <w:t xml:space="preserve"> sottili di ogni barra</w:t>
      </w:r>
      <w:r w:rsidR="00DD590B" w:rsidRPr="00FA39A5">
        <w:rPr>
          <w:rFonts w:ascii="Avenir LT Std 55 Roman" w:hAnsi="Avenir LT Std 55 Roman" w:cs="Arial"/>
          <w:lang w:val="it-IT"/>
        </w:rPr>
        <w:t xml:space="preserve"> di stabilizzazione</w:t>
      </w:r>
      <w:r w:rsidRPr="00FA39A5">
        <w:rPr>
          <w:rFonts w:ascii="Avenir LT Std 55 Roman" w:hAnsi="Avenir LT Std 55 Roman" w:cs="Arial"/>
          <w:lang w:val="it-IT"/>
        </w:rPr>
        <w:t xml:space="preserve"> AYO offrono la perfetta combinazione di forma e funzione. I punti di fissaggio sono magistralmente progettati per essere discretamente nascosti alla vista. Progettato per un'installazione sicura e</w:t>
      </w:r>
      <w:r w:rsidR="00DD590B" w:rsidRPr="00FA39A5">
        <w:rPr>
          <w:rFonts w:ascii="Avenir LT Std 55 Roman" w:hAnsi="Avenir LT Std 55 Roman" w:cs="Arial"/>
          <w:lang w:val="it-IT"/>
        </w:rPr>
        <w:t>d estremamente</w:t>
      </w:r>
      <w:r w:rsidRPr="00FA39A5">
        <w:rPr>
          <w:rFonts w:ascii="Avenir LT Std 55 Roman" w:hAnsi="Avenir LT Std 55 Roman" w:cs="Arial"/>
          <w:lang w:val="it-IT"/>
        </w:rPr>
        <w:t xml:space="preserve"> pratica nell</w:t>
      </w:r>
      <w:r w:rsidR="00DD590B" w:rsidRPr="00FA39A5">
        <w:rPr>
          <w:rFonts w:ascii="Avenir LT Std 55 Roman" w:hAnsi="Avenir LT Std 55 Roman" w:cs="Arial"/>
          <w:lang w:val="it-IT"/>
        </w:rPr>
        <w:t xml:space="preserve">e operazioni di </w:t>
      </w:r>
      <w:r w:rsidRPr="00FA39A5">
        <w:rPr>
          <w:rFonts w:ascii="Avenir LT Std 55 Roman" w:hAnsi="Avenir LT Std 55 Roman" w:cs="Arial"/>
          <w:lang w:val="it-IT"/>
        </w:rPr>
        <w:t>assemblaggio</w:t>
      </w:r>
      <w:r w:rsidR="00DD590B" w:rsidRPr="00FA39A5">
        <w:rPr>
          <w:rFonts w:ascii="Avenir LT Std 55 Roman" w:hAnsi="Avenir LT Std 55 Roman" w:cs="Arial"/>
          <w:lang w:val="it-IT"/>
        </w:rPr>
        <w:t>.</w:t>
      </w:r>
    </w:p>
    <w:p w14:paraId="1FE2CA9B" w14:textId="5A834EE2" w:rsidR="0025481B" w:rsidRDefault="0025481B" w:rsidP="0025481B">
      <w:pPr>
        <w:ind w:right="-46"/>
        <w:rPr>
          <w:rFonts w:ascii="Avenir LT Std 55 Roman" w:hAnsi="Avenir LT Std 55 Roman" w:cs="Arial"/>
          <w:lang w:val="it-IT"/>
        </w:rPr>
      </w:pPr>
    </w:p>
    <w:p w14:paraId="7A76253D" w14:textId="77777777" w:rsidR="0025481B" w:rsidRDefault="0025481B" w:rsidP="0025481B">
      <w:pPr>
        <w:ind w:right="-46"/>
        <w:rPr>
          <w:rFonts w:ascii="Avenir LT Std 55 Roman" w:hAnsi="Avenir LT Std 55 Roman" w:cs="Arial"/>
          <w:lang w:val="it-IT"/>
        </w:rPr>
      </w:pPr>
    </w:p>
    <w:p w14:paraId="077F18E8" w14:textId="025A7A78" w:rsidR="00E4772A" w:rsidRPr="0025481B" w:rsidRDefault="00FA39A5" w:rsidP="0025481B">
      <w:pPr>
        <w:ind w:right="-46"/>
        <w:rPr>
          <w:rFonts w:ascii="Avenir LT Std 55 Roman" w:hAnsi="Avenir LT Std 55 Roman" w:cs="Arial"/>
          <w:lang w:val="it-IT"/>
        </w:rPr>
      </w:pPr>
      <w:r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Immagine</w:t>
      </w:r>
      <w:r w:rsidR="00F779F4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sopra</w:t>
      </w:r>
      <w:r w:rsidR="00E4772A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: </w:t>
      </w:r>
      <w:proofErr w:type="spellStart"/>
      <w:r w:rsidR="005B7EA8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Walk</w:t>
      </w:r>
      <w:proofErr w:type="spellEnd"/>
      <w:r w:rsidR="005B7EA8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in</w:t>
      </w:r>
      <w:r w:rsidR="005B7EA8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</w:t>
      </w:r>
      <w:r w:rsidR="00E4772A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AYO</w:t>
      </w:r>
      <w:r w:rsidR="005B7EA8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10mm</w:t>
      </w:r>
      <w:r w:rsidR="00E4772A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con barre </w:t>
      </w:r>
      <w:r w:rsid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di stabilizzazione </w:t>
      </w:r>
      <w:r w:rsidR="005B7EA8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con punti di fissaggio perpendicolari</w:t>
      </w:r>
      <w:r w:rsidR="005B7EA8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 xml:space="preserve"> </w:t>
      </w:r>
      <w:r w:rsidR="00E4772A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e profilo H-</w:t>
      </w:r>
      <w:proofErr w:type="spellStart"/>
      <w:r w:rsidR="00E4772A" w:rsidRPr="008E0BEE">
        <w:rPr>
          <w:rFonts w:ascii="Avenir LT Std 55 Roman" w:hAnsi="Avenir LT Std 55 Roman" w:cs="Arial"/>
          <w:b/>
          <w:bCs/>
          <w:sz w:val="24"/>
          <w:szCs w:val="24"/>
          <w:lang w:val="it-IT"/>
        </w:rPr>
        <w:t>Joiner</w:t>
      </w:r>
      <w:proofErr w:type="spellEnd"/>
    </w:p>
    <w:p w14:paraId="1D4FC91A" w14:textId="18E2ABDC" w:rsidR="0025481B" w:rsidRDefault="0025481B" w:rsidP="0025481B">
      <w:pPr>
        <w:ind w:right="-46" w:firstLine="142"/>
        <w:rPr>
          <w:rFonts w:ascii="Avenir LT Std 55 Roman" w:hAnsi="Avenir LT Std 55 Roman" w:cs="Arial"/>
          <w:b/>
          <w:bCs/>
          <w:sz w:val="24"/>
          <w:szCs w:val="24"/>
          <w:lang w:val="it-IT"/>
        </w:rPr>
      </w:pPr>
    </w:p>
    <w:p w14:paraId="2B1D6788" w14:textId="77777777" w:rsidR="0025481B" w:rsidRDefault="0025481B" w:rsidP="0025481B">
      <w:pPr>
        <w:ind w:right="-46"/>
        <w:rPr>
          <w:rFonts w:ascii="Avenir LT Std 55 Roman" w:hAnsi="Avenir LT Std 55 Roman" w:cs="Arial"/>
          <w:b/>
          <w:bCs/>
          <w:sz w:val="28"/>
          <w:szCs w:val="28"/>
          <w:lang w:val="it-IT"/>
        </w:rPr>
      </w:pPr>
    </w:p>
    <w:p w14:paraId="2B438563" w14:textId="64190BB5" w:rsidR="0025481B" w:rsidRPr="0025481B" w:rsidRDefault="0025481B" w:rsidP="0025481B">
      <w:pPr>
        <w:ind w:right="-46"/>
        <w:rPr>
          <w:rFonts w:ascii="Avenir LT Std 55 Roman" w:hAnsi="Avenir LT Std 55 Roman"/>
          <w:b/>
          <w:bCs/>
          <w:sz w:val="28"/>
          <w:szCs w:val="28"/>
        </w:rPr>
      </w:pPr>
      <w:r w:rsidRPr="00B75E94">
        <w:rPr>
          <w:rFonts w:ascii="Avenir LT Std 55 Roman" w:hAnsi="Avenir LT Std 55 Roman" w:cs="Arial"/>
          <w:b/>
          <w:bCs/>
          <w:sz w:val="28"/>
          <w:szCs w:val="28"/>
        </w:rPr>
        <w:t xml:space="preserve">AYO di Flair - </w:t>
      </w:r>
      <w:r w:rsidR="005B7EA8" w:rsidRPr="00B75E94">
        <w:rPr>
          <w:rFonts w:ascii="Avenir LT Std 55 Roman" w:hAnsi="Avenir LT Std 55 Roman" w:cs="Arial"/>
          <w:b/>
          <w:bCs/>
          <w:sz w:val="28"/>
          <w:szCs w:val="28"/>
        </w:rPr>
        <w:t>Creates the</w:t>
      </w:r>
      <w:r w:rsidR="005B7EA8">
        <w:rPr>
          <w:rFonts w:ascii="Avenir LT Std 55 Roman" w:hAnsi="Avenir LT Std 55 Roman" w:cs="Arial"/>
          <w:b/>
          <w:bCs/>
          <w:sz w:val="28"/>
          <w:szCs w:val="28"/>
        </w:rPr>
        <w:t xml:space="preserve"> perfect harmony</w:t>
      </w:r>
      <w:r w:rsidRPr="00B75E94">
        <w:rPr>
          <w:rFonts w:ascii="Avenir LT Std 55 Roman" w:hAnsi="Avenir LT Std 55 Roman" w:cs="Arial"/>
          <w:b/>
          <w:bCs/>
          <w:sz w:val="28"/>
          <w:szCs w:val="28"/>
        </w:rPr>
        <w:t xml:space="preserve"> </w:t>
      </w:r>
      <w:proofErr w:type="spellStart"/>
      <w:r w:rsidRPr="0025481B">
        <w:rPr>
          <w:rFonts w:ascii="Avenir LT Std 55 Roman" w:hAnsi="Avenir LT Std 55 Roman"/>
          <w:b/>
          <w:bCs/>
          <w:sz w:val="28"/>
          <w:szCs w:val="28"/>
        </w:rPr>
        <w:t>Esplora</w:t>
      </w:r>
      <w:proofErr w:type="spellEnd"/>
      <w:r w:rsidRPr="0025481B">
        <w:rPr>
          <w:rFonts w:ascii="Avenir LT Std 55 Roman" w:hAnsi="Avenir LT Std 55 Roman"/>
          <w:b/>
          <w:bCs/>
          <w:sz w:val="28"/>
          <w:szCs w:val="28"/>
        </w:rPr>
        <w:t xml:space="preserve"> AYO!</w:t>
      </w:r>
    </w:p>
    <w:p w14:paraId="586103BA" w14:textId="77777777" w:rsidR="0025481B" w:rsidRPr="0025481B" w:rsidRDefault="0025481B" w:rsidP="0025481B">
      <w:pPr>
        <w:ind w:right="-46"/>
        <w:rPr>
          <w:rFonts w:ascii="Avenir LT Std 55 Roman" w:hAnsi="Avenir LT Std 55 Roman"/>
          <w:sz w:val="28"/>
          <w:szCs w:val="28"/>
        </w:rPr>
      </w:pPr>
      <w:r w:rsidRPr="0025481B">
        <w:rPr>
          <w:rFonts w:ascii="Avenir LT Std 55 Roman" w:hAnsi="Avenir LT Std 55 Roman"/>
          <w:sz w:val="28"/>
          <w:szCs w:val="28"/>
        </w:rPr>
        <w:t>AYO  Brochure 10mm:</w:t>
      </w:r>
    </w:p>
    <w:p w14:paraId="1CD8CB77" w14:textId="77777777" w:rsidR="0025481B" w:rsidRPr="0025481B" w:rsidRDefault="00B75E94" w:rsidP="0025481B">
      <w:pPr>
        <w:ind w:right="-46"/>
        <w:rPr>
          <w:rFonts w:ascii="Avenir LT Std 55 Roman" w:hAnsi="Avenir LT Std 55 Roman"/>
          <w:sz w:val="28"/>
          <w:szCs w:val="28"/>
        </w:rPr>
      </w:pPr>
      <w:hyperlink r:id="rId10" w:history="1">
        <w:r w:rsidR="0025481B" w:rsidRPr="0025481B">
          <w:rPr>
            <w:rStyle w:val="Collegamentoipertestuale"/>
            <w:rFonts w:ascii="Avenir LT Std 55 Roman" w:hAnsi="Avenir LT Std 55 Roman"/>
            <w:sz w:val="28"/>
            <w:szCs w:val="28"/>
          </w:rPr>
          <w:t>https://www.flairshowers.com/it/downloads/AYO-Brochure-ITALIAN.pdf</w:t>
        </w:r>
      </w:hyperlink>
    </w:p>
    <w:p w14:paraId="4AE7E05A" w14:textId="77777777" w:rsidR="0025481B" w:rsidRPr="00B75E94" w:rsidRDefault="0025481B" w:rsidP="0025481B">
      <w:pPr>
        <w:ind w:right="-46" w:firstLine="142"/>
        <w:rPr>
          <w:rFonts w:ascii="Avenir LT Std 55 Roman" w:hAnsi="Avenir LT Std 55 Roman" w:cs="Arial"/>
          <w:b/>
          <w:bCs/>
          <w:sz w:val="24"/>
          <w:szCs w:val="24"/>
        </w:rPr>
      </w:pPr>
    </w:p>
    <w:p w14:paraId="0F7898F7" w14:textId="77777777" w:rsidR="00F779F4" w:rsidRPr="00B75E94" w:rsidRDefault="00F779F4" w:rsidP="0025481B">
      <w:pPr>
        <w:ind w:right="-46"/>
        <w:rPr>
          <w:rFonts w:ascii="Avenir LT Std 55 Roman" w:hAnsi="Avenir LT Std 55 Roman" w:cs="Arial"/>
          <w:b/>
          <w:bCs/>
          <w:sz w:val="24"/>
          <w:szCs w:val="24"/>
        </w:rPr>
      </w:pPr>
    </w:p>
    <w:p w14:paraId="7AA2B4A7" w14:textId="77777777" w:rsidR="00A25AE3" w:rsidRDefault="00E4772A" w:rsidP="0025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6"/>
        <w:rPr>
          <w:rFonts w:ascii="Avenir LT Std 55 Roman" w:hAnsi="Avenir LT Std 55 Roman" w:cs="Arial"/>
          <w:lang w:val="it-IT"/>
        </w:rPr>
      </w:pPr>
      <w:r w:rsidRPr="0025481B">
        <w:rPr>
          <w:rFonts w:ascii="Avenir LT Std 55 Roman" w:hAnsi="Avenir LT Std 55 Roman" w:cs="Arial"/>
          <w:lang w:val="it-IT"/>
        </w:rPr>
        <w:t>Fondata in Irlanda nel 1952, Flair si è costruita una reputazione come specialista nella produzione di cabine doccia</w:t>
      </w:r>
      <w:r w:rsidR="00F779F4" w:rsidRPr="0025481B">
        <w:rPr>
          <w:rFonts w:ascii="Avenir LT Std 55 Roman" w:hAnsi="Avenir LT Std 55 Roman" w:cs="Arial"/>
          <w:lang w:val="it-IT"/>
        </w:rPr>
        <w:t xml:space="preserve"> e pannelli bagno</w:t>
      </w:r>
      <w:r w:rsidRPr="0025481B">
        <w:rPr>
          <w:rFonts w:ascii="Avenir LT Std 55 Roman" w:hAnsi="Avenir LT Std 55 Roman" w:cs="Arial"/>
          <w:lang w:val="it-IT"/>
        </w:rPr>
        <w:t xml:space="preserve"> di </w:t>
      </w:r>
      <w:r w:rsidR="00F779F4" w:rsidRPr="0025481B">
        <w:rPr>
          <w:rFonts w:ascii="Avenir LT Std 55 Roman" w:hAnsi="Avenir LT Std 55 Roman" w:cs="Arial"/>
          <w:lang w:val="it-IT"/>
        </w:rPr>
        <w:t xml:space="preserve">elevata </w:t>
      </w:r>
      <w:r w:rsidRPr="0025481B">
        <w:rPr>
          <w:rFonts w:ascii="Avenir LT Std 55 Roman" w:hAnsi="Avenir LT Std 55 Roman" w:cs="Arial"/>
          <w:lang w:val="it-IT"/>
        </w:rPr>
        <w:t xml:space="preserve">qualità. L'azienda propone una grande varietà di stili con un ampio portafoglio di prodotti.  </w:t>
      </w:r>
    </w:p>
    <w:p w14:paraId="362EAE65" w14:textId="1738D727" w:rsidR="00F779F4" w:rsidRPr="0025481B" w:rsidRDefault="00F779F4" w:rsidP="00254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6"/>
        <w:rPr>
          <w:rFonts w:ascii="Avenir LT Std 55 Roman" w:hAnsi="Avenir LT Std 55 Roman" w:cs="Arial"/>
          <w:b/>
          <w:bCs/>
          <w:lang w:val="it-IT"/>
        </w:rPr>
      </w:pPr>
      <w:r w:rsidRPr="00F779F4">
        <w:rPr>
          <w:rFonts w:ascii="Avenir LT Std 55 Roman" w:eastAsia="Times New Roman" w:hAnsi="Avenir LT Std 55 Roman" w:cs="Arial"/>
          <w:lang w:val="it-IT" w:eastAsia="it-IT"/>
        </w:rPr>
        <w:t>All'eccellente servizio di Customer care, Flair unisce i suoi 60 anni di esperienza nell' artigianato e tecniche di produzione all'avanguardia.</w:t>
      </w:r>
      <w:r w:rsidRPr="0025481B">
        <w:rPr>
          <w:rFonts w:ascii="Avenir LT Std 55 Roman" w:eastAsia="Times New Roman" w:hAnsi="Avenir LT Std 55 Roman" w:cs="Arial"/>
          <w:lang w:val="it-IT" w:eastAsia="it-IT"/>
        </w:rPr>
        <w:t xml:space="preserve"> </w:t>
      </w:r>
      <w:r w:rsidRPr="0025481B">
        <w:rPr>
          <w:rFonts w:ascii="Avenir LT Std 55 Roman" w:hAnsi="Avenir LT Std 55 Roman" w:cs="Arial"/>
          <w:lang w:val="it-IT"/>
        </w:rPr>
        <w:t>La visione aziendale è quella di ispirare le persone attraverso un design significativo che porti un nuovo senso di arricchimento al bagno e originalità nella loro vita.</w:t>
      </w:r>
      <w:r w:rsidRPr="0025481B">
        <w:rPr>
          <w:rFonts w:ascii="Avenir LT Std 55 Roman" w:hAnsi="Avenir LT Std 55 Roman" w:cs="Arial"/>
          <w:b/>
          <w:bCs/>
          <w:lang w:val="it-IT"/>
        </w:rPr>
        <w:t xml:space="preserve"> </w:t>
      </w:r>
    </w:p>
    <w:p w14:paraId="604CB43F" w14:textId="2C0AF8DE" w:rsidR="00E4772A" w:rsidRDefault="00E4772A" w:rsidP="0025481B">
      <w:pPr>
        <w:ind w:right="-46"/>
        <w:rPr>
          <w:rFonts w:ascii="Avenir LT Std 55 Roman" w:hAnsi="Avenir LT Std 55 Roman" w:cs="Arial"/>
          <w:b/>
          <w:bCs/>
          <w:lang w:val="it-IT"/>
        </w:rPr>
      </w:pPr>
    </w:p>
    <w:p w14:paraId="3BFA2747" w14:textId="35A1E39A" w:rsidR="001B587C" w:rsidRPr="00FA39A5" w:rsidRDefault="0025481B" w:rsidP="0025481B">
      <w:pPr>
        <w:ind w:right="-46"/>
        <w:rPr>
          <w:rFonts w:ascii="Avenir LT Std 55 Roman" w:hAnsi="Avenir LT Std 55 Roman" w:cs="Arial"/>
          <w:b/>
          <w:bCs/>
          <w:lang w:val="it-IT"/>
        </w:rPr>
      </w:pPr>
      <w:r w:rsidRPr="00046E0D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48E13C" wp14:editId="3C6B4D93">
                <wp:simplePos x="0" y="0"/>
                <wp:positionH relativeFrom="column">
                  <wp:posOffset>-236643</wp:posOffset>
                </wp:positionH>
                <wp:positionV relativeFrom="paragraph">
                  <wp:posOffset>220345</wp:posOffset>
                </wp:positionV>
                <wp:extent cx="1718310" cy="2776855"/>
                <wp:effectExtent l="0" t="0" r="8890" b="4445"/>
                <wp:wrapThrough wrapText="bothSides">
                  <wp:wrapPolygon edited="0">
                    <wp:start x="0" y="0"/>
                    <wp:lineTo x="0" y="21536"/>
                    <wp:lineTo x="21552" y="21536"/>
                    <wp:lineTo x="21552" y="0"/>
                    <wp:lineTo x="0" y="0"/>
                  </wp:wrapPolygon>
                </wp:wrapThrough>
                <wp:docPr id="1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277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D2BD2" w14:textId="77777777" w:rsidR="0025481B" w:rsidRPr="0025481B" w:rsidRDefault="0025481B" w:rsidP="0025481B">
                            <w:pPr>
                              <w:ind w:left="284"/>
                              <w:rPr>
                                <w:rFonts w:ascii="Avenir LT Std 55 Roman" w:hAnsi="Avenir LT Std 55 Roman" w:cs="Arial"/>
                                <w:b/>
                                <w:bCs/>
                                <w:color w:val="262626" w:themeColor="text1" w:themeTint="D9"/>
                                <w:sz w:val="16"/>
                                <w:szCs w:val="17"/>
                                <w:lang w:val="en-GB"/>
                              </w:rPr>
                            </w:pPr>
                            <w:r w:rsidRPr="0025481B">
                              <w:rPr>
                                <w:rFonts w:ascii="Avenir LT Std 55 Roman" w:hAnsi="Avenir LT Std 55 Roman" w:cs="Arial"/>
                                <w:b/>
                                <w:bCs/>
                                <w:color w:val="262626" w:themeColor="text1" w:themeTint="D9"/>
                                <w:sz w:val="16"/>
                                <w:szCs w:val="17"/>
                                <w:lang w:val="en-GB"/>
                              </w:rPr>
                              <w:t>Press Office:</w:t>
                            </w:r>
                          </w:p>
                          <w:p w14:paraId="47F6BDE1" w14:textId="77777777" w:rsidR="0025481B" w:rsidRPr="0025481B" w:rsidRDefault="0025481B" w:rsidP="0025481B">
                            <w:pPr>
                              <w:ind w:left="284"/>
                              <w:rPr>
                                <w:rFonts w:ascii="Avenir LT Std 55 Roman" w:hAnsi="Avenir LT Std 55 Roman" w:cs="Arial"/>
                                <w:b/>
                                <w:bCs/>
                                <w:color w:val="262626" w:themeColor="text1" w:themeTint="D9"/>
                                <w:sz w:val="16"/>
                                <w:szCs w:val="17"/>
                                <w:lang w:val="en-GB"/>
                              </w:rPr>
                            </w:pPr>
                            <w:r w:rsidRPr="0025481B">
                              <w:rPr>
                                <w:rFonts w:ascii="Avenir LT Std 55 Roman" w:hAnsi="Avenir LT Std 55 Roman" w:cs="Arial"/>
                                <w:b/>
                                <w:bCs/>
                                <w:color w:val="262626" w:themeColor="text1" w:themeTint="D9"/>
                                <w:sz w:val="16"/>
                                <w:szCs w:val="17"/>
                                <w:lang w:val="en-GB"/>
                              </w:rPr>
                              <w:t>tac comunic@zione</w:t>
                            </w:r>
                          </w:p>
                          <w:p w14:paraId="5FDF291E" w14:textId="77777777" w:rsidR="0025481B" w:rsidRPr="0025481B" w:rsidRDefault="0025481B" w:rsidP="0025481B">
                            <w:pPr>
                              <w:ind w:left="284"/>
                              <w:rPr>
                                <w:rFonts w:ascii="Avenir LT Std 55 Roman" w:hAnsi="Avenir LT Std 55 Roman" w:cs="Arial"/>
                                <w:bCs/>
                                <w:color w:val="262626" w:themeColor="text1" w:themeTint="D9"/>
                                <w:sz w:val="16"/>
                                <w:szCs w:val="17"/>
                                <w:lang w:val="en-GB"/>
                              </w:rPr>
                            </w:pPr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262626" w:themeColor="text1" w:themeTint="D9"/>
                                <w:sz w:val="16"/>
                                <w:szCs w:val="17"/>
                                <w:lang w:val="en-GB"/>
                              </w:rPr>
                              <w:t>tel. +39 0248517618</w:t>
                            </w:r>
                          </w:p>
                          <w:p w14:paraId="0F394F93" w14:textId="77777777" w:rsidR="0025481B" w:rsidRPr="0025481B" w:rsidRDefault="0025481B" w:rsidP="0025481B">
                            <w:pPr>
                              <w:ind w:left="284"/>
                              <w:rPr>
                                <w:rFonts w:ascii="Avenir LT Std 55 Roman" w:hAnsi="Avenir LT Std 55 Roman" w:cs="Arial"/>
                                <w:bCs/>
                                <w:color w:val="262626" w:themeColor="text1" w:themeTint="D9"/>
                                <w:sz w:val="16"/>
                                <w:szCs w:val="17"/>
                                <w:lang w:val="de-DE"/>
                              </w:rPr>
                            </w:pPr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262626" w:themeColor="text1" w:themeTint="D9"/>
                                <w:sz w:val="16"/>
                                <w:szCs w:val="17"/>
                                <w:lang w:val="de-DE"/>
                              </w:rPr>
                              <w:t>tel. +39 0185351616</w:t>
                            </w:r>
                          </w:p>
                          <w:p w14:paraId="24AE6E8E" w14:textId="77777777" w:rsidR="0025481B" w:rsidRPr="0025481B" w:rsidRDefault="0025481B" w:rsidP="0025481B">
                            <w:pPr>
                              <w:ind w:left="284"/>
                              <w:rPr>
                                <w:rFonts w:ascii="Avenir LT Std 55 Roman" w:hAnsi="Avenir LT Std 55 Roman" w:cs="Arial"/>
                                <w:bCs/>
                                <w:color w:val="262626" w:themeColor="text1" w:themeTint="D9"/>
                                <w:sz w:val="16"/>
                                <w:szCs w:val="17"/>
                                <w:lang w:val="de-DE"/>
                              </w:rPr>
                            </w:pPr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262626" w:themeColor="text1" w:themeTint="D9"/>
                                <w:sz w:val="16"/>
                                <w:szCs w:val="17"/>
                                <w:lang w:val="de-DE"/>
                              </w:rPr>
                              <w:t>press@taconline.it</w:t>
                            </w:r>
                          </w:p>
                          <w:p w14:paraId="52D4013F" w14:textId="77777777" w:rsidR="0025481B" w:rsidRPr="0025481B" w:rsidRDefault="0025481B" w:rsidP="0025481B">
                            <w:pPr>
                              <w:ind w:left="284"/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17"/>
                                <w:lang w:val="de-DE"/>
                              </w:rPr>
                            </w:pPr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17"/>
                                <w:lang w:val="de-DE"/>
                              </w:rPr>
                              <w:t>www.taconline.it</w:t>
                            </w:r>
                          </w:p>
                          <w:p w14:paraId="2A40A88D" w14:textId="77777777" w:rsidR="0025481B" w:rsidRPr="0025481B" w:rsidRDefault="0025481B" w:rsidP="0025481B">
                            <w:pPr>
                              <w:ind w:left="284"/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17"/>
                                <w:lang w:val="it-IT"/>
                              </w:rPr>
                            </w:pPr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17"/>
                                <w:lang w:val="it-IT"/>
                              </w:rPr>
                              <w:t>twitter.com/</w:t>
                            </w:r>
                            <w:proofErr w:type="spellStart"/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17"/>
                                <w:lang w:val="it-IT"/>
                              </w:rPr>
                              <w:t>tacomunicazione</w:t>
                            </w:r>
                            <w:proofErr w:type="spellEnd"/>
                          </w:p>
                          <w:p w14:paraId="0D8EFAD3" w14:textId="77777777" w:rsidR="0025481B" w:rsidRPr="0025481B" w:rsidRDefault="0025481B" w:rsidP="0025481B">
                            <w:pPr>
                              <w:ind w:left="284"/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17"/>
                                <w:lang w:val="it-IT"/>
                              </w:rPr>
                            </w:pPr>
                            <w:proofErr w:type="spellStart"/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17"/>
                                <w:lang w:val="it-IT"/>
                              </w:rPr>
                              <w:t>facebook</w:t>
                            </w:r>
                            <w:proofErr w:type="spellEnd"/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17"/>
                                <w:lang w:val="it-IT"/>
                              </w:rPr>
                              <w:t>/</w:t>
                            </w:r>
                            <w:proofErr w:type="spellStart"/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17"/>
                                <w:lang w:val="it-IT"/>
                              </w:rPr>
                              <w:t>tacomunicazione</w:t>
                            </w:r>
                            <w:proofErr w:type="spellEnd"/>
                          </w:p>
                          <w:p w14:paraId="41391CB6" w14:textId="77777777" w:rsidR="0025481B" w:rsidRPr="0025481B" w:rsidRDefault="0025481B" w:rsidP="0025481B">
                            <w:pPr>
                              <w:ind w:left="284"/>
                              <w:rPr>
                                <w:rFonts w:ascii="Avenir LT Std 55 Roman" w:hAnsi="Avenir LT Std 55 Roman" w:cs="Arial"/>
                                <w:b/>
                                <w:bCs/>
                                <w:color w:val="000000" w:themeColor="text1"/>
                                <w:sz w:val="16"/>
                                <w:szCs w:val="17"/>
                                <w:lang w:val="it-IT"/>
                              </w:rPr>
                            </w:pPr>
                          </w:p>
                          <w:p w14:paraId="470F4477" w14:textId="77777777" w:rsidR="0025481B" w:rsidRPr="0025481B" w:rsidRDefault="0025481B" w:rsidP="0025481B">
                            <w:pPr>
                              <w:ind w:left="284"/>
                              <w:rPr>
                                <w:rFonts w:ascii="Avenir LT Std 55 Roman" w:hAnsi="Avenir LT Std 55 Roman" w:cs="Arial"/>
                                <w:b/>
                                <w:bCs/>
                                <w:color w:val="000000" w:themeColor="text1"/>
                                <w:sz w:val="16"/>
                                <w:szCs w:val="17"/>
                                <w:lang w:val="it-IT"/>
                              </w:rPr>
                            </w:pPr>
                            <w:r w:rsidRPr="0025481B">
                              <w:rPr>
                                <w:rFonts w:ascii="Avenir LT Std 55 Roman" w:hAnsi="Avenir LT Std 55 Roman" w:cs="Arial"/>
                                <w:b/>
                                <w:bCs/>
                                <w:color w:val="000000" w:themeColor="text1"/>
                                <w:sz w:val="16"/>
                                <w:szCs w:val="17"/>
                                <w:lang w:val="it-IT"/>
                              </w:rPr>
                              <w:t>Azienda:</w:t>
                            </w:r>
                          </w:p>
                          <w:p w14:paraId="2FC2549C" w14:textId="77777777" w:rsidR="0025481B" w:rsidRPr="0025481B" w:rsidRDefault="0025481B" w:rsidP="0025481B">
                            <w:pPr>
                              <w:ind w:left="284"/>
                              <w:rPr>
                                <w:rFonts w:ascii="Avenir LT Std 55 Roman" w:hAnsi="Avenir LT Std 55 Roman"/>
                                <w:bCs/>
                                <w:color w:val="000000" w:themeColor="text1"/>
                                <w:sz w:val="16"/>
                                <w:lang w:val="en-US"/>
                              </w:rPr>
                            </w:pPr>
                            <w:r w:rsidRPr="0025481B">
                              <w:rPr>
                                <w:rStyle w:val="Enfasigrassetto"/>
                                <w:rFonts w:ascii="Avenir LT Std 55 Roman" w:hAnsi="Avenir LT Std 55 Roman" w:cs="Arial"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t>Flair Showers Ltd</w:t>
                            </w:r>
                            <w:r w:rsidRPr="0025481B">
                              <w:rPr>
                                <w:rFonts w:ascii="Avenir LT Std 55 Roman" w:hAnsi="Avenir LT Std 55 Roman" w:cs="Arial"/>
                                <w:b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br/>
                            </w:r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21"/>
                                <w:shd w:val="clear" w:color="auto" w:fill="FFFFFF"/>
                                <w:lang w:val="en-US"/>
                              </w:rPr>
                              <w:t>Rocks Road</w:t>
                            </w:r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br/>
                            </w:r>
                            <w:proofErr w:type="spellStart"/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21"/>
                                <w:shd w:val="clear" w:color="auto" w:fill="FFFFFF"/>
                                <w:lang w:val="en-US"/>
                              </w:rPr>
                              <w:t>Kingscourt</w:t>
                            </w:r>
                            <w:proofErr w:type="spellEnd"/>
                            <w:r w:rsidRPr="0025481B">
                              <w:rPr>
                                <w:rStyle w:val="apple-converted-space"/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21"/>
                                <w:shd w:val="clear" w:color="auto" w:fill="FFFFFF"/>
                                <w:lang w:val="en-US"/>
                              </w:rPr>
                              <w:t> </w:t>
                            </w:r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br/>
                            </w:r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Co. </w:t>
                            </w:r>
                            <w:proofErr w:type="spellStart"/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21"/>
                                <w:shd w:val="clear" w:color="auto" w:fill="FFFFFF"/>
                                <w:lang w:val="en-US"/>
                              </w:rPr>
                              <w:t>Cavan</w:t>
                            </w:r>
                            <w:proofErr w:type="spellEnd"/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br/>
                            </w:r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21"/>
                                <w:shd w:val="clear" w:color="auto" w:fill="FFFFFF"/>
                                <w:lang w:val="en-US"/>
                              </w:rPr>
                              <w:t>Ireland</w:t>
                            </w:r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br/>
                            </w:r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21"/>
                                <w:shd w:val="clear" w:color="auto" w:fill="FFFFFF"/>
                                <w:lang w:val="en-US"/>
                              </w:rPr>
                              <w:t>ph. +35 3 18831300 </w:t>
                            </w:r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br/>
                            </w:r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21"/>
                                <w:shd w:val="clear" w:color="auto" w:fill="FFFFFF"/>
                                <w:lang w:val="en-US"/>
                              </w:rPr>
                              <w:t>ph. +39 02 7368301 (Italy)</w:t>
                            </w:r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br/>
                            </w:r>
                            <w:r w:rsidRPr="0025481B">
                              <w:rPr>
                                <w:rFonts w:ascii="Avenir LT Std 55 Roman" w:hAnsi="Avenir LT Std 55 Roman"/>
                                <w:bCs/>
                                <w:color w:val="000000" w:themeColor="text1"/>
                                <w:sz w:val="16"/>
                                <w:lang w:val="en-US"/>
                              </w:rPr>
                              <w:t>iulia@flairshowers.com</w:t>
                            </w:r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br/>
                            </w:r>
                            <w:hyperlink r:id="rId11" w:tgtFrame="_blank" w:history="1">
                              <w:r w:rsidRPr="0025481B">
                                <w:rPr>
                                  <w:rStyle w:val="Collegamentoipertestuale"/>
                                  <w:rFonts w:ascii="Avenir LT Std 55 Roman" w:hAnsi="Avenir LT Std 55 Roman" w:cs="Arial"/>
                                  <w:bCs/>
                                  <w:color w:val="000000" w:themeColor="text1"/>
                                  <w:sz w:val="16"/>
                                  <w:szCs w:val="21"/>
                                  <w:lang w:val="en-US"/>
                                </w:rPr>
                                <w:t>www.flairshowers.com</w:t>
                              </w:r>
                            </w:hyperlink>
                            <w:r w:rsidRPr="0025481B">
                              <w:rPr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21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</w:p>
                          <w:p w14:paraId="4D34B42C" w14:textId="77777777" w:rsidR="0025481B" w:rsidRPr="00684005" w:rsidRDefault="0025481B" w:rsidP="0025481B">
                            <w:pPr>
                              <w:ind w:left="284"/>
                              <w:rPr>
                                <w:rFonts w:ascii="Helvetica" w:hAnsi="Helvetica" w:cs="Arial"/>
                                <w:b/>
                                <w:bCs/>
                                <w:color w:val="262626" w:themeColor="text1" w:themeTint="D9"/>
                                <w:sz w:val="16"/>
                                <w:szCs w:val="17"/>
                                <w:lang w:val="en-US"/>
                              </w:rPr>
                            </w:pPr>
                          </w:p>
                          <w:p w14:paraId="79F0CB1B" w14:textId="77777777" w:rsidR="0025481B" w:rsidRPr="00001A36" w:rsidRDefault="0025481B" w:rsidP="0025481B">
                            <w:pPr>
                              <w:spacing w:line="240" w:lineRule="atLeast"/>
                              <w:ind w:left="284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5ACC3D2" w14:textId="77777777" w:rsidR="0025481B" w:rsidRDefault="0025481B" w:rsidP="0025481B">
                            <w:pPr>
                              <w:ind w:left="28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48E13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8.65pt;margin-top:17.35pt;width:135.3pt;height:218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" filled="f" stroked="f">
                <v:textbox inset="0,0,0,0">
                  <w:txbxContent>
                    <w:p w14:paraId="082D2BD2" w14:textId="77777777" w:rsidR="0025481B" w:rsidRPr="0025481B" w:rsidRDefault="0025481B" w:rsidP="0025481B">
                      <w:pPr>
                        <w:ind w:left="284"/>
                        <w:rPr>
                          <w:rFonts w:ascii="Avenir LT Std 55 Roman" w:hAnsi="Avenir LT Std 55 Roman" w:cs="Arial"/>
                          <w:b/>
                          <w:bCs/>
                          <w:color w:val="262626" w:themeColor="text1" w:themeTint="D9"/>
                          <w:sz w:val="16"/>
                          <w:szCs w:val="17"/>
                          <w:lang w:val="en-GB"/>
                        </w:rPr>
                      </w:pPr>
                      <w:r w:rsidRPr="0025481B">
                        <w:rPr>
                          <w:rFonts w:ascii="Avenir LT Std 55 Roman" w:hAnsi="Avenir LT Std 55 Roman" w:cs="Arial"/>
                          <w:b/>
                          <w:bCs/>
                          <w:color w:val="262626" w:themeColor="text1" w:themeTint="D9"/>
                          <w:sz w:val="16"/>
                          <w:szCs w:val="17"/>
                          <w:lang w:val="en-GB"/>
                        </w:rPr>
                        <w:t>Press Office:</w:t>
                      </w:r>
                    </w:p>
                    <w:p w14:paraId="47F6BDE1" w14:textId="77777777" w:rsidR="0025481B" w:rsidRPr="0025481B" w:rsidRDefault="0025481B" w:rsidP="0025481B">
                      <w:pPr>
                        <w:ind w:left="284"/>
                        <w:rPr>
                          <w:rFonts w:ascii="Avenir LT Std 55 Roman" w:hAnsi="Avenir LT Std 55 Roman" w:cs="Arial"/>
                          <w:b/>
                          <w:bCs/>
                          <w:color w:val="262626" w:themeColor="text1" w:themeTint="D9"/>
                          <w:sz w:val="16"/>
                          <w:szCs w:val="17"/>
                          <w:lang w:val="en-GB"/>
                        </w:rPr>
                      </w:pPr>
                      <w:r w:rsidRPr="0025481B">
                        <w:rPr>
                          <w:rFonts w:ascii="Avenir LT Std 55 Roman" w:hAnsi="Avenir LT Std 55 Roman" w:cs="Arial"/>
                          <w:b/>
                          <w:bCs/>
                          <w:color w:val="262626" w:themeColor="text1" w:themeTint="D9"/>
                          <w:sz w:val="16"/>
                          <w:szCs w:val="17"/>
                          <w:lang w:val="en-GB"/>
                        </w:rPr>
                        <w:t>tac comunic@zione</w:t>
                      </w:r>
                    </w:p>
                    <w:p w14:paraId="5FDF291E" w14:textId="77777777" w:rsidR="0025481B" w:rsidRPr="0025481B" w:rsidRDefault="0025481B" w:rsidP="0025481B">
                      <w:pPr>
                        <w:ind w:left="284"/>
                        <w:rPr>
                          <w:rFonts w:ascii="Avenir LT Std 55 Roman" w:hAnsi="Avenir LT Std 55 Roman" w:cs="Arial"/>
                          <w:bCs/>
                          <w:color w:val="262626" w:themeColor="text1" w:themeTint="D9"/>
                          <w:sz w:val="16"/>
                          <w:szCs w:val="17"/>
                          <w:lang w:val="en-GB"/>
                        </w:rPr>
                      </w:pPr>
                      <w:r w:rsidRPr="0025481B">
                        <w:rPr>
                          <w:rFonts w:ascii="Avenir LT Std 55 Roman" w:hAnsi="Avenir LT Std 55 Roman" w:cs="Arial"/>
                          <w:bCs/>
                          <w:color w:val="262626" w:themeColor="text1" w:themeTint="D9"/>
                          <w:sz w:val="16"/>
                          <w:szCs w:val="17"/>
                          <w:lang w:val="en-GB"/>
                        </w:rPr>
                        <w:t>tel. +39 0248517618</w:t>
                      </w:r>
                    </w:p>
                    <w:p w14:paraId="0F394F93" w14:textId="77777777" w:rsidR="0025481B" w:rsidRPr="0025481B" w:rsidRDefault="0025481B" w:rsidP="0025481B">
                      <w:pPr>
                        <w:ind w:left="284"/>
                        <w:rPr>
                          <w:rFonts w:ascii="Avenir LT Std 55 Roman" w:hAnsi="Avenir LT Std 55 Roman" w:cs="Arial"/>
                          <w:bCs/>
                          <w:color w:val="262626" w:themeColor="text1" w:themeTint="D9"/>
                          <w:sz w:val="16"/>
                          <w:szCs w:val="17"/>
                          <w:lang w:val="de-DE"/>
                        </w:rPr>
                      </w:pPr>
                      <w:r w:rsidRPr="0025481B">
                        <w:rPr>
                          <w:rFonts w:ascii="Avenir LT Std 55 Roman" w:hAnsi="Avenir LT Std 55 Roman" w:cs="Arial"/>
                          <w:bCs/>
                          <w:color w:val="262626" w:themeColor="text1" w:themeTint="D9"/>
                          <w:sz w:val="16"/>
                          <w:szCs w:val="17"/>
                          <w:lang w:val="de-DE"/>
                        </w:rPr>
                        <w:t>tel. +39 0185351616</w:t>
                      </w:r>
                    </w:p>
                    <w:p w14:paraId="24AE6E8E" w14:textId="77777777" w:rsidR="0025481B" w:rsidRPr="0025481B" w:rsidRDefault="0025481B" w:rsidP="0025481B">
                      <w:pPr>
                        <w:ind w:left="284"/>
                        <w:rPr>
                          <w:rFonts w:ascii="Avenir LT Std 55 Roman" w:hAnsi="Avenir LT Std 55 Roman" w:cs="Arial"/>
                          <w:bCs/>
                          <w:color w:val="262626" w:themeColor="text1" w:themeTint="D9"/>
                          <w:sz w:val="16"/>
                          <w:szCs w:val="17"/>
                          <w:lang w:val="de-DE"/>
                        </w:rPr>
                      </w:pPr>
                      <w:r w:rsidRPr="0025481B">
                        <w:rPr>
                          <w:rFonts w:ascii="Avenir LT Std 55 Roman" w:hAnsi="Avenir LT Std 55 Roman" w:cs="Arial"/>
                          <w:bCs/>
                          <w:color w:val="262626" w:themeColor="text1" w:themeTint="D9"/>
                          <w:sz w:val="16"/>
                          <w:szCs w:val="17"/>
                          <w:lang w:val="de-DE"/>
                        </w:rPr>
                        <w:t>press@taconline.it</w:t>
                      </w:r>
                    </w:p>
                    <w:p w14:paraId="52D4013F" w14:textId="77777777" w:rsidR="0025481B" w:rsidRPr="0025481B" w:rsidRDefault="0025481B" w:rsidP="0025481B">
                      <w:pPr>
                        <w:ind w:left="284"/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17"/>
                          <w:lang w:val="de-DE"/>
                        </w:rPr>
                      </w:pPr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17"/>
                          <w:lang w:val="de-DE"/>
                        </w:rPr>
                        <w:t>www.taconline.it</w:t>
                      </w:r>
                    </w:p>
                    <w:p w14:paraId="2A40A88D" w14:textId="77777777" w:rsidR="0025481B" w:rsidRPr="0025481B" w:rsidRDefault="0025481B" w:rsidP="0025481B">
                      <w:pPr>
                        <w:ind w:left="284"/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17"/>
                          <w:lang w:val="it-IT"/>
                        </w:rPr>
                      </w:pPr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17"/>
                          <w:lang w:val="it-IT"/>
                        </w:rPr>
                        <w:t>twitter.com/</w:t>
                      </w:r>
                      <w:proofErr w:type="spellStart"/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17"/>
                          <w:lang w:val="it-IT"/>
                        </w:rPr>
                        <w:t>tacomunicazione</w:t>
                      </w:r>
                      <w:proofErr w:type="spellEnd"/>
                    </w:p>
                    <w:p w14:paraId="0D8EFAD3" w14:textId="77777777" w:rsidR="0025481B" w:rsidRPr="0025481B" w:rsidRDefault="0025481B" w:rsidP="0025481B">
                      <w:pPr>
                        <w:ind w:left="284"/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17"/>
                          <w:lang w:val="it-IT"/>
                        </w:rPr>
                      </w:pPr>
                      <w:proofErr w:type="spellStart"/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17"/>
                          <w:lang w:val="it-IT"/>
                        </w:rPr>
                        <w:t>facebook</w:t>
                      </w:r>
                      <w:proofErr w:type="spellEnd"/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17"/>
                          <w:lang w:val="it-IT"/>
                        </w:rPr>
                        <w:t>/</w:t>
                      </w:r>
                      <w:proofErr w:type="spellStart"/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17"/>
                          <w:lang w:val="it-IT"/>
                        </w:rPr>
                        <w:t>tacomunicazione</w:t>
                      </w:r>
                      <w:proofErr w:type="spellEnd"/>
                    </w:p>
                    <w:p w14:paraId="41391CB6" w14:textId="77777777" w:rsidR="0025481B" w:rsidRPr="0025481B" w:rsidRDefault="0025481B" w:rsidP="0025481B">
                      <w:pPr>
                        <w:ind w:left="284"/>
                        <w:rPr>
                          <w:rFonts w:ascii="Avenir LT Std 55 Roman" w:hAnsi="Avenir LT Std 55 Roman" w:cs="Arial"/>
                          <w:b/>
                          <w:bCs/>
                          <w:color w:val="000000" w:themeColor="text1"/>
                          <w:sz w:val="16"/>
                          <w:szCs w:val="17"/>
                          <w:lang w:val="it-IT"/>
                        </w:rPr>
                      </w:pPr>
                    </w:p>
                    <w:p w14:paraId="470F4477" w14:textId="77777777" w:rsidR="0025481B" w:rsidRPr="0025481B" w:rsidRDefault="0025481B" w:rsidP="0025481B">
                      <w:pPr>
                        <w:ind w:left="284"/>
                        <w:rPr>
                          <w:rFonts w:ascii="Avenir LT Std 55 Roman" w:hAnsi="Avenir LT Std 55 Roman" w:cs="Arial"/>
                          <w:b/>
                          <w:bCs/>
                          <w:color w:val="000000" w:themeColor="text1"/>
                          <w:sz w:val="16"/>
                          <w:szCs w:val="17"/>
                          <w:lang w:val="it-IT"/>
                        </w:rPr>
                      </w:pPr>
                      <w:r w:rsidRPr="0025481B">
                        <w:rPr>
                          <w:rFonts w:ascii="Avenir LT Std 55 Roman" w:hAnsi="Avenir LT Std 55 Roman" w:cs="Arial"/>
                          <w:b/>
                          <w:bCs/>
                          <w:color w:val="000000" w:themeColor="text1"/>
                          <w:sz w:val="16"/>
                          <w:szCs w:val="17"/>
                          <w:lang w:val="it-IT"/>
                        </w:rPr>
                        <w:t>Azienda:</w:t>
                      </w:r>
                    </w:p>
                    <w:p w14:paraId="2FC2549C" w14:textId="77777777" w:rsidR="0025481B" w:rsidRPr="0025481B" w:rsidRDefault="0025481B" w:rsidP="0025481B">
                      <w:pPr>
                        <w:ind w:left="284"/>
                        <w:rPr>
                          <w:rFonts w:ascii="Avenir LT Std 55 Roman" w:hAnsi="Avenir LT Std 55 Roman"/>
                          <w:bCs/>
                          <w:color w:val="000000" w:themeColor="text1"/>
                          <w:sz w:val="16"/>
                          <w:lang w:val="en-US"/>
                        </w:rPr>
                      </w:pPr>
                      <w:r w:rsidRPr="0025481B">
                        <w:rPr>
                          <w:rStyle w:val="Strong"/>
                          <w:rFonts w:ascii="Avenir LT Std 55 Roman" w:hAnsi="Avenir LT Std 55 Roman" w:cs="Arial"/>
                          <w:color w:val="000000" w:themeColor="text1"/>
                          <w:sz w:val="16"/>
                          <w:szCs w:val="21"/>
                          <w:lang w:val="en-US"/>
                        </w:rPr>
                        <w:t>Flair Showers Ltd</w:t>
                      </w:r>
                      <w:r w:rsidRPr="0025481B">
                        <w:rPr>
                          <w:rFonts w:ascii="Avenir LT Std 55 Roman" w:hAnsi="Avenir LT Std 55 Roman" w:cs="Arial"/>
                          <w:b/>
                          <w:color w:val="000000" w:themeColor="text1"/>
                          <w:sz w:val="16"/>
                          <w:szCs w:val="21"/>
                          <w:lang w:val="en-US"/>
                        </w:rPr>
                        <w:br/>
                      </w:r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21"/>
                          <w:shd w:val="clear" w:color="auto" w:fill="FFFFFF"/>
                          <w:lang w:val="en-US"/>
                        </w:rPr>
                        <w:t>Rocks Road</w:t>
                      </w:r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br/>
                      </w:r>
                      <w:proofErr w:type="spellStart"/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21"/>
                          <w:shd w:val="clear" w:color="auto" w:fill="FFFFFF"/>
                          <w:lang w:val="en-US"/>
                        </w:rPr>
                        <w:t>Kingscourt</w:t>
                      </w:r>
                      <w:proofErr w:type="spellEnd"/>
                      <w:r w:rsidRPr="0025481B">
                        <w:rPr>
                          <w:rStyle w:val="apple-converted-space"/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21"/>
                          <w:shd w:val="clear" w:color="auto" w:fill="FFFFFF"/>
                          <w:lang w:val="en-US"/>
                        </w:rPr>
                        <w:t> </w:t>
                      </w:r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br/>
                      </w:r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21"/>
                          <w:shd w:val="clear" w:color="auto" w:fill="FFFFFF"/>
                          <w:lang w:val="en-US"/>
                        </w:rPr>
                        <w:t xml:space="preserve">Co. </w:t>
                      </w:r>
                      <w:proofErr w:type="spellStart"/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21"/>
                          <w:shd w:val="clear" w:color="auto" w:fill="FFFFFF"/>
                          <w:lang w:val="en-US"/>
                        </w:rPr>
                        <w:t>Cavan</w:t>
                      </w:r>
                      <w:proofErr w:type="spellEnd"/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br/>
                      </w:r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21"/>
                          <w:shd w:val="clear" w:color="auto" w:fill="FFFFFF"/>
                          <w:lang w:val="en-US"/>
                        </w:rPr>
                        <w:t>Ireland</w:t>
                      </w:r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br/>
                      </w:r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21"/>
                          <w:shd w:val="clear" w:color="auto" w:fill="FFFFFF"/>
                          <w:lang w:val="en-US"/>
                        </w:rPr>
                        <w:t>ph. +35 3 18831300 </w:t>
                      </w:r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br/>
                      </w:r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21"/>
                          <w:shd w:val="clear" w:color="auto" w:fill="FFFFFF"/>
                          <w:lang w:val="en-US"/>
                        </w:rPr>
                        <w:t>ph. +39 02 7368301 (Italy)</w:t>
                      </w:r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br/>
                      </w:r>
                      <w:r w:rsidRPr="0025481B">
                        <w:rPr>
                          <w:rFonts w:ascii="Avenir LT Std 55 Roman" w:hAnsi="Avenir LT Std 55 Roman"/>
                          <w:bCs/>
                          <w:color w:val="000000" w:themeColor="text1"/>
                          <w:sz w:val="16"/>
                          <w:lang w:val="en-US"/>
                        </w:rPr>
                        <w:t>iulia@flairshowers.com</w:t>
                      </w:r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br/>
                      </w:r>
                      <w:hyperlink r:id="rId12" w:tgtFrame="_blank" w:history="1">
                        <w:r w:rsidRPr="0025481B">
                          <w:rPr>
                            <w:rStyle w:val="Hyperlink"/>
                            <w:rFonts w:ascii="Avenir LT Std 55 Roman" w:hAnsi="Avenir LT Std 55 Roman" w:cs="Arial"/>
                            <w:bCs/>
                            <w:color w:val="000000" w:themeColor="text1"/>
                            <w:sz w:val="16"/>
                            <w:szCs w:val="21"/>
                            <w:lang w:val="en-US"/>
                          </w:rPr>
                          <w:t>www.flairshowers.com</w:t>
                        </w:r>
                      </w:hyperlink>
                      <w:r w:rsidRPr="0025481B">
                        <w:rPr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21"/>
                          <w:shd w:val="clear" w:color="auto" w:fill="FFFFFF"/>
                          <w:lang w:val="en-US"/>
                        </w:rPr>
                        <w:t xml:space="preserve"> </w:t>
                      </w:r>
                    </w:p>
                    <w:p w14:paraId="4D34B42C" w14:textId="77777777" w:rsidR="0025481B" w:rsidRPr="00684005" w:rsidRDefault="0025481B" w:rsidP="0025481B">
                      <w:pPr>
                        <w:ind w:left="284"/>
                        <w:rPr>
                          <w:rFonts w:ascii="Helvetica" w:hAnsi="Helvetica" w:cs="Arial"/>
                          <w:b/>
                          <w:bCs/>
                          <w:color w:val="262626" w:themeColor="text1" w:themeTint="D9"/>
                          <w:sz w:val="16"/>
                          <w:szCs w:val="17"/>
                          <w:lang w:val="en-US"/>
                        </w:rPr>
                      </w:pPr>
                    </w:p>
                    <w:p w14:paraId="79F0CB1B" w14:textId="77777777" w:rsidR="0025481B" w:rsidRPr="00001A36" w:rsidRDefault="0025481B" w:rsidP="0025481B">
                      <w:pPr>
                        <w:spacing w:line="240" w:lineRule="atLeast"/>
                        <w:ind w:left="284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5ACC3D2" w14:textId="77777777" w:rsidR="0025481B" w:rsidRDefault="0025481B" w:rsidP="0025481B">
                      <w:pPr>
                        <w:ind w:left="284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16BDDAB" w14:textId="2F219019" w:rsidR="0025481B" w:rsidRPr="00B75E94" w:rsidRDefault="0025481B" w:rsidP="0025481B">
      <w:pPr>
        <w:ind w:right="-46"/>
        <w:rPr>
          <w:rFonts w:ascii="Avenir LT Std 55 Roman" w:hAnsi="Avenir LT Std 55 Roman"/>
          <w:sz w:val="24"/>
          <w:szCs w:val="24"/>
          <w:lang w:val="it-IT"/>
        </w:rPr>
      </w:pPr>
    </w:p>
    <w:p w14:paraId="1DF5D8D8" w14:textId="7B8C9541" w:rsidR="0025481B" w:rsidRPr="00B75E94" w:rsidRDefault="0025481B" w:rsidP="0025481B">
      <w:pPr>
        <w:ind w:right="-46"/>
        <w:rPr>
          <w:rFonts w:ascii="Avenir LT Std 55 Roman" w:hAnsi="Avenir LT Std 55 Roman"/>
          <w:sz w:val="24"/>
          <w:szCs w:val="24"/>
          <w:lang w:val="it-IT"/>
        </w:rPr>
      </w:pPr>
    </w:p>
    <w:p w14:paraId="5B46E70E" w14:textId="485835AB" w:rsidR="0025481B" w:rsidRPr="00B75E94" w:rsidRDefault="0025481B" w:rsidP="00F779F4">
      <w:pPr>
        <w:ind w:left="-284" w:right="-613"/>
        <w:rPr>
          <w:rFonts w:ascii="Avenir LT Std 55 Roman" w:hAnsi="Avenir LT Std 55 Roman"/>
          <w:sz w:val="24"/>
          <w:szCs w:val="24"/>
          <w:lang w:val="it-IT"/>
        </w:rPr>
      </w:pPr>
    </w:p>
    <w:p w14:paraId="555096FE" w14:textId="77777777" w:rsidR="00A25AE3" w:rsidRPr="00B75E94" w:rsidRDefault="00A25AE3">
      <w:pPr>
        <w:ind w:left="-284" w:right="-613"/>
        <w:rPr>
          <w:rFonts w:ascii="Avenir LT Std 55 Roman" w:hAnsi="Avenir LT Std 55 Roman"/>
          <w:sz w:val="24"/>
          <w:szCs w:val="24"/>
          <w:lang w:val="it-IT"/>
        </w:rPr>
      </w:pPr>
    </w:p>
    <w:sectPr w:rsidR="00A25AE3" w:rsidRPr="00B75E94" w:rsidSect="0025481B">
      <w:pgSz w:w="11906" w:h="16838"/>
      <w:pgMar w:top="824" w:right="1440" w:bottom="1046" w:left="129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45 Book">
    <w:altName w:val="﷽﷽﷽﷽﷽﷽﷽﷽"/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LT Std 55 Roman">
    <w:altName w:val="Avenir LT Std 55 Roman"/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Didot">
    <w:altName w:val="Didot"/>
    <w:panose1 w:val="02000503000000020003"/>
    <w:charset w:val="00"/>
    <w:family w:val="auto"/>
    <w:pitch w:val="variable"/>
    <w:sig w:usb0="80000867" w:usb1="00000000" w:usb2="00000000" w:usb3="00000000" w:csb0="000001FB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6"/>
    <w:rsid w:val="00040E15"/>
    <w:rsid w:val="00057DA2"/>
    <w:rsid w:val="00094257"/>
    <w:rsid w:val="000D0367"/>
    <w:rsid w:val="001309B7"/>
    <w:rsid w:val="0015133C"/>
    <w:rsid w:val="0017611B"/>
    <w:rsid w:val="001B587C"/>
    <w:rsid w:val="001D6C94"/>
    <w:rsid w:val="001F7053"/>
    <w:rsid w:val="00202AE7"/>
    <w:rsid w:val="002421E6"/>
    <w:rsid w:val="0025481B"/>
    <w:rsid w:val="002C1530"/>
    <w:rsid w:val="004A4055"/>
    <w:rsid w:val="005B7EA8"/>
    <w:rsid w:val="005D0E7D"/>
    <w:rsid w:val="00610B2D"/>
    <w:rsid w:val="00630589"/>
    <w:rsid w:val="006361CE"/>
    <w:rsid w:val="0067672C"/>
    <w:rsid w:val="00741622"/>
    <w:rsid w:val="0075162C"/>
    <w:rsid w:val="007B1AF7"/>
    <w:rsid w:val="008A0A19"/>
    <w:rsid w:val="008A77C0"/>
    <w:rsid w:val="008E0BEE"/>
    <w:rsid w:val="00907887"/>
    <w:rsid w:val="00926D5A"/>
    <w:rsid w:val="00933D64"/>
    <w:rsid w:val="009F223E"/>
    <w:rsid w:val="00A13325"/>
    <w:rsid w:val="00A25AE3"/>
    <w:rsid w:val="00A84EF8"/>
    <w:rsid w:val="00B75E94"/>
    <w:rsid w:val="00CA1955"/>
    <w:rsid w:val="00D67F43"/>
    <w:rsid w:val="00DD590B"/>
    <w:rsid w:val="00E4772A"/>
    <w:rsid w:val="00EF3C30"/>
    <w:rsid w:val="00F203A9"/>
    <w:rsid w:val="00F30618"/>
    <w:rsid w:val="00F779F4"/>
    <w:rsid w:val="00FA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AE4CC"/>
  <w15:chartTrackingRefBased/>
  <w15:docId w15:val="{EDD9ACE6-3C87-4828-873A-6399F4AC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0E15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421E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0E1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1761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4772A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25481B"/>
    <w:rPr>
      <w:b/>
      <w:bCs/>
    </w:rPr>
  </w:style>
  <w:style w:type="character" w:customStyle="1" w:styleId="apple-converted-space">
    <w:name w:val="apple-converted-space"/>
    <w:basedOn w:val="Carpredefinitoparagrafo"/>
    <w:rsid w:val="00254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www.flairshowers.com/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flairshowers.com/it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www.flairshowers.com/it/downloads/AYO-Brochure-ITALIAN.pdf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774</Words>
  <Characters>4416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Huston</dc:creator>
  <cp:keywords/>
  <dc:description/>
  <cp:lastModifiedBy>Paola Staiano</cp:lastModifiedBy>
  <cp:revision>2</cp:revision>
  <cp:lastPrinted>2021-02-01T09:32:00Z</cp:lastPrinted>
  <dcterms:created xsi:type="dcterms:W3CDTF">2021-02-01T13:03:00Z</dcterms:created>
  <dcterms:modified xsi:type="dcterms:W3CDTF">2021-02-01T13:03:00Z</dcterms:modified>
</cp:coreProperties>
</file>