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CD8A19" w14:textId="5663D260" w:rsidR="00B82C7B" w:rsidRDefault="001C630F" w:rsidP="00217666">
      <w:pPr>
        <w:pStyle w:val="Titolo1"/>
        <w:rPr>
          <w:rFonts w:ascii="Helvetica" w:hAnsi="Helvetica"/>
          <w:sz w:val="20"/>
          <w:szCs w:val="20"/>
        </w:rPr>
      </w:pPr>
      <w:r w:rsidRPr="009B32EF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29FAAC" wp14:editId="31EAF6D7">
                <wp:simplePos x="0" y="0"/>
                <wp:positionH relativeFrom="column">
                  <wp:posOffset>3839210</wp:posOffset>
                </wp:positionH>
                <wp:positionV relativeFrom="paragraph">
                  <wp:posOffset>67</wp:posOffset>
                </wp:positionV>
                <wp:extent cx="2145665" cy="1645285"/>
                <wp:effectExtent l="0" t="0" r="0" b="0"/>
                <wp:wrapSquare wrapText="bothSides"/>
                <wp:docPr id="14" name="Casella di tes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5665" cy="1645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19D94DD2" w14:textId="77777777" w:rsidR="001C630F" w:rsidRPr="003E0DE1" w:rsidRDefault="001C630F" w:rsidP="001C630F">
                            <w:pPr>
                              <w:autoSpaceDE w:val="0"/>
                              <w:autoSpaceDN w:val="0"/>
                              <w:adjustRightInd w:val="0"/>
                              <w:ind w:left="284" w:right="-1734"/>
                              <w:rPr>
                                <w:rFonts w:ascii="Helvetica Neue" w:hAnsi="Helvetica Neue" w:cs="Helvetica-Bold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E0DE1">
                              <w:rPr>
                                <w:rFonts w:ascii="Helvetica Neue" w:hAnsi="Helvetica Neue" w:cs="Helvetica-Bold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GRAFF EUROPE</w:t>
                            </w:r>
                          </w:p>
                          <w:p w14:paraId="408B201F" w14:textId="77777777" w:rsidR="001C630F" w:rsidRPr="003E0DE1" w:rsidRDefault="001C630F" w:rsidP="001C630F">
                            <w:pPr>
                              <w:autoSpaceDE w:val="0"/>
                              <w:autoSpaceDN w:val="0"/>
                              <w:adjustRightInd w:val="0"/>
                              <w:ind w:left="284" w:right="-1734"/>
                              <w:rPr>
                                <w:rFonts w:ascii="Helvetica Neue" w:hAnsi="Helvetica Neue" w:cs="Helvetica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E0DE1">
                              <w:rPr>
                                <w:rFonts w:ascii="Helvetica Neue" w:hAnsi="Helvetica Neue" w:cs="Helvetica"/>
                                <w:color w:val="000000"/>
                                <w:sz w:val="18"/>
                                <w:szCs w:val="18"/>
                              </w:rPr>
                              <w:t>Via Aretina 159, 50136 Florence - ITALY</w:t>
                            </w:r>
                          </w:p>
                          <w:p w14:paraId="345C0CE5" w14:textId="77777777" w:rsidR="001C630F" w:rsidRPr="003E0DE1" w:rsidRDefault="001C630F" w:rsidP="001C630F">
                            <w:pPr>
                              <w:autoSpaceDE w:val="0"/>
                              <w:autoSpaceDN w:val="0"/>
                              <w:adjustRightInd w:val="0"/>
                              <w:ind w:left="284" w:right="-1734"/>
                              <w:rPr>
                                <w:rFonts w:ascii="Helvetica Neue" w:hAnsi="Helvetica Neue" w:cs="Helvetica"/>
                                <w:color w:val="000000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3E0DE1">
                              <w:rPr>
                                <w:rFonts w:ascii="Helvetica Neue" w:hAnsi="Helvetica Neue" w:cs="Helvetica"/>
                                <w:color w:val="000000"/>
                                <w:sz w:val="18"/>
                                <w:szCs w:val="18"/>
                              </w:rPr>
                              <w:t>Tel</w:t>
                            </w:r>
                            <w:proofErr w:type="spellEnd"/>
                            <w:r w:rsidRPr="003E0DE1">
                              <w:rPr>
                                <w:rFonts w:ascii="Helvetica Neue" w:hAnsi="Helvetica Neue" w:cs="Helvetica"/>
                                <w:color w:val="000000"/>
                                <w:sz w:val="18"/>
                                <w:szCs w:val="18"/>
                              </w:rPr>
                              <w:t>: +39 055 9332115,</w:t>
                            </w:r>
                          </w:p>
                          <w:p w14:paraId="4A67798B" w14:textId="77777777" w:rsidR="001C630F" w:rsidRPr="003E0DE1" w:rsidRDefault="001C630F" w:rsidP="001C630F">
                            <w:pPr>
                              <w:autoSpaceDE w:val="0"/>
                              <w:autoSpaceDN w:val="0"/>
                              <w:adjustRightInd w:val="0"/>
                              <w:ind w:left="284" w:right="-1734"/>
                              <w:rPr>
                                <w:rFonts w:ascii="Helvetica Neue" w:hAnsi="Helvetica Neue" w:cs="Helvetica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E0DE1">
                              <w:rPr>
                                <w:rFonts w:ascii="Helvetica Neue" w:hAnsi="Helvetica Neue" w:cs="Helvetica"/>
                                <w:color w:val="000000"/>
                                <w:sz w:val="18"/>
                                <w:szCs w:val="18"/>
                              </w:rPr>
                              <w:t>fax: +39 055 9332116</w:t>
                            </w:r>
                          </w:p>
                          <w:p w14:paraId="7EAEA6DA" w14:textId="77777777" w:rsidR="001C630F" w:rsidRPr="003E0DE1" w:rsidRDefault="001C630F" w:rsidP="001C630F">
                            <w:pPr>
                              <w:autoSpaceDE w:val="0"/>
                              <w:autoSpaceDN w:val="0"/>
                              <w:adjustRightInd w:val="0"/>
                              <w:ind w:left="284" w:right="-1734"/>
                              <w:rPr>
                                <w:rFonts w:ascii="Helvetica Neue" w:hAnsi="Helvetica Neue" w:cs="Helvetica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E0DE1">
                              <w:rPr>
                                <w:rFonts w:ascii="Helvetica Neue" w:hAnsi="Helvetica Neue" w:cs="Helvetica"/>
                                <w:color w:val="000000"/>
                                <w:sz w:val="18"/>
                                <w:szCs w:val="18"/>
                              </w:rPr>
                              <w:t>info@graff-designs.com</w:t>
                            </w:r>
                          </w:p>
                          <w:p w14:paraId="0D4405D7" w14:textId="77777777" w:rsidR="001C630F" w:rsidRPr="003E0DE1" w:rsidRDefault="001C630F" w:rsidP="001C630F">
                            <w:pPr>
                              <w:autoSpaceDE w:val="0"/>
                              <w:autoSpaceDN w:val="0"/>
                              <w:adjustRightInd w:val="0"/>
                              <w:ind w:left="284" w:right="-1734"/>
                              <w:rPr>
                                <w:rFonts w:ascii="Helvetica Neue" w:hAnsi="Helvetica Neue" w:cs="Helvetica-Bold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7" w:history="1">
                              <w:r w:rsidRPr="003E0DE1">
                                <w:rPr>
                                  <w:rStyle w:val="Collegamentoipertestuale"/>
                                  <w:rFonts w:ascii="Helvetica Neue" w:hAnsi="Helvetica Neue" w:cs="Helvetica-Bold"/>
                                  <w:color w:val="000000" w:themeColor="text1"/>
                                  <w:sz w:val="18"/>
                                  <w:szCs w:val="18"/>
                                  <w:highlight w:val="cyan"/>
                                </w:rPr>
                                <w:t>www.graff-designs.com</w:t>
                              </w:r>
                            </w:hyperlink>
                          </w:p>
                          <w:p w14:paraId="05A0BA56" w14:textId="77777777" w:rsidR="001C630F" w:rsidRPr="003E0DE1" w:rsidRDefault="001C630F" w:rsidP="001C630F">
                            <w:pPr>
                              <w:autoSpaceDE w:val="0"/>
                              <w:autoSpaceDN w:val="0"/>
                              <w:adjustRightInd w:val="0"/>
                              <w:ind w:left="284" w:right="-1734"/>
                              <w:rPr>
                                <w:rFonts w:ascii="Helvetica Neue" w:hAnsi="Helvetica Neue" w:cs="Helvetica-Bold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  <w:p w14:paraId="021935AF" w14:textId="77777777" w:rsidR="001C630F" w:rsidRPr="003E0DE1" w:rsidRDefault="001C630F" w:rsidP="001C630F">
                            <w:pPr>
                              <w:autoSpaceDE w:val="0"/>
                              <w:autoSpaceDN w:val="0"/>
                              <w:adjustRightInd w:val="0"/>
                              <w:ind w:left="284" w:right="-1734"/>
                              <w:rPr>
                                <w:rFonts w:ascii="Helvetica Neue" w:hAnsi="Helvetica Neue" w:cs="Helvetica"/>
                                <w:b/>
                                <w:bCs/>
                                <w:color w:val="000307"/>
                                <w:sz w:val="18"/>
                                <w:szCs w:val="18"/>
                              </w:rPr>
                            </w:pPr>
                            <w:r w:rsidRPr="003E0DE1">
                              <w:rPr>
                                <w:rFonts w:ascii="Helvetica Neue" w:hAnsi="Helvetica Neue" w:cs="Helvetica"/>
                                <w:b/>
                                <w:bCs/>
                                <w:color w:val="000307"/>
                                <w:sz w:val="18"/>
                                <w:szCs w:val="18"/>
                              </w:rPr>
                              <w:t>UFFICIO STAMPA</w:t>
                            </w:r>
                          </w:p>
                          <w:p w14:paraId="1C2D3625" w14:textId="77777777" w:rsidR="001C630F" w:rsidRPr="003E0DE1" w:rsidRDefault="001C630F" w:rsidP="001C630F">
                            <w:pPr>
                              <w:autoSpaceDE w:val="0"/>
                              <w:autoSpaceDN w:val="0"/>
                              <w:adjustRightInd w:val="0"/>
                              <w:ind w:left="284" w:right="-1734"/>
                              <w:rPr>
                                <w:rFonts w:ascii="Helvetica Neue" w:hAnsi="Helvetica Neue" w:cs="Helvetica"/>
                                <w:color w:val="000307"/>
                                <w:sz w:val="18"/>
                                <w:szCs w:val="18"/>
                              </w:rPr>
                            </w:pPr>
                            <w:r w:rsidRPr="003E0DE1">
                              <w:rPr>
                                <w:rFonts w:ascii="Helvetica Neue" w:hAnsi="Helvetica Neue" w:cs="Helvetica-Bold"/>
                                <w:b/>
                                <w:bCs/>
                                <w:color w:val="000307"/>
                                <w:sz w:val="18"/>
                                <w:szCs w:val="18"/>
                              </w:rPr>
                              <w:t xml:space="preserve">tac comunic@zione </w:t>
                            </w:r>
                            <w:proofErr w:type="spellStart"/>
                            <w:r w:rsidRPr="003E0DE1">
                              <w:rPr>
                                <w:rFonts w:ascii="Helvetica Neue" w:hAnsi="Helvetica Neue" w:cs="Helvetica"/>
                                <w:color w:val="000307"/>
                                <w:sz w:val="18"/>
                                <w:szCs w:val="18"/>
                              </w:rPr>
                              <w:t>milano|genova</w:t>
                            </w:r>
                            <w:proofErr w:type="spellEnd"/>
                          </w:p>
                          <w:p w14:paraId="0D82EC6F" w14:textId="77777777" w:rsidR="001C630F" w:rsidRPr="003E0DE1" w:rsidRDefault="001C630F" w:rsidP="001C630F">
                            <w:pPr>
                              <w:autoSpaceDE w:val="0"/>
                              <w:autoSpaceDN w:val="0"/>
                              <w:adjustRightInd w:val="0"/>
                              <w:ind w:left="284" w:right="-1734"/>
                              <w:rPr>
                                <w:rFonts w:ascii="Helvetica Neue" w:hAnsi="Helvetica Neue" w:cs="Helvetica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</w:pPr>
                            <w:proofErr w:type="spellStart"/>
                            <w:r w:rsidRPr="003E0DE1">
                              <w:rPr>
                                <w:rFonts w:ascii="Helvetica Neue" w:hAnsi="Helvetica Neue" w:cs="Helvetica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tel</w:t>
                            </w:r>
                            <w:proofErr w:type="spellEnd"/>
                            <w:r w:rsidRPr="003E0DE1">
                              <w:rPr>
                                <w:rFonts w:ascii="Helvetica Neue" w:hAnsi="Helvetica Neue" w:cs="Helvetica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 xml:space="preserve"> +39 02 48517618 | 0185 351616</w:t>
                            </w:r>
                          </w:p>
                          <w:p w14:paraId="72B51146" w14:textId="77777777" w:rsidR="001C630F" w:rsidRPr="003E0DE1" w:rsidRDefault="001C630F" w:rsidP="001C630F">
                            <w:pPr>
                              <w:ind w:left="284" w:right="-1734"/>
                              <w:rPr>
                                <w:rFonts w:ascii="Helvetica Neue" w:hAnsi="Helvetica Neue" w:cs="Helvetica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3E0DE1">
                              <w:rPr>
                                <w:rFonts w:ascii="Helvetica Neue" w:hAnsi="Helvetica Neue" w:cs="Helvetica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press@taconline.it | www.taconline.it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29FAAC" id="_x0000_t202" coordsize="21600,21600" o:spt="202" path="m,l,21600r21600,l21600,xe">
                <v:stroke joinstyle="miter"/>
                <v:path gradientshapeok="t" o:connecttype="rect"/>
              </v:shapetype>
              <v:shape id="Casella di testo 14" o:spid="_x0000_s1026" type="#_x0000_t202" style="position:absolute;margin-left:302.3pt;margin-top:0;width:168.95pt;height:129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" filled="f" stroked="f">
                <v:textbox>
                  <w:txbxContent>
                    <w:p w14:paraId="19D94DD2" w14:textId="77777777" w:rsidR="001C630F" w:rsidRPr="003E0DE1" w:rsidRDefault="001C630F" w:rsidP="001C630F">
                      <w:pPr>
                        <w:autoSpaceDE w:val="0"/>
                        <w:autoSpaceDN w:val="0"/>
                        <w:adjustRightInd w:val="0"/>
                        <w:ind w:left="284" w:right="-1734"/>
                        <w:rPr>
                          <w:rFonts w:ascii="Helvetica Neue" w:hAnsi="Helvetica Neue" w:cs="Helvetica-Bold"/>
                          <w:b/>
                          <w:bCs/>
                          <w:color w:val="000000"/>
                          <w:sz w:val="18"/>
                          <w:szCs w:val="18"/>
                        </w:rPr>
                      </w:pPr>
                      <w:r w:rsidRPr="003E0DE1">
                        <w:rPr>
                          <w:rFonts w:ascii="Helvetica Neue" w:hAnsi="Helvetica Neue" w:cs="Helvetica-Bold"/>
                          <w:b/>
                          <w:bCs/>
                          <w:color w:val="000000"/>
                          <w:sz w:val="18"/>
                          <w:szCs w:val="18"/>
                        </w:rPr>
                        <w:t>GRAFF EUROPE</w:t>
                      </w:r>
                    </w:p>
                    <w:p w14:paraId="408B201F" w14:textId="77777777" w:rsidR="001C630F" w:rsidRPr="003E0DE1" w:rsidRDefault="001C630F" w:rsidP="001C630F">
                      <w:pPr>
                        <w:autoSpaceDE w:val="0"/>
                        <w:autoSpaceDN w:val="0"/>
                        <w:adjustRightInd w:val="0"/>
                        <w:ind w:left="284" w:right="-1734"/>
                        <w:rPr>
                          <w:rFonts w:ascii="Helvetica Neue" w:hAnsi="Helvetica Neue" w:cs="Helvetica"/>
                          <w:color w:val="000000"/>
                          <w:sz w:val="18"/>
                          <w:szCs w:val="18"/>
                        </w:rPr>
                      </w:pPr>
                      <w:r w:rsidRPr="003E0DE1">
                        <w:rPr>
                          <w:rFonts w:ascii="Helvetica Neue" w:hAnsi="Helvetica Neue" w:cs="Helvetica"/>
                          <w:color w:val="000000"/>
                          <w:sz w:val="18"/>
                          <w:szCs w:val="18"/>
                        </w:rPr>
                        <w:t>Via Aretina 159, 50136 Florence - ITALY</w:t>
                      </w:r>
                    </w:p>
                    <w:p w14:paraId="345C0CE5" w14:textId="77777777" w:rsidR="001C630F" w:rsidRPr="003E0DE1" w:rsidRDefault="001C630F" w:rsidP="001C630F">
                      <w:pPr>
                        <w:autoSpaceDE w:val="0"/>
                        <w:autoSpaceDN w:val="0"/>
                        <w:adjustRightInd w:val="0"/>
                        <w:ind w:left="284" w:right="-1734"/>
                        <w:rPr>
                          <w:rFonts w:ascii="Helvetica Neue" w:hAnsi="Helvetica Neue" w:cs="Helvetica"/>
                          <w:color w:val="000000"/>
                          <w:sz w:val="18"/>
                          <w:szCs w:val="18"/>
                        </w:rPr>
                      </w:pPr>
                      <w:proofErr w:type="spellStart"/>
                      <w:r w:rsidRPr="003E0DE1">
                        <w:rPr>
                          <w:rFonts w:ascii="Helvetica Neue" w:hAnsi="Helvetica Neue" w:cs="Helvetica"/>
                          <w:color w:val="000000"/>
                          <w:sz w:val="18"/>
                          <w:szCs w:val="18"/>
                        </w:rPr>
                        <w:t>Tel</w:t>
                      </w:r>
                      <w:proofErr w:type="spellEnd"/>
                      <w:r w:rsidRPr="003E0DE1">
                        <w:rPr>
                          <w:rFonts w:ascii="Helvetica Neue" w:hAnsi="Helvetica Neue" w:cs="Helvetica"/>
                          <w:color w:val="000000"/>
                          <w:sz w:val="18"/>
                          <w:szCs w:val="18"/>
                        </w:rPr>
                        <w:t>: +39 055 9332115,</w:t>
                      </w:r>
                    </w:p>
                    <w:p w14:paraId="4A67798B" w14:textId="77777777" w:rsidR="001C630F" w:rsidRPr="003E0DE1" w:rsidRDefault="001C630F" w:rsidP="001C630F">
                      <w:pPr>
                        <w:autoSpaceDE w:val="0"/>
                        <w:autoSpaceDN w:val="0"/>
                        <w:adjustRightInd w:val="0"/>
                        <w:ind w:left="284" w:right="-1734"/>
                        <w:rPr>
                          <w:rFonts w:ascii="Helvetica Neue" w:hAnsi="Helvetica Neue" w:cs="Helvetica"/>
                          <w:color w:val="000000"/>
                          <w:sz w:val="18"/>
                          <w:szCs w:val="18"/>
                        </w:rPr>
                      </w:pPr>
                      <w:r w:rsidRPr="003E0DE1">
                        <w:rPr>
                          <w:rFonts w:ascii="Helvetica Neue" w:hAnsi="Helvetica Neue" w:cs="Helvetica"/>
                          <w:color w:val="000000"/>
                          <w:sz w:val="18"/>
                          <w:szCs w:val="18"/>
                        </w:rPr>
                        <w:t>fax: +39 055 9332116</w:t>
                      </w:r>
                    </w:p>
                    <w:p w14:paraId="7EAEA6DA" w14:textId="77777777" w:rsidR="001C630F" w:rsidRPr="003E0DE1" w:rsidRDefault="001C630F" w:rsidP="001C630F">
                      <w:pPr>
                        <w:autoSpaceDE w:val="0"/>
                        <w:autoSpaceDN w:val="0"/>
                        <w:adjustRightInd w:val="0"/>
                        <w:ind w:left="284" w:right="-1734"/>
                        <w:rPr>
                          <w:rFonts w:ascii="Helvetica Neue" w:hAnsi="Helvetica Neue" w:cs="Helvetica"/>
                          <w:color w:val="000000"/>
                          <w:sz w:val="18"/>
                          <w:szCs w:val="18"/>
                        </w:rPr>
                      </w:pPr>
                      <w:r w:rsidRPr="003E0DE1">
                        <w:rPr>
                          <w:rFonts w:ascii="Helvetica Neue" w:hAnsi="Helvetica Neue" w:cs="Helvetica"/>
                          <w:color w:val="000000"/>
                          <w:sz w:val="18"/>
                          <w:szCs w:val="18"/>
                        </w:rPr>
                        <w:t>info@graff-designs.com</w:t>
                      </w:r>
                    </w:p>
                    <w:p w14:paraId="0D4405D7" w14:textId="77777777" w:rsidR="001C630F" w:rsidRPr="003E0DE1" w:rsidRDefault="001C630F" w:rsidP="001C630F">
                      <w:pPr>
                        <w:autoSpaceDE w:val="0"/>
                        <w:autoSpaceDN w:val="0"/>
                        <w:adjustRightInd w:val="0"/>
                        <w:ind w:left="284" w:right="-1734"/>
                        <w:rPr>
                          <w:rFonts w:ascii="Helvetica Neue" w:hAnsi="Helvetica Neue" w:cs="Helvetica-Bold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hyperlink r:id="rId8" w:history="1">
                        <w:r w:rsidRPr="003E0DE1">
                          <w:rPr>
                            <w:rStyle w:val="Collegamentoipertestuale"/>
                            <w:rFonts w:ascii="Helvetica Neue" w:hAnsi="Helvetica Neue" w:cs="Helvetica-Bold"/>
                            <w:color w:val="000000" w:themeColor="text1"/>
                            <w:sz w:val="18"/>
                            <w:szCs w:val="18"/>
                            <w:highlight w:val="cyan"/>
                          </w:rPr>
                          <w:t>www.graff-designs.com</w:t>
                        </w:r>
                      </w:hyperlink>
                    </w:p>
                    <w:p w14:paraId="05A0BA56" w14:textId="77777777" w:rsidR="001C630F" w:rsidRPr="003E0DE1" w:rsidRDefault="001C630F" w:rsidP="001C630F">
                      <w:pPr>
                        <w:autoSpaceDE w:val="0"/>
                        <w:autoSpaceDN w:val="0"/>
                        <w:adjustRightInd w:val="0"/>
                        <w:ind w:left="284" w:right="-1734"/>
                        <w:rPr>
                          <w:rFonts w:ascii="Helvetica Neue" w:hAnsi="Helvetica Neue" w:cs="Helvetica-Bold"/>
                          <w:b/>
                          <w:bCs/>
                          <w:color w:val="000000"/>
                          <w:sz w:val="18"/>
                          <w:szCs w:val="18"/>
                        </w:rPr>
                      </w:pPr>
                    </w:p>
                    <w:p w14:paraId="021935AF" w14:textId="77777777" w:rsidR="001C630F" w:rsidRPr="003E0DE1" w:rsidRDefault="001C630F" w:rsidP="001C630F">
                      <w:pPr>
                        <w:autoSpaceDE w:val="0"/>
                        <w:autoSpaceDN w:val="0"/>
                        <w:adjustRightInd w:val="0"/>
                        <w:ind w:left="284" w:right="-1734"/>
                        <w:rPr>
                          <w:rFonts w:ascii="Helvetica Neue" w:hAnsi="Helvetica Neue" w:cs="Helvetica"/>
                          <w:b/>
                          <w:bCs/>
                          <w:color w:val="000307"/>
                          <w:sz w:val="18"/>
                          <w:szCs w:val="18"/>
                        </w:rPr>
                      </w:pPr>
                      <w:r w:rsidRPr="003E0DE1">
                        <w:rPr>
                          <w:rFonts w:ascii="Helvetica Neue" w:hAnsi="Helvetica Neue" w:cs="Helvetica"/>
                          <w:b/>
                          <w:bCs/>
                          <w:color w:val="000307"/>
                          <w:sz w:val="18"/>
                          <w:szCs w:val="18"/>
                        </w:rPr>
                        <w:t>UFFICIO STAMPA</w:t>
                      </w:r>
                    </w:p>
                    <w:p w14:paraId="1C2D3625" w14:textId="77777777" w:rsidR="001C630F" w:rsidRPr="003E0DE1" w:rsidRDefault="001C630F" w:rsidP="001C630F">
                      <w:pPr>
                        <w:autoSpaceDE w:val="0"/>
                        <w:autoSpaceDN w:val="0"/>
                        <w:adjustRightInd w:val="0"/>
                        <w:ind w:left="284" w:right="-1734"/>
                        <w:rPr>
                          <w:rFonts w:ascii="Helvetica Neue" w:hAnsi="Helvetica Neue" w:cs="Helvetica"/>
                          <w:color w:val="000307"/>
                          <w:sz w:val="18"/>
                          <w:szCs w:val="18"/>
                        </w:rPr>
                      </w:pPr>
                      <w:r w:rsidRPr="003E0DE1">
                        <w:rPr>
                          <w:rFonts w:ascii="Helvetica Neue" w:hAnsi="Helvetica Neue" w:cs="Helvetica-Bold"/>
                          <w:b/>
                          <w:bCs/>
                          <w:color w:val="000307"/>
                          <w:sz w:val="18"/>
                          <w:szCs w:val="18"/>
                        </w:rPr>
                        <w:t xml:space="preserve">tac comunic@zione </w:t>
                      </w:r>
                      <w:proofErr w:type="spellStart"/>
                      <w:r w:rsidRPr="003E0DE1">
                        <w:rPr>
                          <w:rFonts w:ascii="Helvetica Neue" w:hAnsi="Helvetica Neue" w:cs="Helvetica"/>
                          <w:color w:val="000307"/>
                          <w:sz w:val="18"/>
                          <w:szCs w:val="18"/>
                        </w:rPr>
                        <w:t>milano|genova</w:t>
                      </w:r>
                      <w:proofErr w:type="spellEnd"/>
                    </w:p>
                    <w:p w14:paraId="0D82EC6F" w14:textId="77777777" w:rsidR="001C630F" w:rsidRPr="003E0DE1" w:rsidRDefault="001C630F" w:rsidP="001C630F">
                      <w:pPr>
                        <w:autoSpaceDE w:val="0"/>
                        <w:autoSpaceDN w:val="0"/>
                        <w:adjustRightInd w:val="0"/>
                        <w:ind w:left="284" w:right="-1734"/>
                        <w:rPr>
                          <w:rFonts w:ascii="Helvetica Neue" w:hAnsi="Helvetica Neue" w:cs="Helvetica"/>
                          <w:color w:val="000000"/>
                          <w:sz w:val="18"/>
                          <w:szCs w:val="18"/>
                          <w:lang w:val="en-US"/>
                        </w:rPr>
                      </w:pPr>
                      <w:proofErr w:type="spellStart"/>
                      <w:r w:rsidRPr="003E0DE1">
                        <w:rPr>
                          <w:rFonts w:ascii="Helvetica Neue" w:hAnsi="Helvetica Neue" w:cs="Helvetica"/>
                          <w:color w:val="000000"/>
                          <w:sz w:val="18"/>
                          <w:szCs w:val="18"/>
                          <w:lang w:val="en-US"/>
                        </w:rPr>
                        <w:t>tel</w:t>
                      </w:r>
                      <w:proofErr w:type="spellEnd"/>
                      <w:r w:rsidRPr="003E0DE1">
                        <w:rPr>
                          <w:rFonts w:ascii="Helvetica Neue" w:hAnsi="Helvetica Neue" w:cs="Helvetica"/>
                          <w:color w:val="000000"/>
                          <w:sz w:val="18"/>
                          <w:szCs w:val="18"/>
                          <w:lang w:val="en-US"/>
                        </w:rPr>
                        <w:t xml:space="preserve"> +39 02 48517618 | 0185 351616</w:t>
                      </w:r>
                    </w:p>
                    <w:p w14:paraId="72B51146" w14:textId="77777777" w:rsidR="001C630F" w:rsidRPr="003E0DE1" w:rsidRDefault="001C630F" w:rsidP="001C630F">
                      <w:pPr>
                        <w:ind w:left="284" w:right="-1734"/>
                        <w:rPr>
                          <w:rFonts w:ascii="Helvetica Neue" w:hAnsi="Helvetica Neue" w:cs="Helvetica"/>
                          <w:color w:val="000000"/>
                          <w:sz w:val="18"/>
                          <w:szCs w:val="18"/>
                          <w:lang w:val="en-US"/>
                        </w:rPr>
                      </w:pPr>
                      <w:r w:rsidRPr="003E0DE1">
                        <w:rPr>
                          <w:rFonts w:ascii="Helvetica Neue" w:hAnsi="Helvetica Neue" w:cs="Helvetica"/>
                          <w:color w:val="000000"/>
                          <w:sz w:val="18"/>
                          <w:szCs w:val="18"/>
                          <w:lang w:val="en-US"/>
                        </w:rPr>
                        <w:t>press@taconline.it | www.taconline.it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FB1DFBB" w14:textId="0B9CBAF2" w:rsidR="00B82C7B" w:rsidRPr="00B82C7B" w:rsidRDefault="00A627C8" w:rsidP="00B82C7B">
      <w:pPr>
        <w:pStyle w:val="Titolo1"/>
        <w:rPr>
          <w:rFonts w:ascii="Helvetica" w:hAnsi="Helvetica"/>
          <w:sz w:val="20"/>
          <w:szCs w:val="20"/>
        </w:rPr>
      </w:pPr>
      <w:r w:rsidRPr="00217666">
        <w:rPr>
          <w:rFonts w:ascii="Helvetica" w:hAnsi="Helvetica"/>
          <w:sz w:val="20"/>
          <w:szCs w:val="20"/>
        </w:rPr>
        <w:t>Comunicato stampa</w:t>
      </w:r>
      <w:r w:rsidR="004D23D2" w:rsidRPr="00217666">
        <w:rPr>
          <w:rFonts w:ascii="Helvetica" w:hAnsi="Helvetica"/>
          <w:sz w:val="20"/>
          <w:szCs w:val="20"/>
        </w:rPr>
        <w:t xml:space="preserve"> </w:t>
      </w:r>
    </w:p>
    <w:p w14:paraId="34E5DA91" w14:textId="77777777" w:rsidR="001C630F" w:rsidRDefault="001C630F" w:rsidP="004B6765">
      <w:pPr>
        <w:pStyle w:val="Titolo1"/>
        <w:ind w:right="-149"/>
        <w:rPr>
          <w:rFonts w:ascii="Helvetica" w:hAnsi="Helvetica"/>
          <w:sz w:val="36"/>
          <w:szCs w:val="36"/>
        </w:rPr>
      </w:pPr>
    </w:p>
    <w:p w14:paraId="28194A39" w14:textId="1E0C59FE" w:rsidR="001C630F" w:rsidRDefault="001C630F" w:rsidP="004B6765">
      <w:pPr>
        <w:pStyle w:val="Titolo1"/>
        <w:ind w:right="-149"/>
        <w:rPr>
          <w:rFonts w:ascii="Helvetica" w:hAnsi="Helvetica"/>
          <w:sz w:val="36"/>
          <w:szCs w:val="36"/>
        </w:rPr>
      </w:pPr>
    </w:p>
    <w:p w14:paraId="5AE52E7A" w14:textId="77777777" w:rsidR="001C630F" w:rsidRPr="001C630F" w:rsidRDefault="001C630F" w:rsidP="004B6765">
      <w:pPr>
        <w:pStyle w:val="Titolo1"/>
        <w:ind w:right="-149"/>
        <w:rPr>
          <w:rFonts w:ascii="Helvetica" w:hAnsi="Helvetica"/>
          <w:sz w:val="22"/>
          <w:szCs w:val="22"/>
        </w:rPr>
      </w:pPr>
    </w:p>
    <w:p w14:paraId="10DC948C" w14:textId="5B725548" w:rsidR="000F6106" w:rsidRPr="001C630F" w:rsidRDefault="000F6106" w:rsidP="004B6765">
      <w:pPr>
        <w:pStyle w:val="Titolo1"/>
        <w:ind w:right="-149"/>
        <w:rPr>
          <w:rFonts w:ascii="Helvetica" w:hAnsi="Helvetica"/>
          <w:sz w:val="36"/>
          <w:szCs w:val="36"/>
          <w:lang w:val="en-US"/>
        </w:rPr>
      </w:pPr>
      <w:r w:rsidRPr="001C630F">
        <w:rPr>
          <w:rFonts w:ascii="Helvetica" w:hAnsi="Helvetica"/>
          <w:sz w:val="36"/>
          <w:szCs w:val="36"/>
          <w:lang w:val="en-US"/>
        </w:rPr>
        <w:t xml:space="preserve">MOD+ </w:t>
      </w:r>
      <w:proofErr w:type="spellStart"/>
      <w:r w:rsidRPr="001C630F">
        <w:rPr>
          <w:rFonts w:ascii="Helvetica" w:hAnsi="Helvetica"/>
          <w:sz w:val="36"/>
          <w:szCs w:val="36"/>
          <w:lang w:val="en-US"/>
        </w:rPr>
        <w:t>vince</w:t>
      </w:r>
      <w:proofErr w:type="spellEnd"/>
      <w:r w:rsidRPr="001C630F">
        <w:rPr>
          <w:rFonts w:ascii="Helvetica" w:hAnsi="Helvetica"/>
          <w:sz w:val="36"/>
          <w:szCs w:val="36"/>
          <w:lang w:val="en-US"/>
        </w:rPr>
        <w:t xml:space="preserve"> </w:t>
      </w:r>
      <w:proofErr w:type="spellStart"/>
      <w:r w:rsidRPr="001C630F">
        <w:rPr>
          <w:rFonts w:ascii="Helvetica" w:hAnsi="Helvetica"/>
          <w:sz w:val="36"/>
          <w:szCs w:val="36"/>
          <w:lang w:val="en-US"/>
        </w:rPr>
        <w:t>Archiproducts</w:t>
      </w:r>
      <w:proofErr w:type="spellEnd"/>
      <w:r w:rsidRPr="001C630F">
        <w:rPr>
          <w:rFonts w:ascii="Helvetica" w:hAnsi="Helvetica"/>
          <w:sz w:val="36"/>
          <w:szCs w:val="36"/>
          <w:lang w:val="en-US"/>
        </w:rPr>
        <w:t xml:space="preserve"> Design Awards 2020</w:t>
      </w:r>
    </w:p>
    <w:p w14:paraId="5F1C6440" w14:textId="77777777" w:rsidR="001C630F" w:rsidRDefault="000F6106" w:rsidP="004B6765">
      <w:pPr>
        <w:pStyle w:val="NormaleWeb"/>
        <w:spacing w:after="240" w:afterAutospacing="0"/>
        <w:ind w:right="-149"/>
        <w:rPr>
          <w:rFonts w:ascii="Helvetica" w:hAnsi="Helvetica"/>
          <w:sz w:val="24"/>
          <w:szCs w:val="24"/>
        </w:rPr>
      </w:pPr>
      <w:r w:rsidRPr="004B6765">
        <w:rPr>
          <w:rFonts w:ascii="Helvetica" w:hAnsi="Helvetica"/>
          <w:sz w:val="24"/>
          <w:szCs w:val="24"/>
        </w:rPr>
        <w:t>A pochi mesi dal debutto sul mercato MOD+</w:t>
      </w:r>
      <w:r w:rsidR="00984662">
        <w:rPr>
          <w:rFonts w:ascii="Helvetica" w:hAnsi="Helvetica"/>
          <w:sz w:val="24"/>
          <w:szCs w:val="24"/>
        </w:rPr>
        <w:t xml:space="preserve"> </w:t>
      </w:r>
      <w:r w:rsidRPr="004B6765">
        <w:rPr>
          <w:rFonts w:ascii="Helvetica" w:hAnsi="Helvetica"/>
          <w:sz w:val="24"/>
          <w:szCs w:val="24"/>
        </w:rPr>
        <w:t>la collezione di rubinetteria modulabile di GRAFF, si aggiudica l’</w:t>
      </w:r>
      <w:proofErr w:type="spellStart"/>
      <w:r w:rsidRPr="004B6765">
        <w:rPr>
          <w:rFonts w:ascii="Helvetica" w:hAnsi="Helvetica"/>
          <w:sz w:val="24"/>
          <w:szCs w:val="24"/>
        </w:rPr>
        <w:t>Archiproducts</w:t>
      </w:r>
      <w:proofErr w:type="spellEnd"/>
      <w:r w:rsidRPr="004B6765">
        <w:rPr>
          <w:rFonts w:ascii="Helvetica" w:hAnsi="Helvetica"/>
          <w:sz w:val="24"/>
          <w:szCs w:val="24"/>
        </w:rPr>
        <w:t xml:space="preserve"> Design Awards 2020 per il “</w:t>
      </w:r>
      <w:proofErr w:type="spellStart"/>
      <w:r w:rsidRPr="004B6765">
        <w:rPr>
          <w:rFonts w:ascii="Helvetica" w:hAnsi="Helvetica"/>
          <w:sz w:val="24"/>
          <w:szCs w:val="24"/>
        </w:rPr>
        <w:t>concept</w:t>
      </w:r>
      <w:proofErr w:type="spellEnd"/>
      <w:r w:rsidRPr="004B6765">
        <w:rPr>
          <w:rFonts w:ascii="Helvetica" w:hAnsi="Helvetica"/>
          <w:sz w:val="24"/>
          <w:szCs w:val="24"/>
        </w:rPr>
        <w:t xml:space="preserve"> e il design”. </w:t>
      </w:r>
    </w:p>
    <w:p w14:paraId="066A9F11" w14:textId="7AA9CCA2" w:rsidR="004B6765" w:rsidRDefault="000F6106" w:rsidP="004B6765">
      <w:pPr>
        <w:pStyle w:val="NormaleWeb"/>
        <w:spacing w:after="240" w:afterAutospacing="0"/>
        <w:ind w:right="-149"/>
        <w:rPr>
          <w:rFonts w:ascii="Helvetica" w:hAnsi="Helvetica"/>
          <w:sz w:val="24"/>
          <w:szCs w:val="24"/>
        </w:rPr>
      </w:pPr>
      <w:r w:rsidRPr="004B6765">
        <w:rPr>
          <w:rFonts w:ascii="Helvetica" w:hAnsi="Helvetica"/>
          <w:sz w:val="24"/>
          <w:szCs w:val="24"/>
        </w:rPr>
        <w:t>Un bel riconoscimento che, grazie ad una profilatissima giuria internazionale composta da 60 membri appartenenti al mondo dell’architettura, della fotografia, della moda, dell’arte e della comunicazione, celebra l’eccellenza nel design</w:t>
      </w:r>
      <w:r w:rsidR="004B6765" w:rsidRPr="004B6765">
        <w:rPr>
          <w:rFonts w:ascii="Helvetica" w:hAnsi="Helvetica"/>
          <w:sz w:val="24"/>
          <w:szCs w:val="24"/>
        </w:rPr>
        <w:t>.</w:t>
      </w:r>
    </w:p>
    <w:p w14:paraId="197777B6" w14:textId="7C849C3C" w:rsidR="004B6765" w:rsidRPr="004B6765" w:rsidRDefault="004B6765" w:rsidP="004B6765">
      <w:pPr>
        <w:pStyle w:val="NormaleWeb"/>
        <w:spacing w:after="240" w:afterAutospacing="0"/>
        <w:ind w:right="-149"/>
        <w:rPr>
          <w:rFonts w:ascii="Helvetica" w:eastAsia="Times New Roman" w:hAnsi="Helvetica"/>
          <w:sz w:val="24"/>
          <w:szCs w:val="24"/>
        </w:rPr>
      </w:pPr>
      <w:r w:rsidRPr="004B6765">
        <w:rPr>
          <w:rFonts w:ascii="Helvetica" w:eastAsia="Times New Roman" w:hAnsi="Helvetica"/>
          <w:sz w:val="24"/>
          <w:szCs w:val="24"/>
        </w:rPr>
        <w:t>La giuria ha valutato oltre 750 prodotti candidati da tutto il mondo, premiando le migliori soluzioni che si sono distinte per originalità, innovazione e sperimentazione. Un'edizione speciale quella di quest'anno, lanciata con ancora più entusiasmo e con l'intento di incoraggiare e sostenere un lavoro che in questo momento storico ha richiesto ancora più forza, ingegno e sacrificio.</w:t>
      </w:r>
    </w:p>
    <w:p w14:paraId="01491700" w14:textId="753180B3" w:rsidR="000F6106" w:rsidRPr="004B6765" w:rsidRDefault="000F6106" w:rsidP="004B6765">
      <w:pPr>
        <w:pStyle w:val="NormaleWeb"/>
        <w:ind w:right="-149"/>
        <w:rPr>
          <w:rFonts w:ascii="Helvetica" w:hAnsi="Helvetica" w:cs="Arial"/>
          <w:sz w:val="24"/>
          <w:szCs w:val="24"/>
        </w:rPr>
      </w:pPr>
      <w:r w:rsidRPr="004B6765">
        <w:rPr>
          <w:rFonts w:ascii="Helvetica" w:hAnsi="Helvetica"/>
          <w:sz w:val="24"/>
          <w:szCs w:val="24"/>
        </w:rPr>
        <w:t xml:space="preserve">Gli aspetti fondanti del progetto </w:t>
      </w:r>
      <w:r w:rsidR="004B6765" w:rsidRPr="004B6765">
        <w:rPr>
          <w:rFonts w:ascii="Helvetica" w:hAnsi="Helvetica"/>
          <w:sz w:val="24"/>
          <w:szCs w:val="24"/>
        </w:rPr>
        <w:t xml:space="preserve">di GRAFF </w:t>
      </w:r>
      <w:r w:rsidRPr="004B6765">
        <w:rPr>
          <w:rFonts w:ascii="Helvetica" w:hAnsi="Helvetica"/>
          <w:sz w:val="24"/>
          <w:szCs w:val="24"/>
        </w:rPr>
        <w:t xml:space="preserve">sono racchiusi in tre dettagli, attorno a cui tutto il lavoro è stato sviluppato: </w:t>
      </w:r>
      <w:r w:rsidR="00984662">
        <w:rPr>
          <w:rFonts w:ascii="Helvetica" w:hAnsi="Helvetica" w:cs="Arial"/>
          <w:sz w:val="24"/>
          <w:szCs w:val="24"/>
        </w:rPr>
        <w:t>l</w:t>
      </w:r>
      <w:r w:rsidRPr="004B6765">
        <w:rPr>
          <w:rFonts w:ascii="Helvetica" w:hAnsi="Helvetica" w:cs="Arial"/>
          <w:sz w:val="24"/>
          <w:szCs w:val="24"/>
        </w:rPr>
        <w:t>e diverse combinazioni di corpo, maniglia e clip consentono infinite soluzioni di progettazione.</w:t>
      </w:r>
      <w:r w:rsidR="004B6765" w:rsidRPr="004B6765">
        <w:rPr>
          <w:rFonts w:ascii="Helvetica" w:hAnsi="Helvetica" w:cs="Arial"/>
          <w:sz w:val="24"/>
          <w:szCs w:val="24"/>
        </w:rPr>
        <w:t xml:space="preserve"> </w:t>
      </w:r>
      <w:r w:rsidRPr="004B6765">
        <w:rPr>
          <w:rFonts w:ascii="Helvetica" w:hAnsi="Helvetica" w:cs="Arial"/>
          <w:sz w:val="24"/>
          <w:szCs w:val="24"/>
        </w:rPr>
        <w:t xml:space="preserve">La costruzione del rubinetto permette </w:t>
      </w:r>
      <w:r w:rsidR="00B7777C">
        <w:rPr>
          <w:rFonts w:ascii="Helvetica" w:hAnsi="Helvetica" w:cs="Arial"/>
          <w:sz w:val="24"/>
          <w:szCs w:val="24"/>
        </w:rPr>
        <w:t>numeros</w:t>
      </w:r>
      <w:r w:rsidR="00BF5CCC">
        <w:rPr>
          <w:rFonts w:ascii="Helvetica" w:hAnsi="Helvetica" w:cs="Arial"/>
          <w:sz w:val="24"/>
          <w:szCs w:val="24"/>
        </w:rPr>
        <w:t>issime</w:t>
      </w:r>
      <w:r w:rsidRPr="004B6765">
        <w:rPr>
          <w:rFonts w:ascii="Helvetica" w:hAnsi="Helvetica" w:cs="Arial"/>
          <w:sz w:val="24"/>
          <w:szCs w:val="24"/>
        </w:rPr>
        <w:t xml:space="preserve"> soluzioni cromatiche e materiche, mixando le 18 finiture disponibili a catalogo </w:t>
      </w:r>
      <w:r w:rsidR="00984662">
        <w:rPr>
          <w:rFonts w:ascii="Helvetica" w:hAnsi="Helvetica"/>
          <w:sz w:val="24"/>
          <w:szCs w:val="24"/>
        </w:rPr>
        <w:t>per ottenere</w:t>
      </w:r>
      <w:r w:rsidRPr="004B6765">
        <w:rPr>
          <w:rFonts w:ascii="Helvetica" w:hAnsi="Helvetica"/>
          <w:sz w:val="24"/>
          <w:szCs w:val="24"/>
        </w:rPr>
        <w:t xml:space="preserve"> sperimentazioni inedite.</w:t>
      </w:r>
    </w:p>
    <w:p w14:paraId="78829782" w14:textId="7B0E6457" w:rsidR="004B6765" w:rsidRPr="004B6765" w:rsidRDefault="000F6106" w:rsidP="004B6765">
      <w:pPr>
        <w:ind w:right="-149"/>
        <w:rPr>
          <w:rFonts w:ascii="Helvetica" w:hAnsi="Helvetica"/>
        </w:rPr>
      </w:pPr>
      <w:r w:rsidRPr="004B6765">
        <w:rPr>
          <w:rFonts w:ascii="Helvetica" w:hAnsi="Helvetica"/>
        </w:rPr>
        <w:t xml:space="preserve">La linea di rubinetteria MOD+ </w:t>
      </w:r>
      <w:r w:rsidR="00B7777C">
        <w:rPr>
          <w:rFonts w:ascii="Helvetica" w:hAnsi="Helvetica"/>
        </w:rPr>
        <w:t>mostra le</w:t>
      </w:r>
      <w:r w:rsidRPr="004B6765">
        <w:rPr>
          <w:rFonts w:ascii="Helvetica" w:hAnsi="Helvetica"/>
        </w:rPr>
        <w:t xml:space="preserve"> molteplici anime del brand americano che continua a stupirci con un unico e coerente linguaggio scenico</w:t>
      </w:r>
      <w:r w:rsidR="004B6765" w:rsidRPr="004B6765">
        <w:rPr>
          <w:rFonts w:ascii="Helvetica" w:hAnsi="Helvetica"/>
        </w:rPr>
        <w:t>: l’</w:t>
      </w:r>
      <w:r w:rsidR="004B6765">
        <w:rPr>
          <w:rFonts w:ascii="Helvetica" w:hAnsi="Helvetica"/>
        </w:rPr>
        <w:t>A</w:t>
      </w:r>
      <w:r w:rsidR="004B6765" w:rsidRPr="004B6765">
        <w:rPr>
          <w:rFonts w:ascii="Helvetica" w:hAnsi="Helvetica"/>
        </w:rPr>
        <w:t>rte</w:t>
      </w:r>
      <w:r w:rsidRPr="004B6765">
        <w:rPr>
          <w:rFonts w:ascii="Helvetica" w:hAnsi="Helvetica"/>
        </w:rPr>
        <w:t xml:space="preserve">. </w:t>
      </w:r>
    </w:p>
    <w:p w14:paraId="71C5BD72" w14:textId="2F60FF56" w:rsidR="004B6765" w:rsidRDefault="004B6765" w:rsidP="004B6765">
      <w:pPr>
        <w:ind w:right="-149"/>
        <w:rPr>
          <w:rFonts w:ascii="Helvetica" w:hAnsi="Helvetica"/>
        </w:rPr>
      </w:pPr>
      <w:r w:rsidRPr="004B6765">
        <w:rPr>
          <w:rFonts w:ascii="Helvetica" w:hAnsi="Helvetica"/>
        </w:rPr>
        <w:t>Arte nello stile fatto</w:t>
      </w:r>
      <w:r w:rsidR="000F6106" w:rsidRPr="004B6765">
        <w:rPr>
          <w:rFonts w:ascii="Helvetica" w:hAnsi="Helvetica"/>
        </w:rPr>
        <w:t xml:space="preserve"> di marmo prezioso</w:t>
      </w:r>
      <w:r w:rsidRPr="004B6765">
        <w:rPr>
          <w:rFonts w:ascii="Helvetica" w:hAnsi="Helvetica"/>
        </w:rPr>
        <w:t xml:space="preserve"> nelle finiture </w:t>
      </w:r>
      <w:r w:rsidRPr="004B6765">
        <w:rPr>
          <w:rFonts w:ascii="Helvetica" w:eastAsia="Times New Roman" w:hAnsi="Helvetica" w:cs="Times New Roman"/>
        </w:rPr>
        <w:t>Verde Foresta, Bianco Fumo o Tempesta Nera</w:t>
      </w:r>
      <w:r w:rsidRPr="004B6765">
        <w:rPr>
          <w:rFonts w:ascii="Helvetica" w:hAnsi="Helvetica"/>
        </w:rPr>
        <w:t xml:space="preserve"> che completano armonicamente l’elemento base in ottone</w:t>
      </w:r>
      <w:r>
        <w:rPr>
          <w:rFonts w:ascii="Helvetica" w:hAnsi="Helvetica"/>
        </w:rPr>
        <w:t xml:space="preserve"> di MOD+</w:t>
      </w:r>
      <w:r w:rsidRPr="004B6765">
        <w:rPr>
          <w:rFonts w:ascii="Helvetica" w:hAnsi="Helvetica"/>
        </w:rPr>
        <w:t xml:space="preserve">. </w:t>
      </w:r>
    </w:p>
    <w:p w14:paraId="0F17609C" w14:textId="18EAD4FF" w:rsidR="003F1825" w:rsidRDefault="004B6765" w:rsidP="004B6765">
      <w:pPr>
        <w:ind w:right="-149"/>
        <w:rPr>
          <w:rFonts w:ascii="Helvetica" w:hAnsi="Helvetica" w:cs="Arial"/>
        </w:rPr>
      </w:pPr>
      <w:r w:rsidRPr="004B6765">
        <w:rPr>
          <w:rFonts w:ascii="Helvetica" w:hAnsi="Helvetica"/>
        </w:rPr>
        <w:t xml:space="preserve">Arte per l’ambiente </w:t>
      </w:r>
      <w:r w:rsidRPr="004B6765">
        <w:rPr>
          <w:rFonts w:ascii="Helvetica" w:hAnsi="Helvetica" w:cs="Arial"/>
        </w:rPr>
        <w:t>con prodotti che contengono percentuali di nichel e piombo virtualmente pari a zero</w:t>
      </w:r>
      <w:r w:rsidRPr="004B6765">
        <w:rPr>
          <w:rFonts w:ascii="Helvetica" w:hAnsi="Helvetica"/>
        </w:rPr>
        <w:t xml:space="preserve"> </w:t>
      </w:r>
      <w:r w:rsidRPr="004B6765">
        <w:rPr>
          <w:rFonts w:ascii="Helvetica" w:hAnsi="Helvetica" w:cs="Arial"/>
        </w:rPr>
        <w:t xml:space="preserve">e sviluppati in conformità con tutte le attuali normative sull'acqua potabile e sulla base dei criteri più restrittivi per la salute e la protezione dell'habitat. </w:t>
      </w:r>
    </w:p>
    <w:p w14:paraId="2B919AFE" w14:textId="2534E9EB" w:rsidR="004B6765" w:rsidRPr="001C630F" w:rsidRDefault="004B6765" w:rsidP="004B6765">
      <w:pPr>
        <w:ind w:right="-149"/>
        <w:rPr>
          <w:rFonts w:ascii="Helvetica" w:hAnsi="Helvetica" w:cs="Arial"/>
          <w:color w:val="1A171B"/>
        </w:rPr>
      </w:pPr>
      <w:r w:rsidRPr="004B6765">
        <w:rPr>
          <w:rFonts w:ascii="Helvetica" w:hAnsi="Helvetica" w:cs="Arial"/>
        </w:rPr>
        <w:t xml:space="preserve">Arte per tutti, perché il configuratore GRAFF </w:t>
      </w:r>
      <w:r w:rsidRPr="004B6765">
        <w:rPr>
          <w:rFonts w:ascii="Helvetica" w:hAnsi="Helvetica" w:cs="Arial"/>
          <w:color w:val="1A171B"/>
        </w:rPr>
        <w:t>rende facilmente visibili tutte le combinazioni e permette di creare qualsiasi progetto utilizzando a scelta le tre parti del rubinetto: corpo, maniglia e clip.</w:t>
      </w:r>
    </w:p>
    <w:p w14:paraId="506E2E8B" w14:textId="0A1B26FE" w:rsidR="003F1825" w:rsidRDefault="004B6765" w:rsidP="004B6765">
      <w:pPr>
        <w:ind w:right="-149"/>
        <w:rPr>
          <w:rFonts w:ascii="Helvetica" w:hAnsi="Helvetica"/>
          <w:b/>
          <w:bCs/>
          <w:i/>
          <w:iCs/>
          <w:sz w:val="22"/>
          <w:szCs w:val="22"/>
          <w:highlight w:val="yellow"/>
        </w:rPr>
      </w:pPr>
      <w:r w:rsidRPr="004B6765">
        <w:rPr>
          <w:rFonts w:ascii="Helvetica" w:hAnsi="Helvetica" w:cs="Arial"/>
          <w:i/>
          <w:iCs/>
          <w:sz w:val="22"/>
          <w:szCs w:val="22"/>
        </w:rPr>
        <w:t>I miscelatori sono garantiti 5 anni e disponibili anche con la cartuccia</w:t>
      </w:r>
      <w:r w:rsidRPr="004B6765">
        <w:rPr>
          <w:rFonts w:ascii="Helvetica" w:hAnsi="Helvetica" w:cs="Arial"/>
          <w:b/>
          <w:bCs/>
          <w:i/>
          <w:iCs/>
          <w:sz w:val="22"/>
          <w:szCs w:val="22"/>
        </w:rPr>
        <w:t xml:space="preserve"> "</w:t>
      </w:r>
      <w:r w:rsidRPr="004B6765">
        <w:rPr>
          <w:rFonts w:ascii="Helvetica" w:hAnsi="Helvetica" w:cs="Arial"/>
          <w:i/>
          <w:iCs/>
          <w:sz w:val="22"/>
          <w:szCs w:val="22"/>
        </w:rPr>
        <w:t>Eco", che riduce significativamente il consumo di acqua.</w:t>
      </w:r>
      <w:r>
        <w:rPr>
          <w:rFonts w:ascii="Helvetica" w:hAnsi="Helvetica" w:cs="Arial"/>
          <w:i/>
          <w:iCs/>
          <w:sz w:val="22"/>
          <w:szCs w:val="22"/>
        </w:rPr>
        <w:t xml:space="preserve"> </w:t>
      </w:r>
      <w:r w:rsidRPr="004B6765">
        <w:rPr>
          <w:rFonts w:ascii="Helvetica Neue" w:hAnsi="Helvetica Neue" w:cs="Arial"/>
          <w:i/>
          <w:iCs/>
          <w:sz w:val="22"/>
          <w:szCs w:val="22"/>
        </w:rPr>
        <w:t xml:space="preserve">Oltre alla tradizionale cartuccia a dischi ceramici, GRAFF ha previsto anche l’utilizzo della </w:t>
      </w:r>
      <w:r w:rsidRPr="004B6765">
        <w:rPr>
          <w:rFonts w:ascii="Helvetica Neue" w:hAnsi="Helvetica Neue" w:cs="Arial"/>
          <w:b/>
          <w:bCs/>
          <w:i/>
          <w:iCs/>
          <w:sz w:val="22"/>
          <w:szCs w:val="22"/>
        </w:rPr>
        <w:t>cartuccia progressiva</w:t>
      </w:r>
      <w:r w:rsidRPr="004B6765">
        <w:rPr>
          <w:rFonts w:ascii="Helvetica Neue" w:hAnsi="Helvetica Neue" w:cs="Arial"/>
          <w:i/>
          <w:iCs/>
          <w:sz w:val="22"/>
          <w:szCs w:val="22"/>
        </w:rPr>
        <w:t xml:space="preserve">: </w:t>
      </w:r>
      <w:r w:rsidR="00B7777C">
        <w:rPr>
          <w:rFonts w:ascii="Helvetica Neue" w:hAnsi="Helvetica Neue" w:cs="Arial"/>
          <w:i/>
          <w:iCs/>
          <w:sz w:val="22"/>
          <w:szCs w:val="22"/>
        </w:rPr>
        <w:t>un solo comando</w:t>
      </w:r>
      <w:r w:rsidRPr="004B6765">
        <w:rPr>
          <w:rFonts w:ascii="Helvetica Neue" w:hAnsi="Helvetica Neue" w:cs="Arial"/>
          <w:i/>
          <w:iCs/>
          <w:sz w:val="22"/>
          <w:szCs w:val="22"/>
        </w:rPr>
        <w:t xml:space="preserve"> per controllare l'acqua fredda e calda con un semplice movimento di rotazione</w:t>
      </w:r>
      <w:r w:rsidRPr="004B6765">
        <w:rPr>
          <w:rFonts w:ascii="Helvetica Neue" w:hAnsi="Helvetica Neue" w:cs="Arial"/>
          <w:i/>
          <w:iCs/>
          <w:sz w:val="22"/>
          <w:szCs w:val="22"/>
          <w:shd w:val="clear" w:color="auto" w:fill="FFFFFF"/>
        </w:rPr>
        <w:t xml:space="preserve"> della maniglia</w:t>
      </w:r>
      <w:r w:rsidR="00B7777C">
        <w:rPr>
          <w:rFonts w:ascii="Helvetica Neue" w:hAnsi="Helvetica Neue" w:cs="Arial"/>
          <w:i/>
          <w:iCs/>
          <w:sz w:val="22"/>
          <w:szCs w:val="22"/>
          <w:shd w:val="clear" w:color="auto" w:fill="FFFFFF"/>
        </w:rPr>
        <w:t>.</w:t>
      </w:r>
      <w:r w:rsidR="000F6106">
        <w:br/>
      </w:r>
    </w:p>
    <w:p w14:paraId="3105F521" w14:textId="77777777" w:rsidR="003F1825" w:rsidRDefault="003F1825" w:rsidP="004B6765">
      <w:pPr>
        <w:ind w:right="-149"/>
        <w:rPr>
          <w:rFonts w:ascii="Helvetica" w:hAnsi="Helvetica"/>
          <w:b/>
          <w:bCs/>
          <w:i/>
          <w:iCs/>
          <w:sz w:val="22"/>
          <w:szCs w:val="22"/>
          <w:highlight w:val="yellow"/>
        </w:rPr>
      </w:pPr>
    </w:p>
    <w:p w14:paraId="2FBEB901" w14:textId="77777777" w:rsidR="001C630F" w:rsidRDefault="001C630F" w:rsidP="004B6765">
      <w:pPr>
        <w:ind w:right="-149"/>
        <w:rPr>
          <w:rFonts w:ascii="Helvetica" w:hAnsi="Helvetica"/>
          <w:b/>
          <w:bCs/>
          <w:i/>
          <w:iCs/>
          <w:sz w:val="22"/>
          <w:szCs w:val="22"/>
          <w:highlight w:val="yellow"/>
        </w:rPr>
      </w:pPr>
    </w:p>
    <w:p w14:paraId="73AF89AD" w14:textId="561CF3B8" w:rsidR="004B6765" w:rsidRPr="004B6765" w:rsidRDefault="004B6765" w:rsidP="004B6765">
      <w:pPr>
        <w:ind w:right="-149"/>
        <w:rPr>
          <w:rFonts w:ascii="Helvetica" w:hAnsi="Helvetica" w:cs="Arial"/>
          <w:i/>
          <w:iCs/>
          <w:sz w:val="22"/>
          <w:szCs w:val="22"/>
        </w:rPr>
      </w:pPr>
      <w:r w:rsidRPr="003F1825">
        <w:rPr>
          <w:rFonts w:ascii="Helvetica" w:hAnsi="Helvetica"/>
          <w:b/>
          <w:bCs/>
          <w:i/>
          <w:iCs/>
          <w:sz w:val="22"/>
          <w:szCs w:val="22"/>
          <w:highlight w:val="yellow"/>
        </w:rPr>
        <w:t>SHORT TEXT</w:t>
      </w:r>
      <w:r w:rsidRPr="004B6765">
        <w:rPr>
          <w:rFonts w:ascii="Helvetica" w:hAnsi="Helvetica"/>
          <w:b/>
          <w:bCs/>
          <w:i/>
          <w:iCs/>
          <w:sz w:val="22"/>
          <w:szCs w:val="22"/>
        </w:rPr>
        <w:t>:</w:t>
      </w:r>
    </w:p>
    <w:p w14:paraId="73AE059E" w14:textId="6E98B6F3" w:rsidR="004B6765" w:rsidRPr="004B6765" w:rsidRDefault="004B6765" w:rsidP="004B6765">
      <w:pPr>
        <w:ind w:right="-149"/>
        <w:rPr>
          <w:rFonts w:ascii="Helvetica Neue" w:hAnsi="Helvetica Neue" w:cs="Arial"/>
          <w:i/>
          <w:iCs/>
          <w:sz w:val="22"/>
          <w:szCs w:val="22"/>
        </w:rPr>
      </w:pPr>
      <w:r w:rsidRPr="004B6765">
        <w:rPr>
          <w:rFonts w:ascii="Helvetica" w:hAnsi="Helvetica"/>
          <w:b/>
          <w:bCs/>
          <w:sz w:val="22"/>
          <w:szCs w:val="22"/>
        </w:rPr>
        <w:t>MOD+</w:t>
      </w:r>
      <w:r w:rsidRPr="004B6765">
        <w:rPr>
          <w:rFonts w:ascii="Helvetica" w:hAnsi="Helvetica"/>
          <w:sz w:val="22"/>
          <w:szCs w:val="22"/>
        </w:rPr>
        <w:t xml:space="preserve"> è la prima collezione modulare GRAFF in cui è possibile scegliere una finitura diversa per ogni parte dell’articolo.</w:t>
      </w:r>
      <w:r w:rsidRPr="004B6765">
        <w:rPr>
          <w:rFonts w:ascii="Helvetica" w:hAnsi="Helvetica" w:cs="Times New Roman"/>
          <w:sz w:val="22"/>
          <w:szCs w:val="22"/>
        </w:rPr>
        <w:t>‎</w:t>
      </w:r>
      <w:r w:rsidRPr="004B6765">
        <w:rPr>
          <w:rFonts w:ascii="Helvetica" w:hAnsi="Helvetica"/>
          <w:sz w:val="22"/>
          <w:szCs w:val="22"/>
        </w:rPr>
        <w:t xml:space="preserve"> É possibile selezionare la tipologia di getto, il materiale della maniglia tra uno dei pregiati marmi, la finitura del clip e la finitura per il getto e per la base delle maniglie.</w:t>
      </w:r>
      <w:r w:rsidRPr="004B6765">
        <w:rPr>
          <w:rFonts w:ascii="Helvetica" w:hAnsi="Helvetica"/>
          <w:sz w:val="22"/>
          <w:szCs w:val="22"/>
        </w:rPr>
        <w:br/>
      </w:r>
      <w:r w:rsidRPr="004B6765">
        <w:rPr>
          <w:rFonts w:ascii="Helvetica" w:hAnsi="Helvetica"/>
          <w:sz w:val="22"/>
          <w:szCs w:val="22"/>
        </w:rPr>
        <w:br/>
        <w:t>STEP A: Scegliere il tipo di getto</w:t>
      </w:r>
      <w:r w:rsidRPr="004B6765">
        <w:rPr>
          <w:rFonts w:ascii="Helvetica" w:hAnsi="Helvetica"/>
          <w:sz w:val="22"/>
          <w:szCs w:val="22"/>
        </w:rPr>
        <w:br/>
        <w:t>STEP B: Selezionare il materiale della maniglia e la finitura</w:t>
      </w:r>
      <w:r w:rsidRPr="004B6765">
        <w:rPr>
          <w:rFonts w:ascii="Helvetica" w:hAnsi="Helvetica"/>
          <w:sz w:val="22"/>
          <w:szCs w:val="22"/>
        </w:rPr>
        <w:br/>
        <w:t>STEP C: Selezionare la finitura del clip</w:t>
      </w:r>
      <w:r w:rsidRPr="004B6765">
        <w:rPr>
          <w:rFonts w:ascii="Helvetica" w:hAnsi="Helvetica"/>
          <w:sz w:val="22"/>
          <w:szCs w:val="22"/>
        </w:rPr>
        <w:br/>
        <w:t>STEP D: Scegliere la finitura per il getto e per la base delle maniglie</w:t>
      </w:r>
    </w:p>
    <w:p w14:paraId="77A9DCF7" w14:textId="284A9FBB" w:rsidR="003E0DE1" w:rsidRPr="004B6765" w:rsidRDefault="004B6765" w:rsidP="004B6765">
      <w:pPr>
        <w:jc w:val="both"/>
        <w:rPr>
          <w:rFonts w:ascii="Helvetica" w:hAnsi="Helvetica" w:cs="Arial"/>
          <w:b/>
          <w:bCs/>
          <w:color w:val="1A171B"/>
          <w:sz w:val="22"/>
          <w:szCs w:val="22"/>
        </w:rPr>
      </w:pPr>
      <w:r w:rsidRPr="004B6765">
        <w:rPr>
          <w:rFonts w:ascii="Helvetica" w:hAnsi="Helvetica" w:cs="Arial"/>
          <w:b/>
          <w:bCs/>
          <w:color w:val="1A171B"/>
          <w:sz w:val="22"/>
          <w:szCs w:val="22"/>
        </w:rPr>
        <w:t>Per selezionare e creare il proprio modello personalizzato di MOD+ basta</w:t>
      </w:r>
      <w:r w:rsidRPr="004B6765">
        <w:rPr>
          <w:rStyle w:val="apple-converted-space"/>
          <w:rFonts w:ascii="Helvetica" w:hAnsi="Helvetica" w:cs="Arial"/>
          <w:b/>
          <w:bCs/>
          <w:color w:val="1A171B"/>
          <w:sz w:val="22"/>
          <w:szCs w:val="22"/>
        </w:rPr>
        <w:t> </w:t>
      </w:r>
      <w:hyperlink r:id="rId9" w:history="1">
        <w:r w:rsidRPr="004B6765">
          <w:rPr>
            <w:rStyle w:val="Collegamentoipertestuale"/>
            <w:rFonts w:ascii="Helvetica" w:hAnsi="Helvetica" w:cs="Arial"/>
            <w:b/>
            <w:bCs/>
            <w:color w:val="AE8A38"/>
            <w:sz w:val="22"/>
            <w:szCs w:val="22"/>
          </w:rPr>
          <w:t>cliccare qui</w:t>
        </w:r>
      </w:hyperlink>
      <w:r w:rsidRPr="004B6765">
        <w:rPr>
          <w:rFonts w:ascii="Helvetica" w:hAnsi="Helvetica" w:cs="Arial"/>
          <w:b/>
          <w:bCs/>
          <w:color w:val="1A171B"/>
          <w:sz w:val="22"/>
          <w:szCs w:val="22"/>
        </w:rPr>
        <w:t>.</w:t>
      </w:r>
    </w:p>
    <w:p w14:paraId="140FC1D1" w14:textId="79FEAFEA" w:rsidR="004B6765" w:rsidRDefault="004B6765" w:rsidP="004B6765">
      <w:pPr>
        <w:jc w:val="both"/>
        <w:rPr>
          <w:rFonts w:ascii="Helvetica Neue" w:eastAsia="Times New Roman" w:hAnsi="Helvetica Neue" w:cs="Calibri"/>
          <w:b/>
          <w:bCs/>
          <w:color w:val="000000"/>
          <w:sz w:val="20"/>
          <w:szCs w:val="20"/>
        </w:rPr>
      </w:pPr>
    </w:p>
    <w:p w14:paraId="3AAF9227" w14:textId="7C86BC9A" w:rsidR="001C630F" w:rsidRDefault="001C630F" w:rsidP="004B6765">
      <w:pPr>
        <w:jc w:val="both"/>
        <w:rPr>
          <w:rFonts w:ascii="Helvetica Neue" w:eastAsia="Times New Roman" w:hAnsi="Helvetica Neue" w:cs="Calibri"/>
          <w:b/>
          <w:bCs/>
          <w:color w:val="000000"/>
          <w:sz w:val="20"/>
          <w:szCs w:val="20"/>
        </w:rPr>
      </w:pPr>
    </w:p>
    <w:p w14:paraId="57FE695D" w14:textId="77777777" w:rsidR="001C630F" w:rsidRDefault="001C630F" w:rsidP="004B6765">
      <w:pPr>
        <w:jc w:val="both"/>
        <w:rPr>
          <w:rFonts w:ascii="Helvetica Neue" w:eastAsia="Times New Roman" w:hAnsi="Helvetica Neue" w:cs="Calibri"/>
          <w:b/>
          <w:bCs/>
          <w:color w:val="000000"/>
          <w:sz w:val="20"/>
          <w:szCs w:val="20"/>
        </w:rPr>
      </w:pPr>
    </w:p>
    <w:p w14:paraId="62AAAF2B" w14:textId="0C68C92C" w:rsidR="004B6765" w:rsidRDefault="003E0DE1" w:rsidP="004B6765">
      <w:pPr>
        <w:jc w:val="both"/>
        <w:rPr>
          <w:rFonts w:ascii="Helvetica Neue" w:eastAsia="Times New Roman" w:hAnsi="Helvetica Neue" w:cs="Calibri"/>
          <w:b/>
          <w:bCs/>
          <w:color w:val="000000"/>
        </w:rPr>
      </w:pPr>
      <w:r w:rsidRPr="003E0DE1">
        <w:rPr>
          <w:rFonts w:ascii="Helvetica Neue" w:eastAsia="Times New Roman" w:hAnsi="Helvetica Neue" w:cs="Calibri"/>
          <w:b/>
          <w:bCs/>
          <w:color w:val="000000"/>
        </w:rPr>
        <w:t>IMMAGINI ALLEGATE</w:t>
      </w:r>
      <w:r w:rsidR="001B4CA7">
        <w:rPr>
          <w:rFonts w:ascii="Helvetica Neue" w:eastAsia="Times New Roman" w:hAnsi="Helvetica Neue" w:cs="Calibri"/>
          <w:b/>
          <w:bCs/>
          <w:color w:val="000000"/>
        </w:rPr>
        <w:t xml:space="preserve"> PER LA PUBBLICAZIONE</w:t>
      </w:r>
    </w:p>
    <w:p w14:paraId="6E417D9B" w14:textId="42CC2910" w:rsidR="001C630F" w:rsidRDefault="001C630F" w:rsidP="004B6765">
      <w:pPr>
        <w:jc w:val="both"/>
        <w:rPr>
          <w:rFonts w:ascii="Helvetica Neue" w:eastAsia="Times New Roman" w:hAnsi="Helvetica Neue" w:cs="Calibri"/>
          <w:b/>
          <w:bCs/>
          <w:color w:val="000000"/>
        </w:rPr>
      </w:pPr>
    </w:p>
    <w:p w14:paraId="2D503284" w14:textId="77777777" w:rsidR="001C630F" w:rsidRDefault="001C630F" w:rsidP="004B6765">
      <w:pPr>
        <w:jc w:val="both"/>
        <w:rPr>
          <w:rFonts w:ascii="Helvetica Neue" w:eastAsia="Times New Roman" w:hAnsi="Helvetica Neue" w:cs="Calibri"/>
          <w:b/>
          <w:bCs/>
          <w:color w:val="000000"/>
        </w:rPr>
      </w:pPr>
    </w:p>
    <w:p w14:paraId="40B0E7FE" w14:textId="6163F832" w:rsidR="00177B6B" w:rsidRDefault="001C630F" w:rsidP="004B6765">
      <w:pPr>
        <w:jc w:val="both"/>
        <w:rPr>
          <w:rFonts w:ascii="Helvetica Neue" w:eastAsia="Times New Roman" w:hAnsi="Helvetica Neue" w:cs="Calibri"/>
          <w:b/>
          <w:bCs/>
          <w:color w:val="000000"/>
        </w:rPr>
      </w:pPr>
      <w:r>
        <w:rPr>
          <w:rFonts w:ascii="Helvetica Neue" w:eastAsia="Times New Roman" w:hAnsi="Helvetica Neue" w:cs="Calibri"/>
          <w:b/>
          <w:bCs/>
          <w:noProof/>
          <w:color w:val="000000"/>
        </w:rPr>
        <w:drawing>
          <wp:inline distT="0" distB="0" distL="0" distR="0" wp14:anchorId="2D949CDB" wp14:editId="53357AA4">
            <wp:extent cx="5232257" cy="5265621"/>
            <wp:effectExtent l="0" t="0" r="635" b="508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32257" cy="5265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DF9B7F" w14:textId="64E15DD3" w:rsidR="00AD5DBD" w:rsidRDefault="00AD5DBD" w:rsidP="00301FE9">
      <w:pPr>
        <w:jc w:val="both"/>
        <w:rPr>
          <w:noProof/>
          <w:color w:val="FFFFFF" w:themeColor="background1"/>
          <w14:textFill>
            <w14:noFill/>
          </w14:textFill>
        </w:rPr>
      </w:pPr>
    </w:p>
    <w:p w14:paraId="63952DC1" w14:textId="16EF97F0" w:rsidR="004B6765" w:rsidRPr="004B6765" w:rsidRDefault="004B6765" w:rsidP="004B6765">
      <w:pPr>
        <w:ind w:left="-426"/>
        <w:jc w:val="both"/>
        <w:rPr>
          <w:rFonts w:ascii="Helvetica Neue" w:eastAsia="Times New Roman" w:hAnsi="Helvetica Neue" w:cs="Calibri"/>
          <w:b/>
          <w:bCs/>
          <w:color w:val="000000"/>
          <w:sz w:val="22"/>
          <w:szCs w:val="22"/>
        </w:rPr>
      </w:pPr>
    </w:p>
    <w:sectPr w:rsidR="004B6765" w:rsidRPr="004B6765" w:rsidSect="00A627C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1" w:h="16817"/>
      <w:pgMar w:top="865" w:right="1418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69366C" w14:textId="77777777" w:rsidR="00C83358" w:rsidRDefault="00C83358">
      <w:r>
        <w:separator/>
      </w:r>
    </w:p>
  </w:endnote>
  <w:endnote w:type="continuationSeparator" w:id="0">
    <w:p w14:paraId="3B47FD94" w14:textId="77777777" w:rsidR="00C83358" w:rsidRDefault="00C833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00000003" w:usb1="00000000" w:usb2="00000000" w:usb3="00000000" w:csb0="00000001" w:csb1="00000000"/>
  </w:font>
  <w:font w:name="Times">
    <w:panose1 w:val="00000500000000020000"/>
    <w:charset w:val="00"/>
    <w:family w:val="auto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Helvetica-Bold">
    <w:altName w:val="Helvetic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95F0E5" w14:textId="77777777" w:rsidR="00A315DA" w:rsidRDefault="00A315D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30FFEC" w14:textId="77777777" w:rsidR="00A315DA" w:rsidRDefault="00A315DA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3C4046" w14:textId="77777777" w:rsidR="00A315DA" w:rsidRDefault="00A315D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B5E468" w14:textId="77777777" w:rsidR="00C83358" w:rsidRDefault="00C83358">
      <w:r>
        <w:separator/>
      </w:r>
    </w:p>
  </w:footnote>
  <w:footnote w:type="continuationSeparator" w:id="0">
    <w:p w14:paraId="16721EBF" w14:textId="77777777" w:rsidR="00C83358" w:rsidRDefault="00C833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BA6C3A" w14:textId="77777777" w:rsidR="00A315DA" w:rsidRDefault="00A315D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C674BA" w14:textId="2DDE9F55" w:rsidR="00CD4AFE" w:rsidRDefault="00A315DA">
    <w:pPr>
      <w:pStyle w:val="Intestazione"/>
    </w:pPr>
    <w:r>
      <w:rPr>
        <w:noProof/>
      </w:rPr>
      <w:drawing>
        <wp:inline distT="0" distB="0" distL="0" distR="0" wp14:anchorId="7795055E" wp14:editId="7431999A">
          <wp:extent cx="1706880" cy="346352"/>
          <wp:effectExtent l="0" t="0" r="0" b="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AFF black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67234" cy="3585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093596B" w14:textId="77777777" w:rsidR="00A315DA" w:rsidRDefault="00A315DA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97EFF6" w14:textId="77777777" w:rsidR="00A315DA" w:rsidRDefault="00A315D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265549"/>
    <w:multiLevelType w:val="hybridMultilevel"/>
    <w:tmpl w:val="425AC3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751EA2"/>
    <w:multiLevelType w:val="multilevel"/>
    <w:tmpl w:val="2D4887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9B2F86"/>
    <w:multiLevelType w:val="hybridMultilevel"/>
    <w:tmpl w:val="A8425C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E20A14"/>
    <w:multiLevelType w:val="multilevel"/>
    <w:tmpl w:val="ABE048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123F27"/>
    <w:multiLevelType w:val="hybridMultilevel"/>
    <w:tmpl w:val="D3980A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345D81"/>
    <w:multiLevelType w:val="multilevel"/>
    <w:tmpl w:val="AB8A5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2681833"/>
    <w:multiLevelType w:val="hybridMultilevel"/>
    <w:tmpl w:val="2D4887F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A41B87"/>
    <w:multiLevelType w:val="multilevel"/>
    <w:tmpl w:val="B1D6E6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AD2369"/>
    <w:multiLevelType w:val="hybridMultilevel"/>
    <w:tmpl w:val="222AF58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7E6D05"/>
    <w:multiLevelType w:val="multilevel"/>
    <w:tmpl w:val="983468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FE0946"/>
    <w:multiLevelType w:val="hybridMultilevel"/>
    <w:tmpl w:val="0C66E7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077761"/>
    <w:multiLevelType w:val="hybridMultilevel"/>
    <w:tmpl w:val="085E50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D63BBA"/>
    <w:multiLevelType w:val="multilevel"/>
    <w:tmpl w:val="B1D6E6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55692D"/>
    <w:multiLevelType w:val="hybridMultilevel"/>
    <w:tmpl w:val="7D9064E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152DDA"/>
    <w:multiLevelType w:val="hybridMultilevel"/>
    <w:tmpl w:val="9D927A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A6162C"/>
    <w:multiLevelType w:val="multilevel"/>
    <w:tmpl w:val="B85E6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6313E03"/>
    <w:multiLevelType w:val="multilevel"/>
    <w:tmpl w:val="ABE048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141F9D"/>
    <w:multiLevelType w:val="hybridMultilevel"/>
    <w:tmpl w:val="0CEE86E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31111F"/>
    <w:multiLevelType w:val="multilevel"/>
    <w:tmpl w:val="7D9064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F2012B"/>
    <w:multiLevelType w:val="hybridMultilevel"/>
    <w:tmpl w:val="D8749B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454EF4"/>
    <w:multiLevelType w:val="multilevel"/>
    <w:tmpl w:val="B1D6E6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01794B"/>
    <w:multiLevelType w:val="hybridMultilevel"/>
    <w:tmpl w:val="F63857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CF7968"/>
    <w:multiLevelType w:val="hybridMultilevel"/>
    <w:tmpl w:val="9834680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DB13EE"/>
    <w:multiLevelType w:val="hybridMultilevel"/>
    <w:tmpl w:val="ABE048F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F47BD9"/>
    <w:multiLevelType w:val="hybridMultilevel"/>
    <w:tmpl w:val="0F6E2D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7117C5"/>
    <w:multiLevelType w:val="multilevel"/>
    <w:tmpl w:val="222AF5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CB25A7"/>
    <w:multiLevelType w:val="multilevel"/>
    <w:tmpl w:val="6D561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C1536B4"/>
    <w:multiLevelType w:val="multilevel"/>
    <w:tmpl w:val="A9AA5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6F7A72E9"/>
    <w:multiLevelType w:val="hybridMultilevel"/>
    <w:tmpl w:val="4B601420"/>
    <w:lvl w:ilvl="0" w:tplc="296C8406">
      <w:start w:val="3"/>
      <w:numFmt w:val="bullet"/>
      <w:lvlText w:val="-"/>
      <w:lvlJc w:val="left"/>
      <w:pPr>
        <w:ind w:left="440" w:hanging="360"/>
      </w:pPr>
      <w:rPr>
        <w:rFonts w:ascii="Helvetica Neue" w:eastAsia="Arial Unicode MS" w:hAnsi="Helvetica Neue" w:cs="Arial" w:hint="default"/>
      </w:rPr>
    </w:lvl>
    <w:lvl w:ilvl="1" w:tplc="04100003" w:tentative="1">
      <w:start w:val="1"/>
      <w:numFmt w:val="bullet"/>
      <w:lvlText w:val="o"/>
      <w:lvlJc w:val="left"/>
      <w:pPr>
        <w:ind w:left="1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200" w:hanging="360"/>
      </w:pPr>
      <w:rPr>
        <w:rFonts w:ascii="Wingdings" w:hAnsi="Wingdings" w:hint="default"/>
      </w:rPr>
    </w:lvl>
  </w:abstractNum>
  <w:abstractNum w:abstractNumId="30" w15:restartNumberingAfterBreak="0">
    <w:nsid w:val="79697D7D"/>
    <w:multiLevelType w:val="multilevel"/>
    <w:tmpl w:val="0C5A1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7B763AB0"/>
    <w:multiLevelType w:val="hybridMultilevel"/>
    <w:tmpl w:val="58C4BD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080897"/>
    <w:multiLevelType w:val="multilevel"/>
    <w:tmpl w:val="693CB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7E915E7E"/>
    <w:multiLevelType w:val="hybridMultilevel"/>
    <w:tmpl w:val="B1384F78"/>
    <w:lvl w:ilvl="0" w:tplc="0410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9"/>
  </w:num>
  <w:num w:numId="3">
    <w:abstractNumId w:val="9"/>
  </w:num>
  <w:num w:numId="4">
    <w:abstractNumId w:val="33"/>
  </w:num>
  <w:num w:numId="5">
    <w:abstractNumId w:val="5"/>
  </w:num>
  <w:num w:numId="6">
    <w:abstractNumId w:val="3"/>
  </w:num>
  <w:num w:numId="7">
    <w:abstractNumId w:val="12"/>
  </w:num>
  <w:num w:numId="8">
    <w:abstractNumId w:val="31"/>
  </w:num>
  <w:num w:numId="9">
    <w:abstractNumId w:val="26"/>
  </w:num>
  <w:num w:numId="10">
    <w:abstractNumId w:val="23"/>
  </w:num>
  <w:num w:numId="11">
    <w:abstractNumId w:val="20"/>
  </w:num>
  <w:num w:numId="12">
    <w:abstractNumId w:val="11"/>
  </w:num>
  <w:num w:numId="13">
    <w:abstractNumId w:val="15"/>
  </w:num>
  <w:num w:numId="14">
    <w:abstractNumId w:val="13"/>
  </w:num>
  <w:num w:numId="15">
    <w:abstractNumId w:val="21"/>
  </w:num>
  <w:num w:numId="16">
    <w:abstractNumId w:val="7"/>
  </w:num>
  <w:num w:numId="17">
    <w:abstractNumId w:val="8"/>
  </w:num>
  <w:num w:numId="18">
    <w:abstractNumId w:val="14"/>
  </w:num>
  <w:num w:numId="19">
    <w:abstractNumId w:val="19"/>
  </w:num>
  <w:num w:numId="20">
    <w:abstractNumId w:val="2"/>
  </w:num>
  <w:num w:numId="21">
    <w:abstractNumId w:val="24"/>
  </w:num>
  <w:num w:numId="22">
    <w:abstractNumId w:val="4"/>
  </w:num>
  <w:num w:numId="23">
    <w:abstractNumId w:val="25"/>
  </w:num>
  <w:num w:numId="24">
    <w:abstractNumId w:val="17"/>
  </w:num>
  <w:num w:numId="25">
    <w:abstractNumId w:val="10"/>
  </w:num>
  <w:num w:numId="26">
    <w:abstractNumId w:val="18"/>
  </w:num>
  <w:num w:numId="27">
    <w:abstractNumId w:val="22"/>
  </w:num>
  <w:num w:numId="28">
    <w:abstractNumId w:val="30"/>
  </w:num>
  <w:num w:numId="29">
    <w:abstractNumId w:val="16"/>
  </w:num>
  <w:num w:numId="30">
    <w:abstractNumId w:val="28"/>
  </w:num>
  <w:num w:numId="31">
    <w:abstractNumId w:val="27"/>
  </w:num>
  <w:num w:numId="32">
    <w:abstractNumId w:val="32"/>
  </w:num>
  <w:num w:numId="33">
    <w:abstractNumId w:val="6"/>
  </w:num>
  <w:num w:numId="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F55"/>
    <w:rsid w:val="0000102F"/>
    <w:rsid w:val="00001D64"/>
    <w:rsid w:val="00006555"/>
    <w:rsid w:val="0000720C"/>
    <w:rsid w:val="00010D11"/>
    <w:rsid w:val="0002560D"/>
    <w:rsid w:val="00032303"/>
    <w:rsid w:val="000473A9"/>
    <w:rsid w:val="000507B0"/>
    <w:rsid w:val="00062CC8"/>
    <w:rsid w:val="00063386"/>
    <w:rsid w:val="000637B0"/>
    <w:rsid w:val="0006444B"/>
    <w:rsid w:val="0008481E"/>
    <w:rsid w:val="00086E54"/>
    <w:rsid w:val="000A477E"/>
    <w:rsid w:val="000A53F6"/>
    <w:rsid w:val="000A6FCB"/>
    <w:rsid w:val="000B199C"/>
    <w:rsid w:val="000C03B2"/>
    <w:rsid w:val="000C07C3"/>
    <w:rsid w:val="000C304D"/>
    <w:rsid w:val="000C3B90"/>
    <w:rsid w:val="000C57AE"/>
    <w:rsid w:val="000C741C"/>
    <w:rsid w:val="000D09B2"/>
    <w:rsid w:val="000E45C9"/>
    <w:rsid w:val="000F40C5"/>
    <w:rsid w:val="000F605B"/>
    <w:rsid w:val="000F6106"/>
    <w:rsid w:val="000F7A51"/>
    <w:rsid w:val="00102E00"/>
    <w:rsid w:val="00130E5D"/>
    <w:rsid w:val="00133185"/>
    <w:rsid w:val="0015136D"/>
    <w:rsid w:val="001532FD"/>
    <w:rsid w:val="00156FC5"/>
    <w:rsid w:val="00162C1D"/>
    <w:rsid w:val="00177B6B"/>
    <w:rsid w:val="00186CFA"/>
    <w:rsid w:val="00190AF3"/>
    <w:rsid w:val="001A2DF1"/>
    <w:rsid w:val="001B1A6B"/>
    <w:rsid w:val="001B4CA7"/>
    <w:rsid w:val="001C630F"/>
    <w:rsid w:val="001D03C4"/>
    <w:rsid w:val="001D3008"/>
    <w:rsid w:val="001D36E4"/>
    <w:rsid w:val="001E45C5"/>
    <w:rsid w:val="001E5B0F"/>
    <w:rsid w:val="001F41CA"/>
    <w:rsid w:val="00200233"/>
    <w:rsid w:val="00203B72"/>
    <w:rsid w:val="00203EE0"/>
    <w:rsid w:val="002169CD"/>
    <w:rsid w:val="00217666"/>
    <w:rsid w:val="00221BE6"/>
    <w:rsid w:val="0022432F"/>
    <w:rsid w:val="00230046"/>
    <w:rsid w:val="002329BD"/>
    <w:rsid w:val="00233F67"/>
    <w:rsid w:val="00252827"/>
    <w:rsid w:val="00253739"/>
    <w:rsid w:val="002579BF"/>
    <w:rsid w:val="00264FFB"/>
    <w:rsid w:val="00267502"/>
    <w:rsid w:val="002709A7"/>
    <w:rsid w:val="00280CC2"/>
    <w:rsid w:val="002836B9"/>
    <w:rsid w:val="002A1F3E"/>
    <w:rsid w:val="002A5D32"/>
    <w:rsid w:val="002B5C84"/>
    <w:rsid w:val="002C0CD1"/>
    <w:rsid w:val="002C3EFC"/>
    <w:rsid w:val="002C6929"/>
    <w:rsid w:val="002D6549"/>
    <w:rsid w:val="002E28EF"/>
    <w:rsid w:val="002F7CCF"/>
    <w:rsid w:val="00301FE9"/>
    <w:rsid w:val="003126A8"/>
    <w:rsid w:val="00317F55"/>
    <w:rsid w:val="003478BD"/>
    <w:rsid w:val="00350681"/>
    <w:rsid w:val="0035776B"/>
    <w:rsid w:val="00373AE5"/>
    <w:rsid w:val="00381FB5"/>
    <w:rsid w:val="00391223"/>
    <w:rsid w:val="00395383"/>
    <w:rsid w:val="003A3248"/>
    <w:rsid w:val="003B219A"/>
    <w:rsid w:val="003C33FF"/>
    <w:rsid w:val="003C37A9"/>
    <w:rsid w:val="003D05CD"/>
    <w:rsid w:val="003E0D38"/>
    <w:rsid w:val="003E0DE1"/>
    <w:rsid w:val="003E3ED0"/>
    <w:rsid w:val="003F1825"/>
    <w:rsid w:val="003F519A"/>
    <w:rsid w:val="00405B25"/>
    <w:rsid w:val="00415B62"/>
    <w:rsid w:val="004315DB"/>
    <w:rsid w:val="004347E1"/>
    <w:rsid w:val="00440A6C"/>
    <w:rsid w:val="004416D1"/>
    <w:rsid w:val="00443135"/>
    <w:rsid w:val="00461EBC"/>
    <w:rsid w:val="004817BE"/>
    <w:rsid w:val="00484F76"/>
    <w:rsid w:val="004930C0"/>
    <w:rsid w:val="00495452"/>
    <w:rsid w:val="004A0112"/>
    <w:rsid w:val="004A7E33"/>
    <w:rsid w:val="004B6765"/>
    <w:rsid w:val="004D23D2"/>
    <w:rsid w:val="004D31E9"/>
    <w:rsid w:val="004E25BF"/>
    <w:rsid w:val="00507DFB"/>
    <w:rsid w:val="0053163D"/>
    <w:rsid w:val="00557E70"/>
    <w:rsid w:val="005666A9"/>
    <w:rsid w:val="00570396"/>
    <w:rsid w:val="00570DE4"/>
    <w:rsid w:val="00573FEB"/>
    <w:rsid w:val="005755A8"/>
    <w:rsid w:val="00577815"/>
    <w:rsid w:val="00580C04"/>
    <w:rsid w:val="00580FE1"/>
    <w:rsid w:val="00587DA0"/>
    <w:rsid w:val="00596CCA"/>
    <w:rsid w:val="005A586A"/>
    <w:rsid w:val="005A6373"/>
    <w:rsid w:val="005A719F"/>
    <w:rsid w:val="005C0702"/>
    <w:rsid w:val="005D327C"/>
    <w:rsid w:val="005F0F37"/>
    <w:rsid w:val="005F29B1"/>
    <w:rsid w:val="005F66AD"/>
    <w:rsid w:val="00604A74"/>
    <w:rsid w:val="0060512F"/>
    <w:rsid w:val="00610431"/>
    <w:rsid w:val="006149A4"/>
    <w:rsid w:val="00614E8E"/>
    <w:rsid w:val="006177FA"/>
    <w:rsid w:val="006230BF"/>
    <w:rsid w:val="0062324B"/>
    <w:rsid w:val="006315CB"/>
    <w:rsid w:val="00635E78"/>
    <w:rsid w:val="006473C7"/>
    <w:rsid w:val="006523BF"/>
    <w:rsid w:val="00654869"/>
    <w:rsid w:val="00661448"/>
    <w:rsid w:val="00670208"/>
    <w:rsid w:val="00673F2B"/>
    <w:rsid w:val="00674097"/>
    <w:rsid w:val="006A2981"/>
    <w:rsid w:val="006A34B1"/>
    <w:rsid w:val="006B38B6"/>
    <w:rsid w:val="006B4664"/>
    <w:rsid w:val="006B469E"/>
    <w:rsid w:val="006B4F92"/>
    <w:rsid w:val="006C29E3"/>
    <w:rsid w:val="00702DC1"/>
    <w:rsid w:val="00726E07"/>
    <w:rsid w:val="00731762"/>
    <w:rsid w:val="00735F10"/>
    <w:rsid w:val="00736452"/>
    <w:rsid w:val="00742582"/>
    <w:rsid w:val="00751983"/>
    <w:rsid w:val="00754FC0"/>
    <w:rsid w:val="00755497"/>
    <w:rsid w:val="00764900"/>
    <w:rsid w:val="007676C5"/>
    <w:rsid w:val="007705ED"/>
    <w:rsid w:val="00781B71"/>
    <w:rsid w:val="0078621A"/>
    <w:rsid w:val="0079082F"/>
    <w:rsid w:val="007A17E7"/>
    <w:rsid w:val="007A3CEC"/>
    <w:rsid w:val="007B1AF8"/>
    <w:rsid w:val="007C5410"/>
    <w:rsid w:val="007D6221"/>
    <w:rsid w:val="007D7D5E"/>
    <w:rsid w:val="007F1DEB"/>
    <w:rsid w:val="007F2A65"/>
    <w:rsid w:val="00824DD9"/>
    <w:rsid w:val="00842774"/>
    <w:rsid w:val="00847ECC"/>
    <w:rsid w:val="00851723"/>
    <w:rsid w:val="00854499"/>
    <w:rsid w:val="008565B5"/>
    <w:rsid w:val="008822A2"/>
    <w:rsid w:val="008863A4"/>
    <w:rsid w:val="00891DDB"/>
    <w:rsid w:val="00891F9A"/>
    <w:rsid w:val="008B4294"/>
    <w:rsid w:val="008B5E8A"/>
    <w:rsid w:val="008E290B"/>
    <w:rsid w:val="008E717E"/>
    <w:rsid w:val="008F4F6F"/>
    <w:rsid w:val="00917468"/>
    <w:rsid w:val="00920F49"/>
    <w:rsid w:val="00927F3E"/>
    <w:rsid w:val="00936070"/>
    <w:rsid w:val="00943275"/>
    <w:rsid w:val="009560B1"/>
    <w:rsid w:val="0096117C"/>
    <w:rsid w:val="00964362"/>
    <w:rsid w:val="00974A33"/>
    <w:rsid w:val="00984662"/>
    <w:rsid w:val="009852F2"/>
    <w:rsid w:val="009919E9"/>
    <w:rsid w:val="009B76E0"/>
    <w:rsid w:val="009C2F0B"/>
    <w:rsid w:val="009C5D3E"/>
    <w:rsid w:val="009D1196"/>
    <w:rsid w:val="009D1791"/>
    <w:rsid w:val="009D2D8D"/>
    <w:rsid w:val="009E2BE0"/>
    <w:rsid w:val="009F4C86"/>
    <w:rsid w:val="00A0111D"/>
    <w:rsid w:val="00A01706"/>
    <w:rsid w:val="00A25B94"/>
    <w:rsid w:val="00A315DA"/>
    <w:rsid w:val="00A369B9"/>
    <w:rsid w:val="00A44D26"/>
    <w:rsid w:val="00A627C8"/>
    <w:rsid w:val="00A74551"/>
    <w:rsid w:val="00A83864"/>
    <w:rsid w:val="00A92C25"/>
    <w:rsid w:val="00A95726"/>
    <w:rsid w:val="00AA08C9"/>
    <w:rsid w:val="00AA1D5E"/>
    <w:rsid w:val="00AA5B33"/>
    <w:rsid w:val="00AC6BBE"/>
    <w:rsid w:val="00AD1A50"/>
    <w:rsid w:val="00AD29E2"/>
    <w:rsid w:val="00AD5DBD"/>
    <w:rsid w:val="00AD6F72"/>
    <w:rsid w:val="00B07108"/>
    <w:rsid w:val="00B16EB6"/>
    <w:rsid w:val="00B22762"/>
    <w:rsid w:val="00B32E39"/>
    <w:rsid w:val="00B55CEF"/>
    <w:rsid w:val="00B7777C"/>
    <w:rsid w:val="00B81C4B"/>
    <w:rsid w:val="00B82C7B"/>
    <w:rsid w:val="00B83B1B"/>
    <w:rsid w:val="00B85215"/>
    <w:rsid w:val="00B86243"/>
    <w:rsid w:val="00BA512A"/>
    <w:rsid w:val="00BC7BAA"/>
    <w:rsid w:val="00BC7F06"/>
    <w:rsid w:val="00BD346E"/>
    <w:rsid w:val="00BD4A53"/>
    <w:rsid w:val="00BF181F"/>
    <w:rsid w:val="00BF5CCC"/>
    <w:rsid w:val="00C038B1"/>
    <w:rsid w:val="00C05421"/>
    <w:rsid w:val="00C05B84"/>
    <w:rsid w:val="00C06038"/>
    <w:rsid w:val="00C11557"/>
    <w:rsid w:val="00C23896"/>
    <w:rsid w:val="00C2452B"/>
    <w:rsid w:val="00C302F4"/>
    <w:rsid w:val="00C35387"/>
    <w:rsid w:val="00C46390"/>
    <w:rsid w:val="00C47FC4"/>
    <w:rsid w:val="00C505A9"/>
    <w:rsid w:val="00C52D1A"/>
    <w:rsid w:val="00C625EE"/>
    <w:rsid w:val="00C669CF"/>
    <w:rsid w:val="00C67B6C"/>
    <w:rsid w:val="00C82338"/>
    <w:rsid w:val="00C83358"/>
    <w:rsid w:val="00C95A58"/>
    <w:rsid w:val="00C97DF6"/>
    <w:rsid w:val="00CA1524"/>
    <w:rsid w:val="00CA6186"/>
    <w:rsid w:val="00CB7DF5"/>
    <w:rsid w:val="00CC0E2D"/>
    <w:rsid w:val="00CC441E"/>
    <w:rsid w:val="00CC6DE6"/>
    <w:rsid w:val="00CC6F3E"/>
    <w:rsid w:val="00CD4AFE"/>
    <w:rsid w:val="00D04FE3"/>
    <w:rsid w:val="00D07F3C"/>
    <w:rsid w:val="00D139FC"/>
    <w:rsid w:val="00D25DB0"/>
    <w:rsid w:val="00D423D4"/>
    <w:rsid w:val="00D45ADD"/>
    <w:rsid w:val="00D4630A"/>
    <w:rsid w:val="00D61000"/>
    <w:rsid w:val="00D63DC4"/>
    <w:rsid w:val="00D83788"/>
    <w:rsid w:val="00D844DD"/>
    <w:rsid w:val="00D85DEE"/>
    <w:rsid w:val="00DA3BCA"/>
    <w:rsid w:val="00DA493F"/>
    <w:rsid w:val="00DA67B6"/>
    <w:rsid w:val="00DB0194"/>
    <w:rsid w:val="00DB6E74"/>
    <w:rsid w:val="00DC21B5"/>
    <w:rsid w:val="00DC32F4"/>
    <w:rsid w:val="00DC3F09"/>
    <w:rsid w:val="00DD0DD2"/>
    <w:rsid w:val="00DD4764"/>
    <w:rsid w:val="00DE3C5F"/>
    <w:rsid w:val="00DE570D"/>
    <w:rsid w:val="00DF2646"/>
    <w:rsid w:val="00DF3D17"/>
    <w:rsid w:val="00E0167C"/>
    <w:rsid w:val="00E07F24"/>
    <w:rsid w:val="00E1033F"/>
    <w:rsid w:val="00E12E00"/>
    <w:rsid w:val="00E34FD9"/>
    <w:rsid w:val="00E50A12"/>
    <w:rsid w:val="00E62D0A"/>
    <w:rsid w:val="00E81448"/>
    <w:rsid w:val="00E861E1"/>
    <w:rsid w:val="00E93B02"/>
    <w:rsid w:val="00E93DE6"/>
    <w:rsid w:val="00EA0681"/>
    <w:rsid w:val="00EA5841"/>
    <w:rsid w:val="00EA6271"/>
    <w:rsid w:val="00EB0290"/>
    <w:rsid w:val="00EB62ED"/>
    <w:rsid w:val="00EC1FAA"/>
    <w:rsid w:val="00ED5769"/>
    <w:rsid w:val="00EF15E9"/>
    <w:rsid w:val="00F06B38"/>
    <w:rsid w:val="00F16D63"/>
    <w:rsid w:val="00F176DB"/>
    <w:rsid w:val="00F34ADB"/>
    <w:rsid w:val="00F354CE"/>
    <w:rsid w:val="00F4286D"/>
    <w:rsid w:val="00F4327A"/>
    <w:rsid w:val="00F50274"/>
    <w:rsid w:val="00F54193"/>
    <w:rsid w:val="00F80AE5"/>
    <w:rsid w:val="00F92DD9"/>
    <w:rsid w:val="00F9730E"/>
    <w:rsid w:val="00FA4FDD"/>
    <w:rsid w:val="00FA5F1D"/>
    <w:rsid w:val="00FA6C76"/>
    <w:rsid w:val="00FA7819"/>
    <w:rsid w:val="00FB0680"/>
    <w:rsid w:val="00FB6B5D"/>
    <w:rsid w:val="00FE4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707817"/>
  <w14:defaultImageDpi w14:val="300"/>
  <w15:docId w15:val="{DD7E0189-CC83-4977-A48C-2CE49E951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Helvetica" w:eastAsiaTheme="minorEastAsia" w:hAnsi="Helvetica" w:cs="Times New Roman"/>
        <w:color w:val="000000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17F55"/>
    <w:rPr>
      <w:rFonts w:asciiTheme="minorHAnsi" w:hAnsiTheme="minorHAnsi" w:cstheme="minorBidi"/>
      <w:color w:val="auto"/>
      <w:sz w:val="24"/>
      <w:szCs w:val="24"/>
    </w:rPr>
  </w:style>
  <w:style w:type="paragraph" w:styleId="Titolo1">
    <w:name w:val="heading 1"/>
    <w:basedOn w:val="Normale"/>
    <w:link w:val="Titolo1Carattere"/>
    <w:uiPriority w:val="9"/>
    <w:qFormat/>
    <w:rsid w:val="00BF181F"/>
    <w:pPr>
      <w:spacing w:before="100" w:beforeAutospacing="1" w:after="100" w:afterAutospacing="1"/>
      <w:outlineLvl w:val="0"/>
    </w:pPr>
    <w:rPr>
      <w:rFonts w:ascii="Times" w:hAnsi="Times" w:cs="Times New Roman"/>
      <w:b/>
      <w:bCs/>
      <w:kern w:val="36"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17F5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17F55"/>
    <w:rPr>
      <w:rFonts w:asciiTheme="minorHAnsi" w:hAnsiTheme="minorHAnsi" w:cstheme="minorBidi"/>
      <w:color w:val="auto"/>
      <w:sz w:val="24"/>
      <w:szCs w:val="24"/>
    </w:rPr>
  </w:style>
  <w:style w:type="character" w:styleId="Collegamentoipertestuale">
    <w:name w:val="Hyperlink"/>
    <w:rsid w:val="00317F55"/>
    <w:rPr>
      <w:color w:val="0000FF"/>
      <w:u w:val="single"/>
    </w:rPr>
  </w:style>
  <w:style w:type="paragraph" w:styleId="Corpotesto">
    <w:name w:val="Body Text"/>
    <w:basedOn w:val="Normale"/>
    <w:link w:val="CorpotestoCarattere"/>
    <w:rsid w:val="00317F55"/>
    <w:pPr>
      <w:widowControl w:val="0"/>
      <w:suppressAutoHyphens/>
      <w:spacing w:after="120"/>
    </w:pPr>
    <w:rPr>
      <w:rFonts w:ascii="Times New Roman" w:eastAsia="Lucida Sans Unicode" w:hAnsi="Times New Roman" w:cs="Times New Roman"/>
      <w:noProof/>
      <w:kern w:val="1"/>
      <w:lang w:val="x-none" w:eastAsia="x-none"/>
    </w:rPr>
  </w:style>
  <w:style w:type="character" w:customStyle="1" w:styleId="CorpotestoCarattere">
    <w:name w:val="Corpo testo Carattere"/>
    <w:basedOn w:val="Carpredefinitoparagrafo"/>
    <w:link w:val="Corpotesto"/>
    <w:rsid w:val="00317F55"/>
    <w:rPr>
      <w:rFonts w:ascii="Times New Roman" w:eastAsia="Lucida Sans Unicode" w:hAnsi="Times New Roman"/>
      <w:noProof/>
      <w:color w:val="auto"/>
      <w:kern w:val="1"/>
      <w:sz w:val="24"/>
      <w:szCs w:val="24"/>
      <w:lang w:val="x-none" w:eastAsia="x-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B4664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B4664"/>
    <w:rPr>
      <w:rFonts w:ascii="Lucida Grande" w:hAnsi="Lucida Grande" w:cs="Lucida Grande"/>
      <w:color w:val="auto"/>
      <w:sz w:val="18"/>
      <w:szCs w:val="18"/>
    </w:rPr>
  </w:style>
  <w:style w:type="paragraph" w:styleId="Pidipagina">
    <w:name w:val="footer"/>
    <w:basedOn w:val="Normale"/>
    <w:link w:val="PidipaginaCarattere"/>
    <w:uiPriority w:val="99"/>
    <w:unhideWhenUsed/>
    <w:rsid w:val="00587DA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87DA0"/>
    <w:rPr>
      <w:rFonts w:asciiTheme="minorHAnsi" w:hAnsiTheme="minorHAnsi" w:cstheme="minorBidi"/>
      <w:color w:val="auto"/>
      <w:sz w:val="24"/>
      <w:szCs w:val="24"/>
    </w:rPr>
  </w:style>
  <w:style w:type="paragraph" w:styleId="Revisione">
    <w:name w:val="Revision"/>
    <w:hidden/>
    <w:uiPriority w:val="99"/>
    <w:semiHidden/>
    <w:rsid w:val="000C57AE"/>
    <w:rPr>
      <w:rFonts w:asciiTheme="minorHAnsi" w:hAnsiTheme="minorHAnsi" w:cstheme="minorBidi"/>
      <w:color w:val="auto"/>
      <w:sz w:val="24"/>
      <w:szCs w:val="24"/>
    </w:rPr>
  </w:style>
  <w:style w:type="paragraph" w:customStyle="1" w:styleId="Default">
    <w:name w:val="Default"/>
    <w:rsid w:val="004347E1"/>
    <w:pPr>
      <w:autoSpaceDE w:val="0"/>
      <w:autoSpaceDN w:val="0"/>
      <w:adjustRightInd w:val="0"/>
    </w:pPr>
    <w:rPr>
      <w:rFonts w:ascii="Times New Roman" w:eastAsiaTheme="minorHAnsi" w:hAnsi="Times New Roman"/>
      <w:sz w:val="24"/>
      <w:szCs w:val="24"/>
      <w:lang w:eastAsia="en-US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81B71"/>
    <w:rPr>
      <w:color w:val="800080" w:themeColor="followedHyperlink"/>
      <w:u w:val="single"/>
    </w:rPr>
  </w:style>
  <w:style w:type="paragraph" w:styleId="Testodelblocco">
    <w:name w:val="Block Text"/>
    <w:basedOn w:val="Normale"/>
    <w:rsid w:val="00B83B1B"/>
    <w:pPr>
      <w:tabs>
        <w:tab w:val="left" w:pos="8640"/>
      </w:tabs>
      <w:ind w:left="1980" w:right="818"/>
      <w:jc w:val="both"/>
    </w:pPr>
    <w:rPr>
      <w:rFonts w:ascii="Lucida Bright" w:eastAsia="Times" w:hAnsi="Lucida Bright" w:cs="Times New Roman"/>
      <w:sz w:val="28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rsid w:val="00186CF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86CFA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86CFA"/>
    <w:rPr>
      <w:rFonts w:asciiTheme="minorHAnsi" w:hAnsiTheme="minorHAnsi" w:cstheme="minorBidi"/>
      <w:color w:val="auto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04A7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04A74"/>
    <w:rPr>
      <w:rFonts w:asciiTheme="minorHAnsi" w:hAnsiTheme="minorHAnsi" w:cstheme="minorBidi"/>
      <w:b/>
      <w:bCs/>
      <w:color w:val="auto"/>
      <w:sz w:val="20"/>
      <w:szCs w:val="20"/>
    </w:rPr>
  </w:style>
  <w:style w:type="paragraph" w:styleId="NormaleWeb">
    <w:name w:val="Normal (Web)"/>
    <w:basedOn w:val="Normale"/>
    <w:uiPriority w:val="99"/>
    <w:unhideWhenUsed/>
    <w:rsid w:val="004E25BF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customStyle="1" w:styleId="apple-converted-space">
    <w:name w:val="apple-converted-space"/>
    <w:basedOn w:val="Carpredefinitoparagrafo"/>
    <w:rsid w:val="004E25BF"/>
  </w:style>
  <w:style w:type="character" w:styleId="Enfasicorsivo">
    <w:name w:val="Emphasis"/>
    <w:basedOn w:val="Carpredefinitoparagrafo"/>
    <w:uiPriority w:val="20"/>
    <w:qFormat/>
    <w:rsid w:val="00F4286D"/>
    <w:rPr>
      <w:i/>
      <w:iCs/>
    </w:rPr>
  </w:style>
  <w:style w:type="character" w:styleId="Enfasigrassetto">
    <w:name w:val="Strong"/>
    <w:basedOn w:val="Carpredefinitoparagrafo"/>
    <w:uiPriority w:val="22"/>
    <w:qFormat/>
    <w:rsid w:val="00F4286D"/>
    <w:rPr>
      <w:b/>
      <w:bCs/>
    </w:rPr>
  </w:style>
  <w:style w:type="paragraph" w:styleId="Paragrafoelenco">
    <w:name w:val="List Paragraph"/>
    <w:basedOn w:val="Normale"/>
    <w:uiPriority w:val="34"/>
    <w:qFormat/>
    <w:rsid w:val="00CC441E"/>
    <w:pPr>
      <w:ind w:left="720"/>
      <w:contextualSpacing/>
    </w:pPr>
  </w:style>
  <w:style w:type="character" w:customStyle="1" w:styleId="il">
    <w:name w:val="il"/>
    <w:basedOn w:val="Carpredefinitoparagrafo"/>
    <w:rsid w:val="00C47FC4"/>
  </w:style>
  <w:style w:type="character" w:customStyle="1" w:styleId="Titolo1Carattere">
    <w:name w:val="Titolo 1 Carattere"/>
    <w:basedOn w:val="Carpredefinitoparagrafo"/>
    <w:link w:val="Titolo1"/>
    <w:uiPriority w:val="9"/>
    <w:rsid w:val="00BF181F"/>
    <w:rPr>
      <w:rFonts w:ascii="Times" w:hAnsi="Times"/>
      <w:b/>
      <w:bCs/>
      <w:color w:val="auto"/>
      <w:kern w:val="36"/>
      <w:sz w:val="48"/>
      <w:szCs w:val="48"/>
    </w:rPr>
  </w:style>
  <w:style w:type="paragraph" w:customStyle="1" w:styleId="p1">
    <w:name w:val="p1"/>
    <w:basedOn w:val="Normale"/>
    <w:rsid w:val="00BF181F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customStyle="1" w:styleId="s1">
    <w:name w:val="s1"/>
    <w:basedOn w:val="Carpredefinitoparagrafo"/>
    <w:rsid w:val="00BF181F"/>
  </w:style>
  <w:style w:type="character" w:customStyle="1" w:styleId="socialnetwork">
    <w:name w:val="socialnetwork"/>
    <w:basedOn w:val="Carpredefinitoparagrafo"/>
    <w:rsid w:val="009D1196"/>
  </w:style>
  <w:style w:type="character" w:styleId="Menzionenonrisolta">
    <w:name w:val="Unresolved Mention"/>
    <w:basedOn w:val="Carpredefinitoparagrafo"/>
    <w:uiPriority w:val="99"/>
    <w:semiHidden/>
    <w:unhideWhenUsed/>
    <w:rsid w:val="003E3ED0"/>
    <w:rPr>
      <w:color w:val="605E5C"/>
      <w:shd w:val="clear" w:color="auto" w:fill="E1DFDD"/>
    </w:rPr>
  </w:style>
  <w:style w:type="character" w:customStyle="1" w:styleId="tlid-translation">
    <w:name w:val="tlid-translation"/>
    <w:basedOn w:val="Carpredefinitoparagrafo"/>
    <w:rsid w:val="00E93B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49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5744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70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229621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1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2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5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16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68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635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647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08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806674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491177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913420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346080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419951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009255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968261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715314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191066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041091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699070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576823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634378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186023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97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0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7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04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39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562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69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29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3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4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101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4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6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5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8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7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712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70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98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19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108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078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609929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729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549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346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84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415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9336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994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1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08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635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21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41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87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9390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98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19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681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717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99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681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01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956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56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927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43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4463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4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539391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615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98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raff-designs.com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graff-designs.com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s://www.graff-designs.com/it/catalog/configurator/dett/1/three-hole-washbasin-mixer/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474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TAC</Company>
  <LinksUpToDate>false</LinksUpToDate>
  <CharactersWithSpaces>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tac comunicazione</dc:creator>
  <cp:lastModifiedBy>Paola Staiano</cp:lastModifiedBy>
  <cp:revision>4</cp:revision>
  <cp:lastPrinted>2020-11-24T11:54:00Z</cp:lastPrinted>
  <dcterms:created xsi:type="dcterms:W3CDTF">2020-11-24T11:17:00Z</dcterms:created>
  <dcterms:modified xsi:type="dcterms:W3CDTF">2020-11-24T11:54:00Z</dcterms:modified>
</cp:coreProperties>
</file>