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1145C" w14:textId="7E9E0978" w:rsidR="007A2498" w:rsidRDefault="007A2498" w:rsidP="00C2385D">
      <w:pPr>
        <w:ind w:left="2552" w:right="134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59499972" w14:textId="77777777" w:rsidR="009A4C99" w:rsidRDefault="009A4C99" w:rsidP="00D92077">
      <w:pPr>
        <w:ind w:left="2552" w:right="134"/>
        <w:jc w:val="both"/>
        <w:textAlignment w:val="baseline"/>
        <w:rPr>
          <w:rFonts w:ascii="Helvetica" w:eastAsia="Times New Roman" w:hAnsi="Helvetica" w:cs="Arial"/>
          <w:b/>
          <w:color w:val="000000"/>
          <w:sz w:val="28"/>
          <w:szCs w:val="28"/>
          <w:bdr w:val="none" w:sz="0" w:space="0" w:color="auto" w:frame="1"/>
          <w:lang w:eastAsia="it-IT"/>
        </w:rPr>
      </w:pPr>
    </w:p>
    <w:p w14:paraId="7EAA1DB8" w14:textId="77777777" w:rsidR="009A4C99" w:rsidRDefault="009A4C99" w:rsidP="00D92077">
      <w:pPr>
        <w:ind w:left="2552" w:right="134"/>
        <w:jc w:val="both"/>
        <w:textAlignment w:val="baseline"/>
        <w:rPr>
          <w:rFonts w:ascii="Helvetica" w:eastAsia="Times New Roman" w:hAnsi="Helvetica" w:cs="Arial"/>
          <w:b/>
          <w:color w:val="000000"/>
          <w:sz w:val="28"/>
          <w:szCs w:val="28"/>
          <w:bdr w:val="none" w:sz="0" w:space="0" w:color="auto" w:frame="1"/>
          <w:lang w:eastAsia="it-IT"/>
        </w:rPr>
      </w:pPr>
    </w:p>
    <w:p w14:paraId="38B68CBE" w14:textId="77908779" w:rsidR="00B635A9" w:rsidRPr="00D92077" w:rsidRDefault="00B635A9" w:rsidP="00D92077">
      <w:pPr>
        <w:ind w:left="2552" w:right="134"/>
        <w:jc w:val="both"/>
        <w:textAlignment w:val="baseline"/>
        <w:rPr>
          <w:rFonts w:ascii="Helvetica" w:eastAsia="Times New Roman" w:hAnsi="Helvetica" w:cs="Arial"/>
          <w:b/>
          <w:color w:val="000000"/>
          <w:sz w:val="22"/>
          <w:szCs w:val="22"/>
          <w:bdr w:val="none" w:sz="0" w:space="0" w:color="auto" w:frame="1"/>
          <w:lang w:eastAsia="it-IT"/>
        </w:rPr>
      </w:pPr>
      <w:r w:rsidRPr="00C33576">
        <w:rPr>
          <w:rFonts w:ascii="Helvetica" w:eastAsia="Times New Roman" w:hAnsi="Helvetica" w:cs="Arial"/>
          <w:b/>
          <w:color w:val="000000"/>
          <w:sz w:val="28"/>
          <w:szCs w:val="28"/>
          <w:bdr w:val="none" w:sz="0" w:space="0" w:color="auto" w:frame="1"/>
          <w:lang w:eastAsia="it-IT"/>
        </w:rPr>
        <w:t>QUADRA</w:t>
      </w:r>
      <w:r w:rsidR="00FF6996">
        <w:rPr>
          <w:rFonts w:ascii="Helvetica" w:eastAsia="Times New Roman" w:hAnsi="Helvetica" w:cs="Arial"/>
          <w:b/>
          <w:color w:val="000000"/>
          <w:sz w:val="28"/>
          <w:szCs w:val="28"/>
          <w:bdr w:val="none" w:sz="0" w:space="0" w:color="auto" w:frame="1"/>
          <w:lang w:eastAsia="it-IT"/>
        </w:rPr>
        <w:t>,</w:t>
      </w:r>
      <w:r w:rsidRPr="00C33576">
        <w:rPr>
          <w:rFonts w:ascii="Helvetica" w:eastAsia="Times New Roman" w:hAnsi="Helvetica" w:cs="Arial"/>
          <w:b/>
          <w:color w:val="000000"/>
          <w:sz w:val="28"/>
          <w:szCs w:val="28"/>
          <w:bdr w:val="none" w:sz="0" w:space="0" w:color="auto" w:frame="1"/>
          <w:lang w:eastAsia="it-IT"/>
        </w:rPr>
        <w:t xml:space="preserve"> SOLIDO</w:t>
      </w:r>
      <w:r w:rsidR="00FF6996">
        <w:rPr>
          <w:rFonts w:ascii="Helvetica" w:eastAsia="Times New Roman" w:hAnsi="Helvetica" w:cs="Arial"/>
          <w:b/>
          <w:color w:val="000000"/>
          <w:sz w:val="28"/>
          <w:szCs w:val="28"/>
          <w:bdr w:val="none" w:sz="0" w:space="0" w:color="auto" w:frame="1"/>
          <w:lang w:eastAsia="it-IT"/>
        </w:rPr>
        <w:t xml:space="preserve"> E KING</w:t>
      </w:r>
      <w:r w:rsidR="00D92077">
        <w:rPr>
          <w:rFonts w:ascii="Helvetica" w:eastAsia="Times New Roman" w:hAnsi="Helvetica" w:cs="Arial"/>
          <w:b/>
          <w:color w:val="000000"/>
          <w:sz w:val="28"/>
          <w:szCs w:val="28"/>
          <w:bdr w:val="none" w:sz="0" w:space="0" w:color="auto" w:frame="1"/>
          <w:lang w:eastAsia="it-IT"/>
        </w:rPr>
        <w:t xml:space="preserve">: LA NUOVA PROPOSTA BAGNO DI SDR CERAMICHE  </w:t>
      </w:r>
      <w:r w:rsidR="00FF6996">
        <w:rPr>
          <w:rFonts w:ascii="Helvetica" w:eastAsia="Times New Roman" w:hAnsi="Helvetica" w:cs="Arial"/>
          <w:b/>
          <w:color w:val="000000"/>
          <w:sz w:val="28"/>
          <w:szCs w:val="28"/>
          <w:bdr w:val="none" w:sz="0" w:space="0" w:color="auto" w:frame="1"/>
          <w:lang w:eastAsia="it-IT"/>
        </w:rPr>
        <w:t xml:space="preserve"> </w:t>
      </w:r>
    </w:p>
    <w:p w14:paraId="6873F3C6" w14:textId="77777777" w:rsidR="009A4C99" w:rsidRDefault="009A4C99" w:rsidP="00C2385D">
      <w:pPr>
        <w:ind w:left="2552" w:right="134"/>
        <w:jc w:val="both"/>
        <w:textAlignment w:val="baseline"/>
        <w:rPr>
          <w:rFonts w:ascii="Helvetica" w:eastAsia="Times New Roman" w:hAnsi="Helvetica" w:cs="Arial"/>
          <w:b/>
          <w:color w:val="000000"/>
          <w:bdr w:val="none" w:sz="0" w:space="0" w:color="auto" w:frame="1"/>
          <w:lang w:eastAsia="it-IT"/>
        </w:rPr>
      </w:pPr>
    </w:p>
    <w:p w14:paraId="2EB9F189" w14:textId="77777777" w:rsidR="009A4C99" w:rsidRPr="00C33576" w:rsidRDefault="009A4C99" w:rsidP="00C2385D">
      <w:pPr>
        <w:ind w:left="2552" w:right="134"/>
        <w:jc w:val="both"/>
        <w:textAlignment w:val="baseline"/>
        <w:rPr>
          <w:rFonts w:ascii="Helvetica" w:eastAsia="Times New Roman" w:hAnsi="Helvetica" w:cs="Arial"/>
          <w:b/>
          <w:color w:val="000000"/>
          <w:bdr w:val="none" w:sz="0" w:space="0" w:color="auto" w:frame="1"/>
          <w:lang w:eastAsia="it-IT"/>
        </w:rPr>
      </w:pPr>
    </w:p>
    <w:p w14:paraId="46827444" w14:textId="16B144AA" w:rsidR="00B635A9" w:rsidRPr="009A4C99" w:rsidRDefault="00B635A9" w:rsidP="00C2385D">
      <w:pPr>
        <w:ind w:left="2552" w:right="134"/>
        <w:jc w:val="both"/>
        <w:textAlignment w:val="baseline"/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</w:pPr>
      <w:r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Dalle linee decise e dal carattere forte e rigoroso, </w:t>
      </w:r>
      <w:r w:rsidR="0021715B" w:rsidRPr="009A4C99">
        <w:rPr>
          <w:rFonts w:ascii="Helvetica" w:eastAsia="Times New Roman" w:hAnsi="Helvetica" w:cs="Arial"/>
          <w:b/>
          <w:color w:val="000000"/>
          <w:bdr w:val="none" w:sz="0" w:space="0" w:color="auto" w:frame="1"/>
          <w:lang w:eastAsia="it-IT"/>
        </w:rPr>
        <w:t>SDR Ceramiche</w:t>
      </w:r>
      <w:r w:rsidR="0021715B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 presenta </w:t>
      </w:r>
      <w:r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la collezione di sanitari</w:t>
      </w:r>
      <w:r w:rsidR="00200116" w:rsidRPr="00200116">
        <w:rPr>
          <w:rFonts w:ascii="Helvetica" w:eastAsia="Times New Roman" w:hAnsi="Helvetica" w:cs="Arial"/>
          <w:b/>
          <w:color w:val="000000"/>
          <w:bdr w:val="none" w:sz="0" w:space="0" w:color="auto" w:frame="1"/>
          <w:lang w:eastAsia="it-IT"/>
        </w:rPr>
        <w:t xml:space="preserve"> </w:t>
      </w:r>
      <w:r w:rsidR="00200116" w:rsidRPr="009A4C99">
        <w:rPr>
          <w:rFonts w:ascii="Helvetica" w:eastAsia="Times New Roman" w:hAnsi="Helvetica" w:cs="Arial"/>
          <w:b/>
          <w:color w:val="000000"/>
          <w:bdr w:val="none" w:sz="0" w:space="0" w:color="auto" w:frame="1"/>
          <w:lang w:eastAsia="it-IT"/>
        </w:rPr>
        <w:t>QUADRA</w:t>
      </w:r>
      <w:r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 in ceramica</w:t>
      </w:r>
      <w:r w:rsidR="0021715B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.</w:t>
      </w:r>
    </w:p>
    <w:p w14:paraId="4775783F" w14:textId="77777777" w:rsidR="006B2294" w:rsidRPr="009A4C99" w:rsidRDefault="006B2294" w:rsidP="0021715B">
      <w:pPr>
        <w:ind w:left="2552" w:right="134"/>
        <w:jc w:val="both"/>
        <w:textAlignment w:val="baseline"/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</w:pPr>
    </w:p>
    <w:p w14:paraId="2802E1CC" w14:textId="0F5766ED" w:rsidR="006B2294" w:rsidRPr="009A4C99" w:rsidRDefault="00B635A9" w:rsidP="0021715B">
      <w:pPr>
        <w:ind w:left="2552" w:right="134"/>
        <w:jc w:val="both"/>
        <w:textAlignment w:val="baseline"/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</w:pPr>
      <w:r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Il </w:t>
      </w:r>
      <w:r w:rsidR="0021715B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suo </w:t>
      </w:r>
      <w:r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profilo esteticamente geometrico e pulito </w:t>
      </w:r>
      <w:r w:rsidR="0021715B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che </w:t>
      </w:r>
      <w:r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nasconde una s</w:t>
      </w:r>
      <w:r w:rsidR="009A2459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eduta avvolgente, calda e dal comfort unico</w:t>
      </w:r>
      <w:r w:rsidR="0021715B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 la rende perfettamente integrabile con </w:t>
      </w:r>
      <w:r w:rsidR="009A2459" w:rsidRPr="009A4C99">
        <w:rPr>
          <w:rFonts w:ascii="Helvetica" w:eastAsia="Times New Roman" w:hAnsi="Helvetica" w:cs="Arial"/>
          <w:b/>
          <w:color w:val="000000"/>
          <w:bdr w:val="none" w:sz="0" w:space="0" w:color="auto" w:frame="1"/>
          <w:lang w:eastAsia="it-IT"/>
        </w:rPr>
        <w:t>SOLIDO</w:t>
      </w:r>
      <w:r w:rsidR="0021715B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, il nuovo mobile in solid surface </w:t>
      </w:r>
      <w:r w:rsidR="006B2294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dal </w:t>
      </w:r>
      <w:r w:rsidR="00FF6996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particolare </w:t>
      </w:r>
      <w:r w:rsidR="006B2294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design che </w:t>
      </w:r>
      <w:r w:rsidR="00202E07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ricorda il simbolo</w:t>
      </w:r>
      <w:r w:rsidR="00C33576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 </w:t>
      </w:r>
      <w:r w:rsidR="00202E07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del</w:t>
      </w:r>
      <w:r w:rsidR="00C33576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l</w:t>
      </w:r>
      <w:r w:rsidR="00202E07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a</w:t>
      </w:r>
      <w:r w:rsidR="00C33576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 </w:t>
      </w:r>
      <w:r w:rsidR="006B2294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“</w:t>
      </w:r>
      <w:r w:rsidR="00C33576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cartell</w:t>
      </w:r>
      <w:r w:rsidR="00202E07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a</w:t>
      </w:r>
      <w:r w:rsidR="006B2294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”</w:t>
      </w:r>
      <w:r w:rsidR="00202E07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 </w:t>
      </w:r>
      <w:r w:rsidR="006B2294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di un computer.</w:t>
      </w:r>
    </w:p>
    <w:p w14:paraId="508CF9C0" w14:textId="77777777" w:rsidR="006B2294" w:rsidRPr="009A4C99" w:rsidRDefault="006B2294" w:rsidP="00C2385D">
      <w:pPr>
        <w:ind w:left="2552" w:right="134"/>
        <w:jc w:val="both"/>
        <w:textAlignment w:val="baseline"/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</w:pPr>
    </w:p>
    <w:p w14:paraId="3A709067" w14:textId="662B5DD6" w:rsidR="006B2294" w:rsidRPr="009A4C99" w:rsidRDefault="006B2294" w:rsidP="006B2294">
      <w:pPr>
        <w:ind w:left="2552" w:right="134"/>
        <w:jc w:val="both"/>
        <w:textAlignment w:val="baseline"/>
        <w:rPr>
          <w:rFonts w:ascii="Helvetica" w:eastAsia="Times New Roman" w:hAnsi="Helvetica" w:cs="Arial"/>
          <w:bCs/>
          <w:color w:val="000000"/>
          <w:lang w:eastAsia="it-IT"/>
        </w:rPr>
      </w:pPr>
      <w:r w:rsidRPr="009A4C99">
        <w:rPr>
          <w:rFonts w:ascii="Helvetica" w:eastAsia="Times New Roman" w:hAnsi="Helvetica" w:cs="Arial"/>
          <w:bCs/>
          <w:color w:val="000000"/>
          <w:lang w:eastAsia="it-IT"/>
        </w:rPr>
        <w:t>L’ampia gamma di colorazioni disponibili</w:t>
      </w:r>
      <w:r w:rsidR="00FF6996" w:rsidRPr="009A4C99">
        <w:rPr>
          <w:rFonts w:ascii="Helvetica" w:eastAsia="Times New Roman" w:hAnsi="Helvetica" w:cs="Arial"/>
          <w:bCs/>
          <w:color w:val="000000"/>
          <w:lang w:eastAsia="it-IT"/>
        </w:rPr>
        <w:t xml:space="preserve">, la sua profondità di soli 46 cm. </w:t>
      </w:r>
      <w:r w:rsidRPr="009A4C99">
        <w:rPr>
          <w:rFonts w:ascii="Helvetica" w:eastAsia="Times New Roman" w:hAnsi="Helvetica" w:cs="Arial"/>
          <w:bCs/>
          <w:color w:val="000000"/>
          <w:lang w:eastAsia="it-IT"/>
        </w:rPr>
        <w:t xml:space="preserve"> e la possibilità di far combaciare gli spazi al centimetro (dai 70 ai 200 cm) </w:t>
      </w:r>
      <w:r w:rsidR="009A4C99" w:rsidRPr="009A4C99">
        <w:rPr>
          <w:rFonts w:ascii="Helvetica" w:eastAsia="Times New Roman" w:hAnsi="Helvetica" w:cs="Arial"/>
          <w:bCs/>
          <w:color w:val="000000"/>
          <w:lang w:eastAsia="it-IT"/>
        </w:rPr>
        <w:t>consente</w:t>
      </w:r>
      <w:r w:rsidR="00FF6996" w:rsidRPr="009A4C99">
        <w:rPr>
          <w:rFonts w:ascii="Helvetica" w:eastAsia="Times New Roman" w:hAnsi="Helvetica" w:cs="Arial"/>
          <w:bCs/>
          <w:color w:val="000000"/>
          <w:lang w:eastAsia="it-IT"/>
        </w:rPr>
        <w:t xml:space="preserve"> di poter effettuare </w:t>
      </w:r>
      <w:r w:rsidR="00FF6996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una progettazione ottimale degli spazi </w:t>
      </w:r>
      <w:r w:rsidRPr="009A4C99">
        <w:rPr>
          <w:rFonts w:ascii="Helvetica" w:eastAsia="Times New Roman" w:hAnsi="Helvetica" w:cs="Arial"/>
          <w:bCs/>
          <w:color w:val="000000"/>
          <w:lang w:eastAsia="it-IT"/>
        </w:rPr>
        <w:t xml:space="preserve">per </w:t>
      </w:r>
      <w:r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>a</w:t>
      </w:r>
      <w:r w:rsidRPr="009A4C99">
        <w:rPr>
          <w:rFonts w:ascii="Helvetica" w:eastAsia="Times New Roman" w:hAnsi="Helvetica" w:cs="Arial"/>
          <w:bCs/>
          <w:color w:val="000000"/>
          <w:lang w:eastAsia="it-IT"/>
        </w:rPr>
        <w:t xml:space="preserve">rredare con forte personalità </w:t>
      </w:r>
      <w:r w:rsidR="00FF6996" w:rsidRPr="009A4C99">
        <w:rPr>
          <w:rFonts w:ascii="Helvetica" w:eastAsia="Times New Roman" w:hAnsi="Helvetica" w:cs="Arial"/>
          <w:bCs/>
          <w:color w:val="000000"/>
          <w:lang w:eastAsia="it-IT"/>
        </w:rPr>
        <w:t xml:space="preserve">qualsiasi tipo di </w:t>
      </w:r>
      <w:r w:rsidRPr="009A4C99">
        <w:rPr>
          <w:rFonts w:ascii="Helvetica" w:eastAsia="Times New Roman" w:hAnsi="Helvetica" w:cs="Arial"/>
          <w:bCs/>
          <w:color w:val="000000"/>
          <w:lang w:eastAsia="it-IT"/>
        </w:rPr>
        <w:t>bagno.</w:t>
      </w:r>
    </w:p>
    <w:p w14:paraId="13FA9506" w14:textId="77777777" w:rsidR="0021715B" w:rsidRPr="009A4C99" w:rsidRDefault="0021715B" w:rsidP="00C2385D">
      <w:pPr>
        <w:ind w:left="2552" w:right="134"/>
        <w:jc w:val="both"/>
        <w:rPr>
          <w:rFonts w:ascii="Helvetica" w:eastAsia="Times New Roman" w:hAnsi="Helvetica" w:cs="Arial"/>
          <w:bCs/>
          <w:color w:val="000000"/>
          <w:lang w:eastAsia="it-IT"/>
        </w:rPr>
      </w:pPr>
    </w:p>
    <w:p w14:paraId="0A0B74AA" w14:textId="7809266E" w:rsidR="00FF6996" w:rsidRPr="009A4C99" w:rsidRDefault="00C2385D" w:rsidP="00FF6996">
      <w:pPr>
        <w:ind w:left="2552" w:right="134"/>
        <w:jc w:val="both"/>
        <w:rPr>
          <w:rFonts w:ascii="Helvetica" w:hAnsi="Helvetica"/>
          <w:bCs/>
        </w:rPr>
      </w:pPr>
      <w:r w:rsidRPr="009A4C99">
        <w:rPr>
          <w:rFonts w:ascii="Helvetica" w:hAnsi="Helvetica"/>
          <w:bCs/>
        </w:rPr>
        <w:t>A completa</w:t>
      </w:r>
      <w:r w:rsidR="00FF6996" w:rsidRPr="009A4C99">
        <w:rPr>
          <w:rFonts w:ascii="Helvetica" w:hAnsi="Helvetica"/>
          <w:bCs/>
        </w:rPr>
        <w:t xml:space="preserve">mento del </w:t>
      </w:r>
      <w:r w:rsidRPr="009A4C99">
        <w:rPr>
          <w:rFonts w:ascii="Helvetica" w:hAnsi="Helvetica"/>
          <w:bCs/>
        </w:rPr>
        <w:t>sistema di arredo</w:t>
      </w:r>
      <w:r w:rsidR="00FF6996" w:rsidRPr="009A4C99">
        <w:rPr>
          <w:rFonts w:ascii="Helvetica" w:hAnsi="Helvetica"/>
          <w:bCs/>
        </w:rPr>
        <w:t xml:space="preserve">, </w:t>
      </w:r>
      <w:r w:rsidRPr="009A4C99">
        <w:rPr>
          <w:rFonts w:ascii="Helvetica" w:hAnsi="Helvetica"/>
          <w:b/>
        </w:rPr>
        <w:t>SDR Ceramiche</w:t>
      </w:r>
      <w:r w:rsidRPr="009A4C99">
        <w:rPr>
          <w:rFonts w:ascii="Helvetica" w:hAnsi="Helvetica"/>
          <w:bCs/>
        </w:rPr>
        <w:t xml:space="preserve"> </w:t>
      </w:r>
      <w:r w:rsidR="00FF6996" w:rsidRPr="009A4C99">
        <w:rPr>
          <w:rFonts w:ascii="Helvetica" w:hAnsi="Helvetica"/>
          <w:bCs/>
        </w:rPr>
        <w:t xml:space="preserve">propone </w:t>
      </w:r>
      <w:r w:rsidRPr="009A4C99">
        <w:rPr>
          <w:rFonts w:ascii="Helvetica" w:hAnsi="Helvetica"/>
          <w:bCs/>
        </w:rPr>
        <w:t xml:space="preserve">la nuova collezione di rubinetteria </w:t>
      </w:r>
      <w:r w:rsidRPr="009A4C99">
        <w:rPr>
          <w:rFonts w:ascii="Helvetica" w:hAnsi="Helvetica"/>
          <w:b/>
        </w:rPr>
        <w:t>KING</w:t>
      </w:r>
      <w:r w:rsidRPr="009A4C99">
        <w:rPr>
          <w:rFonts w:ascii="Helvetica" w:hAnsi="Helvetica"/>
          <w:bCs/>
        </w:rPr>
        <w:t xml:space="preserve">. </w:t>
      </w:r>
      <w:r w:rsidR="00FF6996" w:rsidRPr="009A4C99">
        <w:rPr>
          <w:rFonts w:ascii="Helvetica" w:hAnsi="Helvetica"/>
          <w:bCs/>
        </w:rPr>
        <w:t xml:space="preserve">Caratterizzata da un </w:t>
      </w:r>
      <w:r w:rsidR="009A2459" w:rsidRPr="009A4C99">
        <w:rPr>
          <w:rFonts w:ascii="Helvetica" w:hAnsi="Helvetica"/>
          <w:bCs/>
        </w:rPr>
        <w:t>design elegante e ricercato, reso unico</w:t>
      </w:r>
      <w:r w:rsidR="00202E07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 </w:t>
      </w:r>
      <w:r w:rsidR="009A2459" w:rsidRPr="009A4C99">
        <w:rPr>
          <w:rFonts w:ascii="Helvetica" w:hAnsi="Helvetica"/>
          <w:bCs/>
        </w:rPr>
        <w:t xml:space="preserve">dal </w:t>
      </w:r>
      <w:r w:rsidR="00FF6996" w:rsidRPr="009A4C99">
        <w:rPr>
          <w:rFonts w:ascii="Helvetica" w:hAnsi="Helvetica"/>
          <w:bCs/>
        </w:rPr>
        <w:t xml:space="preserve">suo materiale: </w:t>
      </w:r>
      <w:r w:rsidR="009A2459" w:rsidRPr="009A4C99">
        <w:rPr>
          <w:rFonts w:ascii="Helvetica" w:hAnsi="Helvetica"/>
          <w:bCs/>
        </w:rPr>
        <w:t>l’acciaio inox</w:t>
      </w:r>
      <w:r w:rsidR="00FF6996" w:rsidRPr="009A4C99">
        <w:rPr>
          <w:rFonts w:ascii="Helvetica" w:hAnsi="Helvetica"/>
          <w:bCs/>
        </w:rPr>
        <w:t>, ec</w:t>
      </w:r>
      <w:r w:rsidR="009A2459" w:rsidRPr="009A4C99">
        <w:rPr>
          <w:rFonts w:ascii="Helvetica" w:hAnsi="Helvetica"/>
          <w:bCs/>
        </w:rPr>
        <w:t>ologico, igienico</w:t>
      </w:r>
      <w:r w:rsidR="00FF6996" w:rsidRPr="009A4C99">
        <w:rPr>
          <w:rFonts w:ascii="Helvetica" w:hAnsi="Helvetica"/>
          <w:bCs/>
        </w:rPr>
        <w:t xml:space="preserve"> ed</w:t>
      </w:r>
      <w:r w:rsidR="009A2459" w:rsidRPr="009A4C99">
        <w:rPr>
          <w:rFonts w:ascii="Helvetica" w:hAnsi="Helvetica"/>
          <w:bCs/>
        </w:rPr>
        <w:t xml:space="preserve"> estremamente</w:t>
      </w:r>
      <w:r w:rsidR="00202E07" w:rsidRPr="009A4C99">
        <w:rPr>
          <w:rFonts w:ascii="Helvetica" w:eastAsia="Times New Roman" w:hAnsi="Helvetica" w:cs="Arial"/>
          <w:bCs/>
          <w:color w:val="000000"/>
          <w:bdr w:val="none" w:sz="0" w:space="0" w:color="auto" w:frame="1"/>
          <w:lang w:eastAsia="it-IT"/>
        </w:rPr>
        <w:t xml:space="preserve"> </w:t>
      </w:r>
      <w:r w:rsidR="009A2459" w:rsidRPr="009A4C99">
        <w:rPr>
          <w:rFonts w:ascii="Helvetica" w:hAnsi="Helvetica"/>
          <w:bCs/>
        </w:rPr>
        <w:t xml:space="preserve">resistente. </w:t>
      </w:r>
    </w:p>
    <w:p w14:paraId="28BD4E8A" w14:textId="3D99EC80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06ED8F7" w14:textId="748AD1B2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A539F3C" w14:textId="12143676" w:rsidR="00C422A2" w:rsidRDefault="00FF6996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8651" wp14:editId="0C42620C">
                <wp:simplePos x="0" y="0"/>
                <wp:positionH relativeFrom="column">
                  <wp:posOffset>1494925</wp:posOffset>
                </wp:positionH>
                <wp:positionV relativeFrom="paragraph">
                  <wp:posOffset>99925</wp:posOffset>
                </wp:positionV>
                <wp:extent cx="4619625" cy="1339850"/>
                <wp:effectExtent l="0" t="0" r="15875" b="1905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339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DD89A" w14:textId="7C9330CE" w:rsidR="00C422A2" w:rsidRPr="00DC6702" w:rsidRDefault="00C422A2" w:rsidP="00C422A2">
                            <w:pPr>
                              <w:ind w:left="142" w:right="134"/>
                              <w:jc w:val="both"/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Come un’intima ed esclusiva bottega</w:t>
                            </w:r>
                            <w:r w:rsidR="00FF6996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artigiana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, </w:t>
                            </w:r>
                            <w:r w:rsidRPr="00FF6996">
                              <w:rPr>
                                <w:rFonts w:ascii="Helvetica" w:eastAsia="Times New Roman" w:hAnsi="Helvetica" w:cs="Arial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SDR Ceramiche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tesse idee, sperimenta, </w:t>
                            </w:r>
                            <w:r w:rsidR="00FF6996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ed 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è in continuo movimento. Lo studio progetta prodotti ricercati</w:t>
                            </w:r>
                            <w:r w:rsidR="00FF6996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ed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esclusivi. </w:t>
                            </w:r>
                            <w:r w:rsidR="00FF6996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R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aggiunto </w:t>
                            </w:r>
                            <w:r w:rsidR="00FF6996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ogni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traguardo gli artigiani di </w:t>
                            </w:r>
                            <w:r w:rsidRPr="00FF6996">
                              <w:rPr>
                                <w:rFonts w:ascii="Helvetica" w:eastAsia="Times New Roman" w:hAnsi="Helvetica" w:cs="Arial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SDR Ceramiche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ricominciano </w:t>
                            </w:r>
                            <w:r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una nuova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sperimentazione. L’attenzione sartoriale </w:t>
                            </w:r>
                            <w:r w:rsidR="00FF6996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ad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ogni articolo che esce dalla piccola produzione</w:t>
                            </w:r>
                            <w:r w:rsidR="009A4C99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</w:t>
                            </w:r>
                            <w:r w:rsidR="009A4C99"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interna</w:t>
                            </w:r>
                            <w:r w:rsidR="009A4C99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e che r</w:t>
                            </w:r>
                            <w:r w:rsidR="009A4C99"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acchiude tutto l’amore e </w:t>
                            </w:r>
                            <w:r w:rsidR="009A4C99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la </w:t>
                            </w:r>
                            <w:r w:rsidR="009A4C99"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passione del team</w:t>
                            </w:r>
                            <w:r w:rsidR="009A4C99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,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</w:t>
                            </w:r>
                            <w:r w:rsidR="009A4C99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lo rende </w:t>
                            </w:r>
                            <w:r w:rsidRPr="00672402">
                              <w:rPr>
                                <w:rFonts w:ascii="Helvetica" w:eastAsia="Times New Roman" w:hAnsi="Helvetica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unico e irripetibile.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4865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17.7pt;margin-top:7.85pt;width:363.7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" filled="f" strokeweight=".5pt">
                <v:textbox>
                  <w:txbxContent>
                    <w:p w14:paraId="713DD89A" w14:textId="7C9330CE" w:rsidR="00C422A2" w:rsidRPr="00DC6702" w:rsidRDefault="00C422A2" w:rsidP="00C422A2">
                      <w:pPr>
                        <w:ind w:left="142" w:right="134"/>
                        <w:jc w:val="both"/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Come un’intima ed esclusiva bottega</w:t>
                      </w:r>
                      <w:r w:rsidR="00FF6996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artigiana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, </w:t>
                      </w:r>
                      <w:r w:rsidRPr="00FF6996">
                        <w:rPr>
                          <w:rFonts w:ascii="Helvetica" w:eastAsia="Times New Roman" w:hAnsi="Helvetica" w:cs="Arial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SDR Ceramiche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tesse idee, sperimenta, </w:t>
                      </w:r>
                      <w:r w:rsidR="00FF6996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ed 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è in continuo movimento. Lo studio progetta prodotti ricercati</w:t>
                      </w:r>
                      <w:r w:rsidR="00FF6996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ed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esclusivi. </w:t>
                      </w:r>
                      <w:r w:rsidR="00FF6996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R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aggiunto </w:t>
                      </w:r>
                      <w:r w:rsidR="00FF6996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ogni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traguardo gli artigiani di </w:t>
                      </w:r>
                      <w:r w:rsidRPr="00FF6996">
                        <w:rPr>
                          <w:rFonts w:ascii="Helvetica" w:eastAsia="Times New Roman" w:hAnsi="Helvetica" w:cs="Arial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SDR Ceramiche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ricominciano </w:t>
                      </w:r>
                      <w:r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una nuova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sperimentazione. L’attenzione sartoriale </w:t>
                      </w:r>
                      <w:r w:rsidR="00FF6996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ad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ogni articolo che esce dalla piccola produzione</w:t>
                      </w:r>
                      <w:r w:rsidR="009A4C99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</w:t>
                      </w:r>
                      <w:r w:rsidR="009A4C99"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interna</w:t>
                      </w:r>
                      <w:r w:rsidR="009A4C99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e che </w:t>
                      </w:r>
                      <w:r w:rsidR="009A4C99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r</w:t>
                      </w:r>
                      <w:r w:rsidR="009A4C99"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acchiude tutto l’amore e </w:t>
                      </w:r>
                      <w:r w:rsidR="009A4C99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la </w:t>
                      </w:r>
                      <w:r w:rsidR="009A4C99"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passione del team</w:t>
                      </w:r>
                      <w:r w:rsidR="009A4C99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,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</w:t>
                      </w:r>
                      <w:r w:rsidR="009A4C99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lo rende </w:t>
                      </w:r>
                      <w:r w:rsidRPr="00672402">
                        <w:rPr>
                          <w:rFonts w:ascii="Helvetica" w:eastAsia="Times New Roman" w:hAnsi="Helvetica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unico e irripetibile.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B3A2CF" w14:textId="6A79A40E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797AA84" w14:textId="70756656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2E3F005" w14:textId="5D7BD68B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72E26D75" w14:textId="738E0EF9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BE14ED5" w14:textId="7D9A1C43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C3B4335" w14:textId="2E73E565" w:rsidR="00C422A2" w:rsidRDefault="00C422A2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2F341841" w14:textId="35C43BB5" w:rsidR="009A4C99" w:rsidRDefault="009A4C99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443365BF" w14:textId="02D325CF" w:rsidR="009A4C99" w:rsidRDefault="009A4C99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795E2C5F" w14:textId="2CD91EDE" w:rsidR="009A4C99" w:rsidRDefault="009A4C99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2081F9DA" w14:textId="4B63D3FC" w:rsidR="009A4C99" w:rsidRDefault="009A4C99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5144D804" w14:textId="77777777" w:rsidR="009A4C99" w:rsidRPr="00FF6996" w:rsidRDefault="009A4C99" w:rsidP="009A4C99">
      <w:pPr>
        <w:ind w:left="2552" w:right="134"/>
        <w:jc w:val="both"/>
        <w:rPr>
          <w:rFonts w:ascii="Helvetica" w:hAnsi="Helvetica"/>
          <w:bCs/>
          <w:sz w:val="18"/>
          <w:szCs w:val="18"/>
        </w:rPr>
      </w:pPr>
      <w:r w:rsidRPr="00FF6996">
        <w:rPr>
          <w:rFonts w:ascii="Helvetica" w:hAnsi="Helvetica"/>
          <w:b/>
          <w:sz w:val="18"/>
          <w:szCs w:val="18"/>
        </w:rPr>
        <w:t>Didascalia:</w:t>
      </w:r>
      <w:r w:rsidRPr="00FF6996">
        <w:rPr>
          <w:rFonts w:ascii="Helvetica" w:hAnsi="Helvetica"/>
          <w:bCs/>
          <w:sz w:val="18"/>
          <w:szCs w:val="18"/>
        </w:rPr>
        <w:t xml:space="preserve"> nell’immagine sanitari sospesi in ceramica</w:t>
      </w:r>
      <w:r w:rsidRPr="00FF6996">
        <w:rPr>
          <w:rFonts w:ascii="Helvetica" w:hAnsi="Helvetica"/>
          <w:b/>
          <w:sz w:val="18"/>
          <w:szCs w:val="18"/>
        </w:rPr>
        <w:t xml:space="preserve"> QUADRA</w:t>
      </w:r>
      <w:r w:rsidRPr="00FF6996">
        <w:rPr>
          <w:rFonts w:ascii="Helvetica" w:hAnsi="Helvetica"/>
          <w:bCs/>
          <w:sz w:val="18"/>
          <w:szCs w:val="18"/>
        </w:rPr>
        <w:t xml:space="preserve">, </w:t>
      </w:r>
      <w:r w:rsidRPr="00FF6996">
        <w:rPr>
          <w:rFonts w:ascii="Helvetica" w:eastAsia="Times New Roman" w:hAnsi="Helvetica" w:cs="Arial"/>
          <w:bCs/>
          <w:color w:val="000000"/>
          <w:sz w:val="18"/>
          <w:szCs w:val="18"/>
          <w:bdr w:val="none" w:sz="0" w:space="0" w:color="auto" w:frame="1"/>
          <w:lang w:eastAsia="it-IT"/>
        </w:rPr>
        <w:t xml:space="preserve">mobile in </w:t>
      </w:r>
      <w:proofErr w:type="spellStart"/>
      <w:r w:rsidRPr="00FF6996">
        <w:rPr>
          <w:rFonts w:ascii="Helvetica" w:eastAsia="Times New Roman" w:hAnsi="Helvetica" w:cs="Arial"/>
          <w:bCs/>
          <w:color w:val="000000"/>
          <w:sz w:val="18"/>
          <w:szCs w:val="18"/>
          <w:bdr w:val="none" w:sz="0" w:space="0" w:color="auto" w:frame="1"/>
          <w:lang w:eastAsia="it-IT"/>
        </w:rPr>
        <w:t>solid</w:t>
      </w:r>
      <w:proofErr w:type="spellEnd"/>
      <w:r w:rsidRPr="00FF6996">
        <w:rPr>
          <w:rFonts w:ascii="Helvetica" w:eastAsia="Times New Roman" w:hAnsi="Helvetica" w:cs="Arial"/>
          <w:bCs/>
          <w:color w:val="000000"/>
          <w:sz w:val="18"/>
          <w:szCs w:val="18"/>
          <w:bdr w:val="none" w:sz="0" w:space="0" w:color="auto" w:frame="1"/>
          <w:lang w:eastAsia="it-IT"/>
        </w:rPr>
        <w:t xml:space="preserve"> </w:t>
      </w:r>
      <w:proofErr w:type="spellStart"/>
      <w:r w:rsidRPr="00FF6996">
        <w:rPr>
          <w:rFonts w:ascii="Helvetica" w:eastAsia="Times New Roman" w:hAnsi="Helvetica" w:cs="Arial"/>
          <w:bCs/>
          <w:color w:val="000000"/>
          <w:sz w:val="18"/>
          <w:szCs w:val="18"/>
          <w:bdr w:val="none" w:sz="0" w:space="0" w:color="auto" w:frame="1"/>
          <w:lang w:eastAsia="it-IT"/>
        </w:rPr>
        <w:t>surface</w:t>
      </w:r>
      <w:proofErr w:type="spellEnd"/>
      <w:r w:rsidRPr="00FF6996">
        <w:rPr>
          <w:rFonts w:ascii="Helvetica" w:eastAsia="Times New Roman" w:hAnsi="Helvetica" w:cs="Arial"/>
          <w:b/>
          <w:color w:val="000000"/>
          <w:sz w:val="18"/>
          <w:szCs w:val="18"/>
          <w:bdr w:val="none" w:sz="0" w:space="0" w:color="auto" w:frame="1"/>
          <w:lang w:eastAsia="it-IT"/>
        </w:rPr>
        <w:t xml:space="preserve"> SOLIDO</w:t>
      </w:r>
      <w:r w:rsidRPr="00FF6996">
        <w:rPr>
          <w:rFonts w:ascii="Helvetica" w:eastAsia="Times New Roman" w:hAnsi="Helvetica" w:cs="Arial"/>
          <w:bCs/>
          <w:color w:val="000000"/>
          <w:sz w:val="18"/>
          <w:szCs w:val="18"/>
          <w:bdr w:val="none" w:sz="0" w:space="0" w:color="auto" w:frame="1"/>
          <w:lang w:eastAsia="it-IT"/>
        </w:rPr>
        <w:t xml:space="preserve"> con lavabo d’appoggio in ceramica </w:t>
      </w:r>
      <w:r w:rsidRPr="00FF6996">
        <w:rPr>
          <w:rFonts w:ascii="Helvetica" w:eastAsia="Times New Roman" w:hAnsi="Helvetica" w:cs="Arial"/>
          <w:b/>
          <w:color w:val="000000"/>
          <w:sz w:val="18"/>
          <w:szCs w:val="18"/>
          <w:bdr w:val="none" w:sz="0" w:space="0" w:color="auto" w:frame="1"/>
          <w:lang w:eastAsia="it-IT"/>
        </w:rPr>
        <w:t>QUBE 11</w:t>
      </w:r>
      <w:r w:rsidRPr="00FF6996">
        <w:rPr>
          <w:rFonts w:ascii="Helvetica" w:eastAsia="Times New Roman" w:hAnsi="Helvetica" w:cs="Arial"/>
          <w:bCs/>
          <w:color w:val="000000"/>
          <w:sz w:val="18"/>
          <w:szCs w:val="18"/>
          <w:bdr w:val="none" w:sz="0" w:space="0" w:color="auto" w:frame="1"/>
          <w:lang w:eastAsia="it-IT"/>
        </w:rPr>
        <w:t xml:space="preserve">. </w:t>
      </w:r>
      <w:r w:rsidRPr="00FF6996">
        <w:rPr>
          <w:rFonts w:ascii="Helvetica" w:hAnsi="Helvetica"/>
          <w:bCs/>
          <w:sz w:val="18"/>
          <w:szCs w:val="18"/>
        </w:rPr>
        <w:t xml:space="preserve"> </w:t>
      </w:r>
    </w:p>
    <w:p w14:paraId="4FC8467C" w14:textId="77777777" w:rsidR="009A4C99" w:rsidRDefault="009A4C99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786E9F8B" w14:textId="46EB7D40" w:rsidR="009A4C99" w:rsidRDefault="009A4C99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5330CD80" w14:textId="77777777" w:rsidR="009A4C99" w:rsidRDefault="009A4C99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3EC4091F" w14:textId="46C30E19" w:rsidR="00674331" w:rsidRPr="00152FCA" w:rsidRDefault="00C422A2" w:rsidP="00C422A2">
      <w:pPr>
        <w:ind w:right="276"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noProof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4400A2A2" wp14:editId="1FBA18DB">
            <wp:extent cx="6116320" cy="1116965"/>
            <wp:effectExtent l="0" t="0" r="5080" b="635"/>
            <wp:docPr id="6" name="Immagine 6" descr="Immagine che contiene interni, cucina, specchio, contato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interni, cucina, specchio, contatore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331" w:rsidRPr="00152FCA" w:rsidSect="00C422A2">
      <w:headerReference w:type="default" r:id="rId8"/>
      <w:footerReference w:type="default" r:id="rId9"/>
      <w:pgSz w:w="11900" w:h="16840"/>
      <w:pgMar w:top="1063" w:right="1134" w:bottom="567" w:left="1134" w:header="4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C493B" w14:textId="77777777" w:rsidR="00104F0C" w:rsidRDefault="00104F0C" w:rsidP="00CB72D8">
      <w:r>
        <w:separator/>
      </w:r>
    </w:p>
  </w:endnote>
  <w:endnote w:type="continuationSeparator" w:id="0">
    <w:p w14:paraId="0CE6494C" w14:textId="77777777" w:rsidR="00104F0C" w:rsidRDefault="00104F0C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0D1D9" w14:textId="0C41B4F2" w:rsidR="00C2385D" w:rsidRDefault="00C2385D" w:rsidP="00621942">
    <w:pPr>
      <w:ind w:left="284" w:right="-6"/>
      <w:jc w:val="both"/>
      <w:rPr>
        <w:rFonts w:ascii="Arial" w:eastAsia="Arial Unicode MS" w:hAnsi="Arial" w:cs="Arial"/>
        <w:b/>
        <w:sz w:val="13"/>
        <w:szCs w:val="13"/>
      </w:rPr>
    </w:pPr>
  </w:p>
  <w:p w14:paraId="214FDE58" w14:textId="77777777" w:rsidR="00C2385D" w:rsidRDefault="00C2385D" w:rsidP="00621942">
    <w:pPr>
      <w:ind w:left="284" w:right="-6"/>
      <w:jc w:val="both"/>
      <w:rPr>
        <w:rFonts w:ascii="Arial" w:eastAsia="Arial Unicode MS" w:hAnsi="Arial" w:cs="Arial"/>
        <w:b/>
        <w:sz w:val="13"/>
        <w:szCs w:val="13"/>
      </w:rPr>
    </w:pPr>
  </w:p>
  <w:p w14:paraId="242D05F9" w14:textId="57E5B035" w:rsidR="00457EAC" w:rsidRPr="00621942" w:rsidRDefault="00C2385D" w:rsidP="00C2385D">
    <w:pPr>
      <w:ind w:right="-6"/>
      <w:jc w:val="both"/>
      <w:rPr>
        <w:rFonts w:ascii="Arial" w:eastAsia="Arial Unicode MS" w:hAnsi="Arial" w:cs="Arial"/>
        <w:sz w:val="13"/>
        <w:szCs w:val="13"/>
        <w:lang w:val="en-US"/>
      </w:rPr>
    </w:pPr>
    <w:r w:rsidRPr="00621942">
      <w:rPr>
        <w:rFonts w:ascii="Arial" w:eastAsia="Arial Unicode MS" w:hAnsi="Arial" w:cs="Arial"/>
        <w:sz w:val="13"/>
        <w:szCs w:val="13"/>
        <w:lang w:val="en-US"/>
      </w:rPr>
      <w:t xml:space="preserve"> </w:t>
    </w:r>
  </w:p>
  <w:p w14:paraId="0E70C1B9" w14:textId="77777777" w:rsidR="00457EAC" w:rsidRPr="00606ABD" w:rsidRDefault="00457EA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C2A60" w14:textId="77777777" w:rsidR="00104F0C" w:rsidRDefault="00104F0C" w:rsidP="00CB72D8">
      <w:r>
        <w:separator/>
      </w:r>
    </w:p>
  </w:footnote>
  <w:footnote w:type="continuationSeparator" w:id="0">
    <w:p w14:paraId="114A1AEB" w14:textId="77777777" w:rsidR="00104F0C" w:rsidRDefault="00104F0C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D5575" w14:textId="4FC7705E" w:rsidR="00457EAC" w:rsidRDefault="009A4C99" w:rsidP="00C422A2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 w:rsidRPr="00621942">
      <w:rPr>
        <w:rFonts w:ascii="Arial" w:hAnsi="Arial" w:cs="Arial"/>
        <w:noProof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20483FDF">
              <wp:simplePos x="0" y="0"/>
              <wp:positionH relativeFrom="column">
                <wp:posOffset>-62048</wp:posOffset>
              </wp:positionH>
              <wp:positionV relativeFrom="paragraph">
                <wp:posOffset>5022982</wp:posOffset>
              </wp:positionV>
              <wp:extent cx="1057910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385A140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tac comunic@zione</w:t>
                          </w:r>
                        </w:p>
                        <w:p w14:paraId="13218A62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Milano - Genova (Italy)</w:t>
                          </w:r>
                        </w:p>
                        <w:p w14:paraId="08C684C8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42E0A274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3EC52604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457EAC" w:rsidRPr="00621942" w:rsidRDefault="00457EAC" w:rsidP="00C2385D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F7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4.9pt;margin-top:395.5pt;width:83.3pt;height:59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" filled="f" stroked="f">
              <v:textbox style="mso-fit-shape-to-text:t">
                <w:txbxContent>
                  <w:p w14:paraId="4385A140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PRESS OFFICE</w:t>
                    </w:r>
                  </w:p>
                  <w:p w14:paraId="7887F727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tac comunic@zione</w:t>
                    </w:r>
                  </w:p>
                  <w:p w14:paraId="13218A62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Milano - Genova (Italy)</w:t>
                    </w:r>
                  </w:p>
                  <w:p w14:paraId="08C684C8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42E0A274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3EC52604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C50342E" w14:textId="77777777" w:rsidR="00457EAC" w:rsidRPr="00621942" w:rsidRDefault="00457EAC" w:rsidP="00C2385D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hAnsiTheme="majorHAnsi"/>
        <w:noProof/>
        <w:color w:val="000000"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71FADE" wp14:editId="0187DBBC">
              <wp:simplePos x="0" y="0"/>
              <wp:positionH relativeFrom="column">
                <wp:posOffset>-230957</wp:posOffset>
              </wp:positionH>
              <wp:positionV relativeFrom="paragraph">
                <wp:posOffset>3824793</wp:posOffset>
              </wp:positionV>
              <wp:extent cx="1385180" cy="905347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180" cy="905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0ACAA" w14:textId="593B5130" w:rsidR="00C2385D" w:rsidRPr="00621942" w:rsidRDefault="00C2385D" w:rsidP="00C2385D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67CD405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4DDE8AA0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D78E88D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Viterbo - Italy</w:t>
                          </w:r>
                        </w:p>
                        <w:p w14:paraId="527E4D8D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271FC74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79EECCFF" w14:textId="77777777" w:rsidR="00C2385D" w:rsidRPr="00621942" w:rsidRDefault="00104F0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200116">
                            <w:rPr>
                              <w:lang w:val="en-US"/>
                            </w:rPr>
                            <w:instrText xml:space="preserve"> HYPERLINK "http://www.sdrceramiche.it" </w:instrText>
                          </w:r>
                          <w:r>
                            <w:fldChar w:fldCharType="separate"/>
                          </w:r>
                          <w:r w:rsidR="00C2385D" w:rsidRPr="00621942">
                            <w:rPr>
                              <w:rStyle w:val="Collegamentoipertestuale"/>
                              <w:rFonts w:ascii="Arial" w:eastAsia="Arial Unicode MS" w:hAnsi="Arial" w:cs="Arial"/>
                              <w:color w:val="auto"/>
                              <w:sz w:val="13"/>
                              <w:szCs w:val="13"/>
                              <w:lang w:val="en-US"/>
                            </w:rPr>
                            <w:t>www.sdrceramiche.it</w:t>
                          </w:r>
                          <w:r>
                            <w:rPr>
                              <w:rStyle w:val="Collegamentoipertestuale"/>
                              <w:rFonts w:ascii="Arial" w:eastAsia="Arial Unicode MS" w:hAnsi="Arial" w:cs="Arial"/>
                              <w:color w:val="auto"/>
                              <w:sz w:val="13"/>
                              <w:szCs w:val="13"/>
                              <w:lang w:val="en-US"/>
                            </w:rPr>
                            <w:fldChar w:fldCharType="end"/>
                          </w:r>
                        </w:p>
                        <w:p w14:paraId="50FA2231" w14:textId="77777777" w:rsidR="00C2385D" w:rsidRPr="00C2385D" w:rsidRDefault="00C2385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1FADE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margin-left:-18.2pt;margin-top:301.15pt;width:109.05pt;height: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" filled="f" stroked="f" strokeweight=".5pt">
              <v:textbox>
                <w:txbxContent>
                  <w:p w14:paraId="2ED0ACAA" w14:textId="593B5130" w:rsidR="00C2385D" w:rsidRPr="00621942" w:rsidRDefault="00C2385D" w:rsidP="00C2385D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67CD405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4DDE8AA0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D78E88D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Viterbo - Italy</w:t>
                    </w:r>
                  </w:p>
                  <w:p w14:paraId="527E4D8D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271FC74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79EECCFF" w14:textId="77777777" w:rsidR="00C2385D" w:rsidRPr="00621942" w:rsidRDefault="00104F0C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>
                      <w:fldChar w:fldCharType="begin"/>
                    </w:r>
                    <w:r w:rsidRPr="00200116">
                      <w:rPr>
                        <w:lang w:val="en-US"/>
                      </w:rPr>
                      <w:instrText xml:space="preserve"> HYPERLINK "http://www.sdrceramiche.it" </w:instrText>
                    </w:r>
                    <w:r>
                      <w:fldChar w:fldCharType="separate"/>
                    </w:r>
                    <w:r w:rsidR="00C2385D" w:rsidRPr="00621942">
                      <w:rPr>
                        <w:rStyle w:val="Collegamentoipertestuale"/>
                        <w:rFonts w:ascii="Arial" w:eastAsia="Arial Unicode MS" w:hAnsi="Arial" w:cs="Arial"/>
                        <w:color w:val="auto"/>
                        <w:sz w:val="13"/>
                        <w:szCs w:val="13"/>
                        <w:lang w:val="en-US"/>
                      </w:rPr>
                      <w:t>www.sdrceramiche.it</w:t>
                    </w:r>
                    <w:r>
                      <w:rPr>
                        <w:rStyle w:val="Collegamentoipertestuale"/>
                        <w:rFonts w:ascii="Arial" w:eastAsia="Arial Unicode MS" w:hAnsi="Arial" w:cs="Arial"/>
                        <w:color w:val="auto"/>
                        <w:sz w:val="13"/>
                        <w:szCs w:val="13"/>
                        <w:lang w:val="en-US"/>
                      </w:rPr>
                      <w:fldChar w:fldCharType="end"/>
                    </w:r>
                  </w:p>
                  <w:p w14:paraId="50FA2231" w14:textId="77777777" w:rsidR="00C2385D" w:rsidRPr="00C2385D" w:rsidRDefault="00C2385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0C2F91">
      <w:rPr>
        <w:rFonts w:asciiTheme="majorHAnsi" w:hAnsiTheme="majorHAnsi"/>
        <w:noProof/>
        <w:color w:val="000000"/>
        <w:sz w:val="22"/>
        <w:szCs w:val="22"/>
        <w:lang w:eastAsia="it-IT"/>
      </w:rPr>
      <w:drawing>
        <wp:anchor distT="0" distB="0" distL="114300" distR="114300" simplePos="0" relativeHeight="251661312" behindDoc="0" locked="0" layoutInCell="1" allowOverlap="1" wp14:anchorId="25B0DF45" wp14:editId="2670B907">
          <wp:simplePos x="0" y="0"/>
          <wp:positionH relativeFrom="column">
            <wp:posOffset>-104775</wp:posOffset>
          </wp:positionH>
          <wp:positionV relativeFrom="paragraph">
            <wp:posOffset>2401149</wp:posOffset>
          </wp:positionV>
          <wp:extent cx="942340" cy="832485"/>
          <wp:effectExtent l="0" t="0" r="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FFC2B6F" wp14:editId="3D4C3463">
          <wp:simplePos x="0" y="0"/>
          <wp:positionH relativeFrom="column">
            <wp:posOffset>-55245</wp:posOffset>
          </wp:positionH>
          <wp:positionV relativeFrom="paragraph">
            <wp:posOffset>988217</wp:posOffset>
          </wp:positionV>
          <wp:extent cx="841375" cy="815340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C53AA"/>
    <w:multiLevelType w:val="hybridMultilevel"/>
    <w:tmpl w:val="105E5790"/>
    <w:lvl w:ilvl="0" w:tplc="23DC32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E"/>
    <w:rsid w:val="00003F93"/>
    <w:rsid w:val="00010980"/>
    <w:rsid w:val="0005576C"/>
    <w:rsid w:val="00086E58"/>
    <w:rsid w:val="000C602B"/>
    <w:rsid w:val="000D3BAD"/>
    <w:rsid w:val="00104F0C"/>
    <w:rsid w:val="001325BF"/>
    <w:rsid w:val="00152FCA"/>
    <w:rsid w:val="001808C5"/>
    <w:rsid w:val="00187E55"/>
    <w:rsid w:val="00197B3E"/>
    <w:rsid w:val="001D7D02"/>
    <w:rsid w:val="001E6DE5"/>
    <w:rsid w:val="00200116"/>
    <w:rsid w:val="00201278"/>
    <w:rsid w:val="00201476"/>
    <w:rsid w:val="00202E07"/>
    <w:rsid w:val="00204F3D"/>
    <w:rsid w:val="0021711D"/>
    <w:rsid w:val="0021715B"/>
    <w:rsid w:val="002636F1"/>
    <w:rsid w:val="002717BA"/>
    <w:rsid w:val="00272C6E"/>
    <w:rsid w:val="00275EB5"/>
    <w:rsid w:val="00285F48"/>
    <w:rsid w:val="002A0C8E"/>
    <w:rsid w:val="002A231A"/>
    <w:rsid w:val="002B111A"/>
    <w:rsid w:val="0030085A"/>
    <w:rsid w:val="00363013"/>
    <w:rsid w:val="0037644C"/>
    <w:rsid w:val="003A531B"/>
    <w:rsid w:val="003F3527"/>
    <w:rsid w:val="00400546"/>
    <w:rsid w:val="0041195B"/>
    <w:rsid w:val="00413B83"/>
    <w:rsid w:val="004261C4"/>
    <w:rsid w:val="00457EAC"/>
    <w:rsid w:val="00490578"/>
    <w:rsid w:val="00490C01"/>
    <w:rsid w:val="00495945"/>
    <w:rsid w:val="004B54D3"/>
    <w:rsid w:val="004C51C1"/>
    <w:rsid w:val="004C6FC2"/>
    <w:rsid w:val="0050000B"/>
    <w:rsid w:val="005047D9"/>
    <w:rsid w:val="005066E4"/>
    <w:rsid w:val="00526743"/>
    <w:rsid w:val="00537980"/>
    <w:rsid w:val="005701AB"/>
    <w:rsid w:val="005743FD"/>
    <w:rsid w:val="00583BAA"/>
    <w:rsid w:val="005B6FAC"/>
    <w:rsid w:val="0060420F"/>
    <w:rsid w:val="00606ABD"/>
    <w:rsid w:val="00621942"/>
    <w:rsid w:val="00637C1B"/>
    <w:rsid w:val="00641A7E"/>
    <w:rsid w:val="006665D1"/>
    <w:rsid w:val="00672402"/>
    <w:rsid w:val="00674331"/>
    <w:rsid w:val="006A42A1"/>
    <w:rsid w:val="006A4F0C"/>
    <w:rsid w:val="006B2294"/>
    <w:rsid w:val="006B43B3"/>
    <w:rsid w:val="006C4620"/>
    <w:rsid w:val="006E7BD7"/>
    <w:rsid w:val="00701BAF"/>
    <w:rsid w:val="00722705"/>
    <w:rsid w:val="007601A6"/>
    <w:rsid w:val="00782BCE"/>
    <w:rsid w:val="00787638"/>
    <w:rsid w:val="00790F87"/>
    <w:rsid w:val="007A2498"/>
    <w:rsid w:val="007C08E1"/>
    <w:rsid w:val="008054FD"/>
    <w:rsid w:val="008061B1"/>
    <w:rsid w:val="008136E3"/>
    <w:rsid w:val="00824C13"/>
    <w:rsid w:val="00845880"/>
    <w:rsid w:val="00871A64"/>
    <w:rsid w:val="008964B0"/>
    <w:rsid w:val="008C0C9A"/>
    <w:rsid w:val="008D074D"/>
    <w:rsid w:val="008D2B1C"/>
    <w:rsid w:val="008F452D"/>
    <w:rsid w:val="0090287E"/>
    <w:rsid w:val="00904FCB"/>
    <w:rsid w:val="009055A1"/>
    <w:rsid w:val="00914B8B"/>
    <w:rsid w:val="00931C5A"/>
    <w:rsid w:val="00943BE7"/>
    <w:rsid w:val="00997E6F"/>
    <w:rsid w:val="009A2459"/>
    <w:rsid w:val="009A4C99"/>
    <w:rsid w:val="009B40D6"/>
    <w:rsid w:val="009B6B26"/>
    <w:rsid w:val="009F0C7A"/>
    <w:rsid w:val="00A02589"/>
    <w:rsid w:val="00A23FFF"/>
    <w:rsid w:val="00A375DB"/>
    <w:rsid w:val="00A62822"/>
    <w:rsid w:val="00A65895"/>
    <w:rsid w:val="00A708D3"/>
    <w:rsid w:val="00A71E4C"/>
    <w:rsid w:val="00A9419E"/>
    <w:rsid w:val="00AF78DC"/>
    <w:rsid w:val="00B04445"/>
    <w:rsid w:val="00B0533B"/>
    <w:rsid w:val="00B1037D"/>
    <w:rsid w:val="00B14467"/>
    <w:rsid w:val="00B25626"/>
    <w:rsid w:val="00B635A9"/>
    <w:rsid w:val="00B6573E"/>
    <w:rsid w:val="00B676A5"/>
    <w:rsid w:val="00B95656"/>
    <w:rsid w:val="00BE622A"/>
    <w:rsid w:val="00BF2CAA"/>
    <w:rsid w:val="00BF704C"/>
    <w:rsid w:val="00C1310B"/>
    <w:rsid w:val="00C155CB"/>
    <w:rsid w:val="00C2385D"/>
    <w:rsid w:val="00C33576"/>
    <w:rsid w:val="00C422A2"/>
    <w:rsid w:val="00C42B6B"/>
    <w:rsid w:val="00C7141D"/>
    <w:rsid w:val="00C84B2A"/>
    <w:rsid w:val="00CA4FAE"/>
    <w:rsid w:val="00CB72D8"/>
    <w:rsid w:val="00CC64A5"/>
    <w:rsid w:val="00CD32A1"/>
    <w:rsid w:val="00CE7D1E"/>
    <w:rsid w:val="00D03EFA"/>
    <w:rsid w:val="00D07F0F"/>
    <w:rsid w:val="00D1243A"/>
    <w:rsid w:val="00D17859"/>
    <w:rsid w:val="00D369DA"/>
    <w:rsid w:val="00D4357E"/>
    <w:rsid w:val="00D47116"/>
    <w:rsid w:val="00D52344"/>
    <w:rsid w:val="00D77487"/>
    <w:rsid w:val="00D77AEF"/>
    <w:rsid w:val="00D80B0A"/>
    <w:rsid w:val="00D90728"/>
    <w:rsid w:val="00D9074C"/>
    <w:rsid w:val="00D92077"/>
    <w:rsid w:val="00DB1111"/>
    <w:rsid w:val="00DC5779"/>
    <w:rsid w:val="00DF69D8"/>
    <w:rsid w:val="00E17D9C"/>
    <w:rsid w:val="00E20B63"/>
    <w:rsid w:val="00E244C4"/>
    <w:rsid w:val="00E52D4A"/>
    <w:rsid w:val="00E63474"/>
    <w:rsid w:val="00EB148F"/>
    <w:rsid w:val="00EB20DA"/>
    <w:rsid w:val="00EC48F0"/>
    <w:rsid w:val="00EC67F2"/>
    <w:rsid w:val="00F24A33"/>
    <w:rsid w:val="00F41B05"/>
    <w:rsid w:val="00F96D05"/>
    <w:rsid w:val="00FC27FF"/>
    <w:rsid w:val="00FF4501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52CE7"/>
  <w14:defaultImageDpi w14:val="300"/>
  <w15:docId w15:val="{31F30538-DE60-7348-AB7D-0DC1CD62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357E"/>
  </w:style>
  <w:style w:type="character" w:styleId="Enfasigrassetto">
    <w:name w:val="Strong"/>
    <w:basedOn w:val="Car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8"/>
  </w:style>
  <w:style w:type="character" w:styleId="Rimandocommento">
    <w:name w:val="annotation reference"/>
    <w:basedOn w:val="Carpredefinitoparagrafo"/>
    <w:uiPriority w:val="99"/>
    <w:semiHidden/>
    <w:unhideWhenUsed/>
    <w:rsid w:val="00A658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9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95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95"/>
    <w:rPr>
      <w:rFonts w:ascii="Times New Roman" w:hAnsi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7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Paola Staiano</cp:lastModifiedBy>
  <cp:revision>3</cp:revision>
  <dcterms:created xsi:type="dcterms:W3CDTF">2020-07-29T10:55:00Z</dcterms:created>
  <dcterms:modified xsi:type="dcterms:W3CDTF">2020-07-29T13:33:00Z</dcterms:modified>
  <cp:category/>
</cp:coreProperties>
</file>