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F0791" w14:textId="77777777" w:rsidR="002D0A0A" w:rsidRDefault="002D0A0A" w:rsidP="00C54859">
      <w:pPr>
        <w:spacing w:after="40"/>
        <w:ind w:left="6237"/>
        <w:rPr>
          <w:rFonts w:ascii="Arial" w:hAnsi="Arial" w:cs="Arial"/>
          <w:caps/>
          <w:sz w:val="18"/>
          <w:szCs w:val="18"/>
        </w:rPr>
      </w:pPr>
    </w:p>
    <w:p w14:paraId="7AA2F56D" w14:textId="29E0E1D9" w:rsidR="00E84933" w:rsidRPr="005A528C" w:rsidRDefault="00120B49" w:rsidP="00C54859">
      <w:pPr>
        <w:spacing w:after="40"/>
        <w:ind w:left="6237"/>
        <w:rPr>
          <w:rFonts w:ascii="Arial" w:hAnsi="Arial" w:cs="Arial"/>
          <w:caps/>
          <w:sz w:val="18"/>
          <w:szCs w:val="18"/>
          <w:lang w:val="en-GB"/>
        </w:rPr>
      </w:pPr>
      <w:r w:rsidRPr="005A528C">
        <w:rPr>
          <w:rFonts w:ascii="Arial" w:hAnsi="Arial" w:cs="Arial"/>
          <w:caps/>
          <w:sz w:val="18"/>
          <w:szCs w:val="18"/>
          <w:lang w:val="en-GB"/>
        </w:rPr>
        <w:t>PRESS RELEASE</w:t>
      </w:r>
      <w:r w:rsidR="004D23D2" w:rsidRPr="005A528C">
        <w:rPr>
          <w:rFonts w:ascii="Arial" w:hAnsi="Arial" w:cs="Arial"/>
          <w:caps/>
          <w:sz w:val="18"/>
          <w:szCs w:val="18"/>
          <w:lang w:val="en-GB"/>
        </w:rPr>
        <w:t xml:space="preserve"> </w:t>
      </w:r>
      <w:r w:rsidR="00C54859" w:rsidRPr="005A528C">
        <w:rPr>
          <w:rFonts w:ascii="Arial" w:hAnsi="Arial" w:cs="Arial"/>
          <w:caps/>
          <w:sz w:val="18"/>
          <w:szCs w:val="18"/>
          <w:lang w:val="en-GB"/>
        </w:rPr>
        <w:t>2020</w:t>
      </w:r>
    </w:p>
    <w:p w14:paraId="31F20153" w14:textId="77777777" w:rsidR="00C54859" w:rsidRPr="005A528C" w:rsidRDefault="00C54859" w:rsidP="00C505A9">
      <w:pPr>
        <w:jc w:val="both"/>
        <w:rPr>
          <w:rFonts w:ascii="Arial" w:hAnsi="Arial" w:cs="Arial"/>
          <w:b/>
          <w:bCs/>
          <w:caps/>
          <w:sz w:val="36"/>
          <w:szCs w:val="36"/>
          <w:lang w:val="en-GB"/>
        </w:rPr>
      </w:pPr>
    </w:p>
    <w:p w14:paraId="0F3872EF" w14:textId="039DEC0E" w:rsidR="00015F77" w:rsidRPr="005A528C" w:rsidRDefault="00015F77" w:rsidP="00C54859">
      <w:pPr>
        <w:tabs>
          <w:tab w:val="left" w:pos="9498"/>
        </w:tabs>
        <w:ind w:left="-142" w:right="-149"/>
        <w:jc w:val="center"/>
        <w:rPr>
          <w:rFonts w:ascii="Arial" w:hAnsi="Arial" w:cs="Arial"/>
          <w:i/>
          <w:iCs/>
          <w:lang w:val="en-GB"/>
        </w:rPr>
      </w:pPr>
    </w:p>
    <w:p w14:paraId="3AEC472C" w14:textId="78A2E918" w:rsidR="00015F77" w:rsidRDefault="00015F77" w:rsidP="00015F77">
      <w:pPr>
        <w:tabs>
          <w:tab w:val="left" w:pos="9498"/>
        </w:tabs>
        <w:ind w:left="-142" w:right="-149"/>
        <w:jc w:val="center"/>
        <w:rPr>
          <w:rFonts w:ascii="Arial" w:hAnsi="Arial" w:cs="Arial"/>
          <w:i/>
          <w:iCs/>
          <w:lang w:val="en-GB"/>
        </w:rPr>
      </w:pPr>
      <w:r w:rsidRPr="00015F77">
        <w:rPr>
          <w:rFonts w:ascii="Arial" w:hAnsi="Arial" w:cs="Arial"/>
          <w:i/>
          <w:iCs/>
          <w:lang w:val="en-GB"/>
        </w:rPr>
        <w:t xml:space="preserve"> </w:t>
      </w:r>
    </w:p>
    <w:p w14:paraId="1EB5D776" w14:textId="2A5AD533" w:rsidR="006A67FD" w:rsidRPr="00015F77" w:rsidRDefault="006A67FD" w:rsidP="00015F77">
      <w:pPr>
        <w:tabs>
          <w:tab w:val="left" w:pos="9498"/>
        </w:tabs>
        <w:ind w:left="-142" w:right="-149"/>
        <w:jc w:val="center"/>
        <w:rPr>
          <w:rFonts w:ascii="Arial" w:hAnsi="Arial" w:cs="Arial"/>
          <w:i/>
          <w:iCs/>
          <w:lang w:val="en-GB"/>
        </w:rPr>
      </w:pPr>
      <w:r>
        <w:rPr>
          <w:rFonts w:ascii="Arial" w:hAnsi="Arial" w:cs="Arial"/>
          <w:b/>
          <w:bCs/>
          <w:i/>
          <w:iCs/>
          <w:lang w:val="en-GB"/>
        </w:rPr>
        <w:t>TOPAZ, AN ART DECO</w:t>
      </w:r>
      <w:r w:rsidRPr="006A67FD">
        <w:rPr>
          <w:rFonts w:ascii="Arial" w:hAnsi="Arial" w:cs="Arial"/>
          <w:b/>
          <w:bCs/>
          <w:i/>
          <w:iCs/>
          <w:lang w:val="en-GB"/>
        </w:rPr>
        <w:t>-</w:t>
      </w:r>
      <w:r w:rsidRPr="005A528C">
        <w:rPr>
          <w:rFonts w:ascii="Arial" w:hAnsi="Arial" w:cs="Arial"/>
          <w:b/>
          <w:bCs/>
          <w:i/>
          <w:iCs/>
          <w:lang w:val="en-GB"/>
        </w:rPr>
        <w:t>INSPIRED COLLECTION BY GRAFF</w:t>
      </w:r>
    </w:p>
    <w:p w14:paraId="0B032B89" w14:textId="698E06B1" w:rsidR="006A67FD" w:rsidRPr="00015F77" w:rsidRDefault="006A67FD" w:rsidP="00015F77">
      <w:pPr>
        <w:tabs>
          <w:tab w:val="left" w:pos="9498"/>
        </w:tabs>
        <w:ind w:left="-142" w:right="-149"/>
        <w:jc w:val="center"/>
        <w:rPr>
          <w:rFonts w:ascii="Arial" w:hAnsi="Arial" w:cs="Arial"/>
          <w:i/>
          <w:iCs/>
          <w:lang w:val="en-GB"/>
        </w:rPr>
      </w:pPr>
      <w:r>
        <w:rPr>
          <w:rFonts w:ascii="Arial" w:hAnsi="Arial" w:cs="Arial"/>
          <w:i/>
          <w:iCs/>
          <w:lang w:val="en-GB"/>
        </w:rPr>
        <w:t>Offered in Vintage Brushed Brass (VBB) with an epoxy finish and Gunmetal (GM) with a living, transforming finish</w:t>
      </w:r>
    </w:p>
    <w:p w14:paraId="5C759586" w14:textId="7C828803" w:rsidR="00015F77" w:rsidRPr="00015F77" w:rsidRDefault="00015F77" w:rsidP="00015F77">
      <w:pPr>
        <w:tabs>
          <w:tab w:val="left" w:pos="9498"/>
        </w:tabs>
        <w:ind w:left="-142" w:right="-149"/>
        <w:jc w:val="center"/>
        <w:rPr>
          <w:rFonts w:ascii="Arial" w:hAnsi="Arial" w:cs="Arial"/>
          <w:i/>
          <w:iCs/>
          <w:lang w:val="en-GB"/>
        </w:rPr>
      </w:pPr>
    </w:p>
    <w:p w14:paraId="20534755" w14:textId="77777777" w:rsidR="006C6E3C" w:rsidRPr="00015F77" w:rsidRDefault="006C6E3C" w:rsidP="006C6E3C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="Arial Nova" w:hAnsi="Arial Nova" w:cs="Arial"/>
          <w:sz w:val="10"/>
          <w:szCs w:val="10"/>
          <w:lang w:val="en-GB"/>
        </w:rPr>
      </w:pPr>
    </w:p>
    <w:p w14:paraId="35E43882" w14:textId="77777777" w:rsidR="006C6E3C" w:rsidRPr="001708E2" w:rsidRDefault="006C6E3C" w:rsidP="006C6E3C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="Arial Nova" w:hAnsi="Arial Nova" w:cs="Arial"/>
          <w:sz w:val="22"/>
          <w:szCs w:val="22"/>
          <w:lang w:val="en-GB"/>
        </w:rPr>
      </w:pPr>
    </w:p>
    <w:p w14:paraId="2CAF2EDB" w14:textId="085D3D61" w:rsidR="00015F77" w:rsidRPr="001708E2" w:rsidRDefault="006A67FD" w:rsidP="00015F77">
      <w:pPr>
        <w:tabs>
          <w:tab w:val="left" w:pos="7797"/>
          <w:tab w:val="left" w:pos="8505"/>
        </w:tabs>
        <w:ind w:right="-7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1708E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GRAFF’s </w:t>
      </w:r>
      <w:r w:rsidR="00015F77" w:rsidRPr="001708E2">
        <w:rPr>
          <w:rFonts w:ascii="Arial" w:hAnsi="Arial" w:cs="Arial"/>
          <w:b/>
          <w:bCs/>
          <w:color w:val="000000" w:themeColor="text1"/>
          <w:sz w:val="22"/>
          <w:szCs w:val="22"/>
          <w:lang w:val="en-GB"/>
        </w:rPr>
        <w:t xml:space="preserve">Topaz </w:t>
      </w:r>
      <w:r w:rsidRPr="001708E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collection </w:t>
      </w:r>
      <w:r w:rsidR="00015F77" w:rsidRPr="001708E2">
        <w:rPr>
          <w:rFonts w:ascii="Arial" w:hAnsi="Arial" w:cs="Arial"/>
          <w:color w:val="000000" w:themeColor="text1"/>
          <w:sz w:val="22"/>
          <w:szCs w:val="22"/>
          <w:lang w:val="en-GB"/>
        </w:rPr>
        <w:t>is inspired by Art Deco</w:t>
      </w:r>
      <w:r w:rsidRPr="001708E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design</w:t>
      </w:r>
      <w:r w:rsidR="00120B49" w:rsidRPr="001708E2">
        <w:rPr>
          <w:rFonts w:ascii="Arial" w:hAnsi="Arial" w:cs="Arial"/>
          <w:color w:val="000000" w:themeColor="text1"/>
          <w:sz w:val="22"/>
          <w:szCs w:val="22"/>
          <w:lang w:val="en-GB"/>
        </w:rPr>
        <w:t>,</w:t>
      </w:r>
      <w:r w:rsidR="000B2BB0" w:rsidRPr="001708E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with an </w:t>
      </w:r>
      <w:r w:rsidR="00015F77" w:rsidRPr="001708E2">
        <w:rPr>
          <w:rFonts w:ascii="Arial" w:hAnsi="Arial" w:cs="Arial"/>
          <w:color w:val="000000" w:themeColor="text1"/>
          <w:sz w:val="22"/>
          <w:szCs w:val="22"/>
          <w:lang w:val="en-GB"/>
        </w:rPr>
        <w:t>unmistakable hexagonal</w:t>
      </w:r>
      <w:r w:rsidR="000B2BB0" w:rsidRPr="001708E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handle and spout base.</w:t>
      </w:r>
      <w:r w:rsidRPr="001708E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r w:rsidR="00015F77" w:rsidRPr="001708E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Designed by </w:t>
      </w:r>
      <w:r w:rsidR="00015F77" w:rsidRPr="001708E2">
        <w:rPr>
          <w:rFonts w:ascii="Arial" w:hAnsi="Arial" w:cs="Arial"/>
          <w:b/>
          <w:bCs/>
          <w:color w:val="000000" w:themeColor="text1"/>
          <w:sz w:val="22"/>
          <w:szCs w:val="22"/>
          <w:lang w:val="en-GB"/>
        </w:rPr>
        <w:t>G+</w:t>
      </w:r>
      <w:r w:rsidRPr="001708E2">
        <w:rPr>
          <w:rFonts w:ascii="Arial" w:hAnsi="Arial" w:cs="Arial"/>
          <w:b/>
          <w:bCs/>
          <w:color w:val="000000" w:themeColor="text1"/>
          <w:sz w:val="22"/>
          <w:szCs w:val="22"/>
          <w:lang w:val="en-GB"/>
        </w:rPr>
        <w:t xml:space="preserve"> </w:t>
      </w:r>
      <w:r w:rsidR="00015F77" w:rsidRPr="001708E2">
        <w:rPr>
          <w:rFonts w:ascii="Arial" w:hAnsi="Arial" w:cs="Arial"/>
          <w:b/>
          <w:bCs/>
          <w:color w:val="000000" w:themeColor="text1"/>
          <w:sz w:val="22"/>
          <w:szCs w:val="22"/>
          <w:lang w:val="en-GB"/>
        </w:rPr>
        <w:t>Design Studio</w:t>
      </w:r>
      <w:r w:rsidR="00015F77" w:rsidRPr="001708E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, </w:t>
      </w:r>
      <w:r w:rsidRPr="001708E2">
        <w:rPr>
          <w:rFonts w:ascii="Arial" w:hAnsi="Arial" w:cs="Arial"/>
          <w:color w:val="000000" w:themeColor="text1"/>
          <w:sz w:val="22"/>
          <w:szCs w:val="22"/>
          <w:lang w:val="en-GB"/>
        </w:rPr>
        <w:t>Topaz</w:t>
      </w:r>
      <w:r w:rsidR="00015F77" w:rsidRPr="001708E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reveals itself as being the narration of a project, a </w:t>
      </w:r>
      <w:r w:rsidRPr="001708E2">
        <w:rPr>
          <w:rFonts w:ascii="Arial" w:hAnsi="Arial" w:cs="Arial"/>
          <w:color w:val="000000" w:themeColor="text1"/>
          <w:sz w:val="22"/>
          <w:szCs w:val="22"/>
          <w:lang w:val="en-GB"/>
        </w:rPr>
        <w:t>strong statement</w:t>
      </w:r>
      <w:r w:rsidR="00015F77" w:rsidRPr="001708E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with a precise concept</w:t>
      </w:r>
      <w:r w:rsidR="00E8611F" w:rsidRPr="001708E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-</w:t>
      </w:r>
      <w:r w:rsidR="000B2BB0" w:rsidRPr="001708E2">
        <w:rPr>
          <w:rFonts w:ascii="Arial" w:hAnsi="Arial" w:cs="Arial"/>
          <w:color w:val="000000" w:themeColor="text1"/>
          <w:sz w:val="22"/>
          <w:szCs w:val="22"/>
          <w:lang w:val="en-GB"/>
        </w:rPr>
        <w:t>no</w:t>
      </w:r>
      <w:r w:rsidR="00015F77" w:rsidRPr="001708E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superfluous details, no redundant movement, only a stylistic reinterpretation in a contemporary </w:t>
      </w:r>
      <w:r w:rsidR="00120B49" w:rsidRPr="001708E2">
        <w:rPr>
          <w:rFonts w:ascii="Arial" w:hAnsi="Arial" w:cs="Arial"/>
          <w:color w:val="000000" w:themeColor="text1"/>
          <w:sz w:val="22"/>
          <w:szCs w:val="22"/>
          <w:lang w:val="en-GB"/>
        </w:rPr>
        <w:t>wa</w:t>
      </w:r>
      <w:r w:rsidR="00015F77" w:rsidRPr="001708E2">
        <w:rPr>
          <w:rFonts w:ascii="Arial" w:hAnsi="Arial" w:cs="Arial"/>
          <w:color w:val="000000" w:themeColor="text1"/>
          <w:sz w:val="22"/>
          <w:szCs w:val="22"/>
          <w:lang w:val="en-GB"/>
        </w:rPr>
        <w:t>y.</w:t>
      </w:r>
    </w:p>
    <w:p w14:paraId="188A68F9" w14:textId="77777777" w:rsidR="006C6E3C" w:rsidRPr="001708E2" w:rsidRDefault="006C6E3C" w:rsidP="006C6E3C">
      <w:pPr>
        <w:tabs>
          <w:tab w:val="left" w:pos="7797"/>
          <w:tab w:val="left" w:pos="8505"/>
        </w:tabs>
        <w:ind w:right="-6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313CC83F" w14:textId="362332A4" w:rsidR="000B0EF9" w:rsidRPr="001708E2" w:rsidRDefault="00015F77" w:rsidP="00015F77">
      <w:pPr>
        <w:rPr>
          <w:rFonts w:ascii="Arial" w:hAnsi="Arial" w:cs="Arial"/>
          <w:color w:val="000000"/>
          <w:sz w:val="22"/>
          <w:szCs w:val="22"/>
          <w:lang w:val="en-GB"/>
        </w:rPr>
      </w:pPr>
      <w:r w:rsidRPr="001708E2">
        <w:rPr>
          <w:rFonts w:ascii="Arial" w:hAnsi="Arial" w:cs="Arial"/>
          <w:color w:val="000000"/>
          <w:sz w:val="22"/>
          <w:szCs w:val="22"/>
          <w:lang w:val="en-GB"/>
        </w:rPr>
        <w:t>All the elements of the Topaz collection are characterized by rhythmic aesthetic</w:t>
      </w:r>
      <w:r w:rsidR="00120B49" w:rsidRPr="001708E2">
        <w:rPr>
          <w:rFonts w:ascii="Arial" w:hAnsi="Arial" w:cs="Arial"/>
          <w:color w:val="000000"/>
          <w:sz w:val="22"/>
          <w:szCs w:val="22"/>
          <w:lang w:val="en-GB"/>
        </w:rPr>
        <w:t>s</w:t>
      </w:r>
      <w:r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, made </w:t>
      </w:r>
      <w:r w:rsidR="000B2BB0"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up </w:t>
      </w:r>
      <w:r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of pure </w:t>
      </w:r>
      <w:r w:rsidR="00E8611F"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geometric shapes </w:t>
      </w:r>
      <w:r w:rsidR="000B2BB0" w:rsidRPr="001708E2">
        <w:rPr>
          <w:rFonts w:ascii="Arial" w:hAnsi="Arial" w:cs="Arial"/>
          <w:color w:val="000000"/>
          <w:sz w:val="22"/>
          <w:szCs w:val="22"/>
          <w:lang w:val="en-GB"/>
        </w:rPr>
        <w:t>and</w:t>
      </w:r>
      <w:r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 enriched by stylistic details</w:t>
      </w:r>
      <w:r w:rsidR="00E8611F" w:rsidRPr="001708E2">
        <w:rPr>
          <w:rFonts w:ascii="Arial" w:hAnsi="Arial" w:cs="Arial"/>
          <w:color w:val="000000"/>
          <w:sz w:val="22"/>
          <w:szCs w:val="22"/>
          <w:lang w:val="en-GB"/>
        </w:rPr>
        <w:t>. T</w:t>
      </w:r>
      <w:r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he coordinated accessories define the </w:t>
      </w:r>
      <w:r w:rsidR="000B0EF9"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design </w:t>
      </w:r>
      <w:r w:rsidR="00E8611F" w:rsidRPr="001708E2">
        <w:rPr>
          <w:rFonts w:ascii="Arial" w:hAnsi="Arial" w:cs="Arial"/>
          <w:color w:val="000000"/>
          <w:sz w:val="22"/>
          <w:szCs w:val="22"/>
          <w:lang w:val="en-GB"/>
        </w:rPr>
        <w:t>for a</w:t>
      </w:r>
      <w:r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 harmonic and functional </w:t>
      </w:r>
      <w:r w:rsidR="00E8611F" w:rsidRPr="001708E2">
        <w:rPr>
          <w:rFonts w:ascii="Arial" w:hAnsi="Arial" w:cs="Arial"/>
          <w:color w:val="000000"/>
          <w:sz w:val="22"/>
          <w:szCs w:val="22"/>
          <w:lang w:val="en-GB"/>
        </w:rPr>
        <w:t>environment.</w:t>
      </w:r>
    </w:p>
    <w:p w14:paraId="752CD332" w14:textId="369DA785" w:rsidR="00015F77" w:rsidRPr="001708E2" w:rsidRDefault="00015F77" w:rsidP="00015F77">
      <w:pPr>
        <w:rPr>
          <w:rFonts w:ascii="Arial" w:hAnsi="Arial" w:cs="Arial"/>
          <w:color w:val="000000"/>
          <w:sz w:val="22"/>
          <w:szCs w:val="22"/>
          <w:lang w:val="en-GB"/>
        </w:rPr>
      </w:pPr>
      <w:r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All </w:t>
      </w:r>
      <w:r w:rsidR="000B2BB0" w:rsidRPr="001708E2">
        <w:rPr>
          <w:rFonts w:ascii="Arial" w:hAnsi="Arial" w:cs="Arial"/>
          <w:color w:val="000000"/>
          <w:sz w:val="22"/>
          <w:szCs w:val="22"/>
          <w:lang w:val="en-GB"/>
        </w:rPr>
        <w:t>faucet</w:t>
      </w:r>
      <w:r w:rsidRPr="001708E2">
        <w:rPr>
          <w:rFonts w:ascii="Arial" w:hAnsi="Arial" w:cs="Arial"/>
          <w:color w:val="000000"/>
          <w:sz w:val="22"/>
          <w:szCs w:val="22"/>
          <w:lang w:val="en-GB"/>
        </w:rPr>
        <w:t>s are made from an internally</w:t>
      </w:r>
      <w:r w:rsidR="000B0EF9" w:rsidRPr="001708E2">
        <w:rPr>
          <w:rFonts w:ascii="Arial" w:hAnsi="Arial" w:cs="Arial"/>
          <w:color w:val="000000"/>
          <w:sz w:val="22"/>
          <w:szCs w:val="22"/>
          <w:lang w:val="en-GB"/>
        </w:rPr>
        <w:t>-</w:t>
      </w:r>
      <w:r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emptied solid brass block. </w:t>
      </w:r>
      <w:r w:rsidR="000B0EF9" w:rsidRPr="001708E2">
        <w:rPr>
          <w:rFonts w:ascii="Arial" w:hAnsi="Arial" w:cs="Arial"/>
          <w:color w:val="000000"/>
          <w:sz w:val="22"/>
          <w:szCs w:val="22"/>
          <w:lang w:val="en-GB"/>
        </w:rPr>
        <w:t>Due to this manufacturing technique,</w:t>
      </w:r>
      <w:r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 the jet is more full-bodied than normal and </w:t>
      </w:r>
      <w:r w:rsidR="000B0EF9" w:rsidRPr="001708E2">
        <w:rPr>
          <w:rFonts w:ascii="Arial" w:hAnsi="Arial" w:cs="Arial"/>
          <w:color w:val="000000"/>
          <w:sz w:val="22"/>
          <w:szCs w:val="22"/>
          <w:lang w:val="en-GB"/>
        </w:rPr>
        <w:t>provides a</w:t>
      </w:r>
      <w:r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 unique importance and proportion</w:t>
      </w:r>
      <w:r w:rsidR="000B0EF9"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 to the tap</w:t>
      </w:r>
      <w:r w:rsidRPr="001708E2">
        <w:rPr>
          <w:rFonts w:ascii="Arial" w:hAnsi="Arial" w:cs="Arial"/>
          <w:color w:val="000000"/>
          <w:sz w:val="22"/>
          <w:szCs w:val="22"/>
          <w:lang w:val="en-GB"/>
        </w:rPr>
        <w:t>.</w:t>
      </w:r>
      <w:r w:rsidR="000B0EF9"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The </w:t>
      </w:r>
      <w:r w:rsidRPr="001708E2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new lever</w:t>
      </w:r>
      <w:r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="000B2BB0" w:rsidRPr="001708E2">
        <w:rPr>
          <w:rFonts w:ascii="Arial" w:hAnsi="Arial" w:cs="Arial"/>
          <w:color w:val="000000"/>
          <w:sz w:val="22"/>
          <w:szCs w:val="22"/>
          <w:lang w:val="en-GB"/>
        </w:rPr>
        <w:t>features</w:t>
      </w:r>
      <w:r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 an octagonal section that recalls the collection</w:t>
      </w:r>
      <w:r w:rsidR="000B2BB0" w:rsidRPr="001708E2">
        <w:rPr>
          <w:rFonts w:ascii="Arial" w:hAnsi="Arial" w:cs="Arial"/>
          <w:color w:val="000000"/>
          <w:sz w:val="22"/>
          <w:szCs w:val="22"/>
          <w:lang w:val="en-GB"/>
        </w:rPr>
        <w:t>’s theme</w:t>
      </w:r>
      <w:r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, </w:t>
      </w:r>
      <w:r w:rsidR="00590F37"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full-bodied </w:t>
      </w:r>
      <w:r w:rsidR="000B0EF9"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with </w:t>
      </w:r>
      <w:r w:rsidRPr="001708E2">
        <w:rPr>
          <w:rFonts w:ascii="Arial" w:hAnsi="Arial" w:cs="Arial"/>
          <w:color w:val="000000"/>
          <w:sz w:val="22"/>
          <w:szCs w:val="22"/>
          <w:lang w:val="en-GB"/>
        </w:rPr>
        <w:t>an ergonomic</w:t>
      </w:r>
      <w:r w:rsidR="00590F37"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 grip</w:t>
      </w:r>
      <w:r w:rsidRPr="001708E2">
        <w:rPr>
          <w:rFonts w:ascii="Arial" w:hAnsi="Arial" w:cs="Arial"/>
          <w:color w:val="000000"/>
          <w:sz w:val="22"/>
          <w:szCs w:val="22"/>
          <w:lang w:val="en-GB"/>
        </w:rPr>
        <w:t>. The</w:t>
      </w:r>
      <w:r w:rsidR="00590F37"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 new spout</w:t>
      </w:r>
      <w:r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 is lower</w:t>
      </w:r>
      <w:r w:rsidR="000B0EF9"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 while still maintaining the</w:t>
      </w:r>
      <w:r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 classic</w:t>
      </w:r>
      <w:r w:rsidR="000B0EF9"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, </w:t>
      </w:r>
      <w:r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geometric </w:t>
      </w:r>
      <w:r w:rsidR="000B0EF9" w:rsidRPr="001708E2">
        <w:rPr>
          <w:rFonts w:ascii="Arial" w:hAnsi="Arial" w:cs="Arial"/>
          <w:color w:val="000000"/>
          <w:sz w:val="22"/>
          <w:szCs w:val="22"/>
          <w:lang w:val="en-GB"/>
        </w:rPr>
        <w:t>shape.</w:t>
      </w:r>
    </w:p>
    <w:p w14:paraId="145F5A9A" w14:textId="77777777" w:rsidR="00D53EF9" w:rsidRPr="001708E2" w:rsidRDefault="00D53EF9" w:rsidP="00C54859">
      <w:pPr>
        <w:rPr>
          <w:rFonts w:ascii="Arial" w:hAnsi="Arial" w:cs="Arial"/>
          <w:color w:val="000000"/>
          <w:sz w:val="22"/>
          <w:szCs w:val="22"/>
          <w:lang w:val="en-GB"/>
        </w:rPr>
      </w:pPr>
    </w:p>
    <w:p w14:paraId="55001C23" w14:textId="2C265636" w:rsidR="00015F77" w:rsidRPr="001708E2" w:rsidRDefault="00015F77" w:rsidP="006C6E3C">
      <w:pPr>
        <w:rPr>
          <w:rFonts w:ascii="Arial" w:hAnsi="Arial" w:cs="Arial"/>
          <w:color w:val="000000"/>
          <w:sz w:val="22"/>
          <w:szCs w:val="22"/>
          <w:lang w:val="en-GB"/>
        </w:rPr>
      </w:pPr>
      <w:r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The finishes </w:t>
      </w:r>
      <w:r w:rsidR="00590F37"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portrayed </w:t>
      </w:r>
      <w:r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in the photos are </w:t>
      </w:r>
      <w:r w:rsidRPr="001708E2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Vintage Brushed Brass</w:t>
      </w:r>
      <w:r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 (VBB, </w:t>
      </w:r>
      <w:r w:rsidR="004F5817"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an </w:t>
      </w:r>
      <w:r w:rsidRPr="001708E2">
        <w:rPr>
          <w:rFonts w:ascii="Arial" w:hAnsi="Arial" w:cs="Arial"/>
          <w:color w:val="000000"/>
          <w:sz w:val="22"/>
          <w:szCs w:val="22"/>
          <w:lang w:val="en-GB"/>
        </w:rPr>
        <w:t>epoxy finish similar to powder</w:t>
      </w:r>
      <w:r w:rsidR="004F5817"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 coating</w:t>
      </w:r>
      <w:r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), </w:t>
      </w:r>
      <w:r w:rsidRPr="001708E2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Gunmetal</w:t>
      </w:r>
      <w:r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 (</w:t>
      </w:r>
      <w:r w:rsidR="000B0EF9"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GM, a </w:t>
      </w:r>
      <w:r w:rsidR="004F5817" w:rsidRPr="001708E2">
        <w:rPr>
          <w:rFonts w:ascii="Arial" w:hAnsi="Arial" w:cs="Arial"/>
          <w:color w:val="000000"/>
          <w:sz w:val="22"/>
          <w:szCs w:val="22"/>
          <w:lang w:val="en-GB"/>
        </w:rPr>
        <w:t>living</w:t>
      </w:r>
      <w:r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 finish) and </w:t>
      </w:r>
      <w:r w:rsidRPr="001708E2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Polished Chrome</w:t>
      </w:r>
      <w:r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 (</w:t>
      </w:r>
      <w:r w:rsidR="000B0EF9"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PC, a </w:t>
      </w:r>
      <w:r w:rsidRPr="001708E2">
        <w:rPr>
          <w:rFonts w:ascii="Arial" w:hAnsi="Arial" w:cs="Arial"/>
          <w:color w:val="000000"/>
          <w:sz w:val="22"/>
          <w:szCs w:val="22"/>
          <w:lang w:val="en-GB"/>
        </w:rPr>
        <w:t>galvanic finish).</w:t>
      </w:r>
    </w:p>
    <w:p w14:paraId="5766929A" w14:textId="77777777" w:rsidR="006F7B20" w:rsidRPr="001708E2" w:rsidRDefault="006F7B20" w:rsidP="006C6E3C">
      <w:pPr>
        <w:rPr>
          <w:rFonts w:ascii="Arial" w:hAnsi="Arial" w:cs="Arial"/>
          <w:color w:val="000000"/>
          <w:sz w:val="22"/>
          <w:szCs w:val="22"/>
          <w:lang w:val="en-GB"/>
        </w:rPr>
      </w:pPr>
    </w:p>
    <w:p w14:paraId="73EA6A34" w14:textId="16A6984C" w:rsidR="00015F77" w:rsidRPr="001708E2" w:rsidRDefault="000B0EF9" w:rsidP="006C6E3C">
      <w:pPr>
        <w:rPr>
          <w:rFonts w:ascii="Arial" w:hAnsi="Arial" w:cs="Arial"/>
          <w:color w:val="000000"/>
          <w:sz w:val="22"/>
          <w:szCs w:val="22"/>
          <w:lang w:val="en-GB"/>
        </w:rPr>
      </w:pPr>
      <w:r w:rsidRPr="001708E2">
        <w:rPr>
          <w:rFonts w:ascii="Arial" w:hAnsi="Arial" w:cs="Arial"/>
          <w:color w:val="000000"/>
          <w:sz w:val="22"/>
          <w:szCs w:val="22"/>
          <w:lang w:val="en-GB"/>
        </w:rPr>
        <w:t>T</w:t>
      </w:r>
      <w:r w:rsidR="00015F77"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he </w:t>
      </w:r>
      <w:r w:rsidR="004F5817" w:rsidRPr="001708E2">
        <w:rPr>
          <w:rFonts w:ascii="Arial" w:hAnsi="Arial" w:cs="Arial"/>
          <w:color w:val="000000"/>
          <w:sz w:val="22"/>
          <w:szCs w:val="22"/>
          <w:lang w:val="en-GB"/>
        </w:rPr>
        <w:t>V</w:t>
      </w:r>
      <w:r w:rsidR="00015F77"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intage </w:t>
      </w:r>
      <w:r w:rsidR="004F5817" w:rsidRPr="001708E2">
        <w:rPr>
          <w:rFonts w:ascii="Arial" w:hAnsi="Arial" w:cs="Arial"/>
          <w:color w:val="000000"/>
          <w:sz w:val="22"/>
          <w:szCs w:val="22"/>
          <w:lang w:val="en-GB"/>
        </w:rPr>
        <w:t>B</w:t>
      </w:r>
      <w:r w:rsidR="00015F77"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rushed </w:t>
      </w:r>
      <w:r w:rsidR="004F5817" w:rsidRPr="001708E2">
        <w:rPr>
          <w:rFonts w:ascii="Arial" w:hAnsi="Arial" w:cs="Arial"/>
          <w:color w:val="000000"/>
          <w:sz w:val="22"/>
          <w:szCs w:val="22"/>
          <w:lang w:val="en-GB"/>
        </w:rPr>
        <w:t>B</w:t>
      </w:r>
      <w:r w:rsidR="00015F77"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rass </w:t>
      </w:r>
      <w:r w:rsidRPr="001708E2">
        <w:rPr>
          <w:rFonts w:ascii="Arial" w:hAnsi="Arial" w:cs="Arial"/>
          <w:color w:val="000000"/>
          <w:sz w:val="22"/>
          <w:szCs w:val="22"/>
          <w:lang w:val="en-GB"/>
        </w:rPr>
        <w:t>finish showcases</w:t>
      </w:r>
      <w:r w:rsidR="00015F77"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 a vintage </w:t>
      </w:r>
      <w:r w:rsidR="004F5817"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brass </w:t>
      </w:r>
      <w:r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base </w:t>
      </w:r>
      <w:r w:rsidR="00015F77"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with a </w:t>
      </w:r>
      <w:r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detailed </w:t>
      </w:r>
      <w:r w:rsidR="00015F77"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brushing </w:t>
      </w:r>
      <w:r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finish that varies </w:t>
      </w:r>
      <w:r w:rsidR="00015F77" w:rsidRPr="001708E2">
        <w:rPr>
          <w:rFonts w:ascii="Arial" w:hAnsi="Arial" w:cs="Arial"/>
          <w:color w:val="000000"/>
          <w:sz w:val="22"/>
          <w:szCs w:val="22"/>
          <w:lang w:val="en-GB"/>
        </w:rPr>
        <w:t>from yellow to dark brown.</w:t>
      </w:r>
    </w:p>
    <w:p w14:paraId="5058BD30" w14:textId="5F1F5766" w:rsidR="00015F77" w:rsidRPr="001708E2" w:rsidRDefault="00015F77" w:rsidP="00C54859">
      <w:pPr>
        <w:rPr>
          <w:rFonts w:ascii="Arial" w:hAnsi="Arial" w:cs="Arial"/>
          <w:color w:val="000000"/>
          <w:sz w:val="22"/>
          <w:szCs w:val="22"/>
          <w:lang w:val="en-GB"/>
        </w:rPr>
      </w:pPr>
      <w:r w:rsidRPr="001708E2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 xml:space="preserve">The powder coated finishes </w:t>
      </w:r>
      <w:r w:rsidRPr="001708E2">
        <w:rPr>
          <w:rFonts w:ascii="Arial" w:hAnsi="Arial" w:cs="Arial"/>
          <w:color w:val="000000"/>
          <w:sz w:val="22"/>
          <w:szCs w:val="22"/>
          <w:lang w:val="en-GB"/>
        </w:rPr>
        <w:t>are developed with a dry process called electrostatic spray deposition in which a fine powder is applied with a gun on a metal base and then dried at high temperatures. Powder coated products are resistant to moisture and ultraviolet light and have a long service life.</w:t>
      </w:r>
    </w:p>
    <w:p w14:paraId="5068DD83" w14:textId="77777777" w:rsidR="00015F77" w:rsidRPr="001708E2" w:rsidRDefault="00015F77" w:rsidP="00C54859">
      <w:pPr>
        <w:rPr>
          <w:rFonts w:ascii="Arial" w:hAnsi="Arial" w:cs="Arial"/>
          <w:color w:val="000000"/>
          <w:sz w:val="22"/>
          <w:szCs w:val="22"/>
          <w:lang w:val="en-GB"/>
        </w:rPr>
      </w:pPr>
    </w:p>
    <w:p w14:paraId="288844BD" w14:textId="77777777" w:rsidR="00015F77" w:rsidRPr="001708E2" w:rsidRDefault="00015F77" w:rsidP="00015F77">
      <w:pPr>
        <w:rPr>
          <w:rFonts w:ascii="Arial" w:hAnsi="Arial" w:cs="Arial"/>
          <w:color w:val="000000"/>
          <w:sz w:val="22"/>
          <w:szCs w:val="22"/>
          <w:lang w:val="en-GB"/>
        </w:rPr>
      </w:pPr>
      <w:r w:rsidRPr="001708E2">
        <w:rPr>
          <w:rFonts w:ascii="Arial" w:hAnsi="Arial" w:cs="Arial"/>
          <w:color w:val="000000"/>
          <w:sz w:val="22"/>
          <w:szCs w:val="22"/>
          <w:lang w:val="en-GB"/>
        </w:rPr>
        <w:t>In addition to giving a pleasant texture, the powder coating treatment reduces the risk of scratches, chips, abrasions, corrosion and other signs of wear.</w:t>
      </w:r>
    </w:p>
    <w:p w14:paraId="7447258E" w14:textId="18EFABBC" w:rsidR="00C54859" w:rsidRPr="001708E2" w:rsidRDefault="00015F77" w:rsidP="00015F77">
      <w:pPr>
        <w:rPr>
          <w:rFonts w:ascii="Arial" w:hAnsi="Arial" w:cs="Arial"/>
          <w:color w:val="000000"/>
          <w:sz w:val="22"/>
          <w:szCs w:val="22"/>
          <w:lang w:val="en-GB"/>
        </w:rPr>
      </w:pPr>
      <w:r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Vintage </w:t>
      </w:r>
      <w:r w:rsidR="002C2C27" w:rsidRPr="001708E2">
        <w:rPr>
          <w:rFonts w:ascii="Arial" w:hAnsi="Arial" w:cs="Arial"/>
          <w:color w:val="000000"/>
          <w:sz w:val="22"/>
          <w:szCs w:val="22"/>
          <w:lang w:val="en-GB"/>
        </w:rPr>
        <w:t>B</w:t>
      </w:r>
      <w:r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rushed </w:t>
      </w:r>
      <w:r w:rsidR="002C2C27" w:rsidRPr="001708E2">
        <w:rPr>
          <w:rFonts w:ascii="Arial" w:hAnsi="Arial" w:cs="Arial"/>
          <w:color w:val="000000"/>
          <w:sz w:val="22"/>
          <w:szCs w:val="22"/>
          <w:lang w:val="en-GB"/>
        </w:rPr>
        <w:t>B</w:t>
      </w:r>
      <w:r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rass is an epoxy liquid coating with properties similar to powder finishes. </w:t>
      </w:r>
      <w:r w:rsidR="00C836C3" w:rsidRPr="001708E2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All</w:t>
      </w:r>
      <w:r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 GRAFF brushed finishes</w:t>
      </w:r>
      <w:r w:rsidR="00C836C3"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 are completed through hand application with an intense eye for detail. </w:t>
      </w:r>
    </w:p>
    <w:p w14:paraId="59DA3DB0" w14:textId="77777777" w:rsidR="00015F77" w:rsidRPr="001708E2" w:rsidRDefault="00015F77" w:rsidP="00015F77">
      <w:pPr>
        <w:rPr>
          <w:rFonts w:ascii="Arial" w:hAnsi="Arial" w:cs="Arial"/>
          <w:color w:val="000000"/>
          <w:sz w:val="22"/>
          <w:szCs w:val="22"/>
          <w:lang w:val="en-GB"/>
        </w:rPr>
      </w:pPr>
    </w:p>
    <w:p w14:paraId="6F9B26A6" w14:textId="720C9477" w:rsidR="00FE670A" w:rsidRPr="001708E2" w:rsidRDefault="00FE670A" w:rsidP="00FE670A">
      <w:pPr>
        <w:rPr>
          <w:rFonts w:ascii="Arial" w:hAnsi="Arial" w:cs="Arial"/>
          <w:color w:val="000000"/>
          <w:sz w:val="22"/>
          <w:szCs w:val="22"/>
          <w:lang w:val="en-GB"/>
        </w:rPr>
      </w:pPr>
      <w:r w:rsidRPr="001708E2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 xml:space="preserve">- </w:t>
      </w:r>
      <w:r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Topaz faucets and fittings, </w:t>
      </w:r>
      <w:r w:rsidRPr="001708E2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produced with brass containing very low nickel and lead content,</w:t>
      </w:r>
      <w:r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 are made in compliance with drinking water regulations and comply with the most restrictive criteria for the protection of health and the environment.</w:t>
      </w:r>
    </w:p>
    <w:p w14:paraId="3185A86D" w14:textId="77777777" w:rsidR="00FE670A" w:rsidRPr="001708E2" w:rsidRDefault="00FE670A" w:rsidP="00015F77">
      <w:pPr>
        <w:rPr>
          <w:rFonts w:ascii="Arial" w:hAnsi="Arial" w:cs="Arial"/>
          <w:b/>
          <w:bCs/>
          <w:color w:val="000000"/>
          <w:sz w:val="22"/>
          <w:szCs w:val="22"/>
          <w:lang w:val="en-GB"/>
        </w:rPr>
      </w:pPr>
    </w:p>
    <w:p w14:paraId="2B6F8E89" w14:textId="7BEC721D" w:rsidR="00015F77" w:rsidRPr="001708E2" w:rsidRDefault="00C836C3" w:rsidP="00015F77">
      <w:pPr>
        <w:rPr>
          <w:rFonts w:ascii="Arial" w:hAnsi="Arial" w:cs="Arial"/>
          <w:color w:val="000000"/>
          <w:sz w:val="22"/>
          <w:szCs w:val="22"/>
          <w:lang w:val="en-GB"/>
        </w:rPr>
      </w:pPr>
      <w:r w:rsidRPr="001708E2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T</w:t>
      </w:r>
      <w:r w:rsidR="00015F77" w:rsidRPr="001708E2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 xml:space="preserve">he Gunmetal </w:t>
      </w:r>
      <w:r w:rsidRPr="001708E2">
        <w:rPr>
          <w:rFonts w:ascii="Arial" w:hAnsi="Arial" w:cs="Arial"/>
          <w:color w:val="000000"/>
          <w:sz w:val="22"/>
          <w:szCs w:val="22"/>
          <w:lang w:val="en-GB"/>
        </w:rPr>
        <w:t>finish is transformative and unique to each environment. This</w:t>
      </w:r>
      <w:r w:rsidR="00015F77"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 finish require</w:t>
      </w:r>
      <w:r w:rsidRPr="001708E2">
        <w:rPr>
          <w:rFonts w:ascii="Arial" w:hAnsi="Arial" w:cs="Arial"/>
          <w:color w:val="000000"/>
          <w:sz w:val="22"/>
          <w:szCs w:val="22"/>
          <w:lang w:val="en-GB"/>
        </w:rPr>
        <w:t>s</w:t>
      </w:r>
      <w:r w:rsidR="00015F77"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 special care and attention. </w:t>
      </w:r>
      <w:r w:rsidRPr="001708E2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 xml:space="preserve">Designed </w:t>
      </w:r>
      <w:r w:rsidR="00015F77" w:rsidRPr="001708E2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 xml:space="preserve">to change </w:t>
      </w:r>
      <w:r w:rsidRPr="001708E2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 xml:space="preserve">in </w:t>
      </w:r>
      <w:r w:rsidR="00015F77" w:rsidRPr="001708E2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appearance</w:t>
      </w:r>
      <w:r w:rsidR="00015F77"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 over time, </w:t>
      </w:r>
      <w:r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Gunmetal develops </w:t>
      </w:r>
      <w:r w:rsidR="00015F77" w:rsidRPr="001708E2">
        <w:rPr>
          <w:rFonts w:ascii="Arial" w:hAnsi="Arial" w:cs="Arial"/>
          <w:color w:val="000000"/>
          <w:sz w:val="22"/>
          <w:szCs w:val="22"/>
          <w:lang w:val="en-GB"/>
        </w:rPr>
        <w:t>a unique warmth and character.</w:t>
      </w:r>
      <w:r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="00015F77"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Gunmetal </w:t>
      </w:r>
      <w:r w:rsidRPr="001708E2">
        <w:rPr>
          <w:rFonts w:ascii="Arial" w:hAnsi="Arial" w:cs="Arial"/>
          <w:color w:val="000000"/>
          <w:sz w:val="22"/>
          <w:szCs w:val="22"/>
          <w:lang w:val="en-GB"/>
        </w:rPr>
        <w:t>and</w:t>
      </w:r>
      <w:r w:rsidR="00015F77"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 Gunmetal</w:t>
      </w:r>
      <w:r w:rsidR="002C2C27"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 Distressed</w:t>
      </w:r>
      <w:r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 are</w:t>
      </w:r>
      <w:r w:rsidR="00F915EB"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 completed with</w:t>
      </w:r>
      <w:r w:rsidR="00015F77"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 an industrial waxing process which gives it a more natural appearance and a warmer</w:t>
      </w:r>
      <w:r w:rsidR="00F915EB" w:rsidRPr="001708E2">
        <w:rPr>
          <w:rFonts w:ascii="Arial" w:hAnsi="Arial" w:cs="Arial"/>
          <w:color w:val="000000"/>
          <w:sz w:val="22"/>
          <w:szCs w:val="22"/>
          <w:lang w:val="en-GB"/>
        </w:rPr>
        <w:t>,</w:t>
      </w:r>
      <w:r w:rsidR="00015F77"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 velvety texture. If not treated with wax, Gunmetal and Gunmetal </w:t>
      </w:r>
      <w:r w:rsidR="00F915EB" w:rsidRPr="001708E2">
        <w:rPr>
          <w:rFonts w:ascii="Arial" w:hAnsi="Arial" w:cs="Arial"/>
          <w:color w:val="000000"/>
          <w:sz w:val="22"/>
          <w:szCs w:val="22"/>
          <w:lang w:val="en-GB"/>
        </w:rPr>
        <w:t>Distressed</w:t>
      </w:r>
      <w:r w:rsidR="00015F77"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 tend to lighten</w:t>
      </w:r>
      <w:r w:rsidR="00F915EB"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especially </w:t>
      </w:r>
      <w:r w:rsidR="00F915EB" w:rsidRPr="001708E2">
        <w:rPr>
          <w:rFonts w:ascii="Arial" w:hAnsi="Arial" w:cs="Arial"/>
          <w:color w:val="000000"/>
          <w:sz w:val="22"/>
          <w:szCs w:val="22"/>
          <w:lang w:val="en-GB"/>
        </w:rPr>
        <w:t>around</w:t>
      </w:r>
      <w:r w:rsidR="00015F77"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 the edges.</w:t>
      </w:r>
    </w:p>
    <w:p w14:paraId="55412861" w14:textId="3FB6FCE9" w:rsidR="00015F77" w:rsidRPr="001708E2" w:rsidRDefault="00015F77" w:rsidP="00D44110">
      <w:pPr>
        <w:rPr>
          <w:rFonts w:ascii="Arial" w:hAnsi="Arial" w:cs="Arial"/>
          <w:b/>
          <w:bCs/>
          <w:color w:val="000000"/>
          <w:sz w:val="22"/>
          <w:szCs w:val="22"/>
          <w:lang w:val="en-GB"/>
        </w:rPr>
      </w:pPr>
    </w:p>
    <w:p w14:paraId="22BF1FE4" w14:textId="77777777" w:rsidR="00015F77" w:rsidRPr="001708E2" w:rsidRDefault="00015F77" w:rsidP="00015F77">
      <w:pPr>
        <w:rPr>
          <w:rFonts w:ascii="Arial" w:hAnsi="Arial" w:cs="Arial"/>
          <w:b/>
          <w:bCs/>
          <w:color w:val="000000"/>
          <w:sz w:val="22"/>
          <w:szCs w:val="22"/>
          <w:lang w:val="en-GB"/>
        </w:rPr>
      </w:pPr>
    </w:p>
    <w:p w14:paraId="19372D96" w14:textId="77777777" w:rsidR="00015F77" w:rsidRPr="001708E2" w:rsidRDefault="00015F77" w:rsidP="00015F77">
      <w:pPr>
        <w:rPr>
          <w:rFonts w:ascii="Arial" w:hAnsi="Arial" w:cs="Arial"/>
          <w:b/>
          <w:bCs/>
          <w:color w:val="000000"/>
          <w:sz w:val="22"/>
          <w:szCs w:val="22"/>
          <w:lang w:val="en-GB"/>
        </w:rPr>
      </w:pPr>
    </w:p>
    <w:p w14:paraId="6A115128" w14:textId="74DC8DD2" w:rsidR="00015F77" w:rsidRPr="001708E2" w:rsidRDefault="00015F77" w:rsidP="00015F77">
      <w:pPr>
        <w:rPr>
          <w:rFonts w:ascii="Arial" w:hAnsi="Arial" w:cs="Arial"/>
          <w:b/>
          <w:bCs/>
          <w:color w:val="000000"/>
          <w:sz w:val="22"/>
          <w:szCs w:val="22"/>
        </w:rPr>
      </w:pPr>
      <w:r w:rsidRPr="001708E2">
        <w:rPr>
          <w:rFonts w:ascii="Arial" w:hAnsi="Arial" w:cs="Arial"/>
          <w:color w:val="000000"/>
          <w:sz w:val="22"/>
          <w:szCs w:val="22"/>
        </w:rPr>
        <w:lastRenderedPageBreak/>
        <w:t>Availability:</w:t>
      </w:r>
      <w:r w:rsidRPr="001708E2">
        <w:rPr>
          <w:rFonts w:ascii="Arial" w:hAnsi="Arial" w:cs="Arial"/>
          <w:b/>
          <w:bCs/>
          <w:color w:val="000000"/>
          <w:sz w:val="22"/>
          <w:szCs w:val="22"/>
        </w:rPr>
        <w:t xml:space="preserve"> September 2020</w:t>
      </w:r>
    </w:p>
    <w:p w14:paraId="0B8D7541" w14:textId="601506F0" w:rsidR="00D44110" w:rsidRDefault="00D44110" w:rsidP="00D53EF9">
      <w:pPr>
        <w:rPr>
          <w:rFonts w:ascii="Arial" w:hAnsi="Arial" w:cs="Arial"/>
          <w:sz w:val="23"/>
          <w:szCs w:val="23"/>
        </w:rPr>
      </w:pPr>
    </w:p>
    <w:p w14:paraId="4072A919" w14:textId="49E23F73" w:rsidR="006F7B20" w:rsidRPr="00D44110" w:rsidRDefault="00693FF5" w:rsidP="006F7B20">
      <w:pPr>
        <w:rPr>
          <w:rFonts w:ascii="Arial" w:hAnsi="Arial" w:cs="Arial"/>
          <w:sz w:val="23"/>
          <w:szCs w:val="23"/>
        </w:rPr>
      </w:pPr>
      <w:r>
        <w:rPr>
          <w:noProof/>
        </w:rPr>
        <w:drawing>
          <wp:inline distT="0" distB="0" distL="0" distR="0" wp14:anchorId="07A8FA1E" wp14:editId="68C440F3">
            <wp:extent cx="1970832" cy="1232948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06909" cy="1255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52764" w14:textId="060C8A79" w:rsidR="00D44110" w:rsidRDefault="00D44110" w:rsidP="006F7B20">
      <w:pPr>
        <w:rPr>
          <w:rFonts w:ascii="Arial" w:hAnsi="Arial" w:cs="Arial"/>
        </w:rPr>
      </w:pPr>
    </w:p>
    <w:p w14:paraId="2A2903DF" w14:textId="77777777" w:rsidR="00A41335" w:rsidRPr="00A41335" w:rsidRDefault="00A41335" w:rsidP="006F7B20">
      <w:pPr>
        <w:rPr>
          <w:rFonts w:ascii="Arial" w:hAnsi="Arial" w:cs="Arial"/>
          <w:sz w:val="10"/>
          <w:szCs w:val="10"/>
        </w:rPr>
      </w:pPr>
    </w:p>
    <w:p w14:paraId="1A462FC7" w14:textId="3DA86FB8" w:rsidR="006F7B20" w:rsidRPr="001708E2" w:rsidRDefault="002419B4" w:rsidP="006F7B20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en-GB"/>
        </w:rPr>
      </w:pPr>
      <w:r w:rsidRPr="001708E2">
        <w:rPr>
          <w:rFonts w:ascii="Arial" w:hAnsi="Arial" w:cs="Arial"/>
          <w:color w:val="000000"/>
          <w:sz w:val="22"/>
          <w:szCs w:val="22"/>
          <w:lang w:val="en-GB"/>
        </w:rPr>
        <w:t>Collection</w:t>
      </w:r>
      <w:r w:rsidR="006F7B20"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: </w:t>
      </w:r>
      <w:r w:rsidR="006F7B20" w:rsidRPr="001708E2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 xml:space="preserve">Topaz </w:t>
      </w:r>
    </w:p>
    <w:p w14:paraId="11A39733" w14:textId="4F7F3057" w:rsidR="006F7B20" w:rsidRPr="001708E2" w:rsidRDefault="002419B4" w:rsidP="006F7B20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lang w:val="en-GB"/>
        </w:rPr>
      </w:pPr>
      <w:r w:rsidRPr="001708E2">
        <w:rPr>
          <w:rFonts w:ascii="Arial" w:hAnsi="Arial" w:cs="Arial"/>
          <w:color w:val="000000"/>
          <w:sz w:val="22"/>
          <w:szCs w:val="22"/>
          <w:lang w:val="en-GB"/>
        </w:rPr>
        <w:t>Finish</w:t>
      </w:r>
      <w:r w:rsidR="006F7B20"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: </w:t>
      </w:r>
      <w:r w:rsidRPr="001708E2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Polished Chrome</w:t>
      </w:r>
    </w:p>
    <w:p w14:paraId="4BEC31F4" w14:textId="77777777" w:rsidR="006F7B20" w:rsidRPr="001708E2" w:rsidRDefault="006F7B20" w:rsidP="006F7B20">
      <w:pPr>
        <w:jc w:val="both"/>
        <w:rPr>
          <w:rFonts w:ascii="Arial" w:hAnsi="Arial" w:cs="Arial"/>
          <w:sz w:val="22"/>
          <w:szCs w:val="22"/>
          <w:lang w:val="en-GB"/>
        </w:rPr>
      </w:pPr>
      <w:r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Design: </w:t>
      </w:r>
      <w:r w:rsidRPr="001708E2">
        <w:rPr>
          <w:rFonts w:ascii="Arial" w:hAnsi="Arial" w:cs="Arial"/>
          <w:b/>
          <w:bCs/>
          <w:sz w:val="22"/>
          <w:szCs w:val="22"/>
          <w:lang w:val="en-GB"/>
        </w:rPr>
        <w:t xml:space="preserve">G+Design Studio </w:t>
      </w:r>
    </w:p>
    <w:p w14:paraId="646331A3" w14:textId="4BFCAB3B" w:rsidR="00D44110" w:rsidRPr="002419B4" w:rsidRDefault="006F7B20" w:rsidP="00D53EF9">
      <w:pPr>
        <w:rPr>
          <w:rFonts w:ascii="Arial" w:hAnsi="Arial" w:cs="Arial"/>
          <w:color w:val="000000"/>
          <w:sz w:val="22"/>
          <w:szCs w:val="22"/>
          <w:lang w:val="en-GB"/>
        </w:rPr>
      </w:pPr>
      <w:r w:rsidRPr="001708E2">
        <w:rPr>
          <w:rFonts w:ascii="Arial" w:hAnsi="Arial" w:cs="Arial"/>
          <w:color w:val="000000"/>
          <w:sz w:val="22"/>
          <w:szCs w:val="22"/>
          <w:lang w:val="en-GB"/>
        </w:rPr>
        <w:t>Pr</w:t>
      </w:r>
      <w:r w:rsidR="002419B4"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ice for widespread set in Polished Chrome:  starting from </w:t>
      </w:r>
      <w:r w:rsidR="004B55D8"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£ </w:t>
      </w:r>
      <w:r w:rsidR="00BD3042" w:rsidRPr="004B55D8">
        <w:rPr>
          <w:rFonts w:ascii="Arial" w:hAnsi="Arial" w:cs="Arial"/>
          <w:color w:val="000000"/>
          <w:sz w:val="22"/>
          <w:szCs w:val="22"/>
          <w:lang w:val="en-GB"/>
        </w:rPr>
        <w:t>762</w:t>
      </w:r>
      <w:r w:rsidR="001A51E2" w:rsidRPr="004B55D8">
        <w:rPr>
          <w:rFonts w:ascii="Arial" w:hAnsi="Arial" w:cs="Arial"/>
          <w:color w:val="000000"/>
          <w:sz w:val="22"/>
          <w:szCs w:val="22"/>
          <w:lang w:val="en-GB"/>
        </w:rPr>
        <w:t>,00</w:t>
      </w:r>
      <w:r w:rsidR="004B55D8" w:rsidRPr="004B55D8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Pr="004B55D8">
        <w:rPr>
          <w:rFonts w:ascii="Arial" w:hAnsi="Arial" w:cs="Arial"/>
          <w:color w:val="000000"/>
          <w:sz w:val="22"/>
          <w:szCs w:val="22"/>
          <w:lang w:val="en-GB"/>
        </w:rPr>
        <w:t>+</w:t>
      </w:r>
      <w:r w:rsidR="004B55D8" w:rsidRPr="004B55D8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="002419B4" w:rsidRPr="004B55D8">
        <w:rPr>
          <w:rFonts w:ascii="Arial" w:hAnsi="Arial" w:cs="Arial"/>
          <w:color w:val="000000"/>
          <w:sz w:val="22"/>
          <w:szCs w:val="22"/>
          <w:lang w:val="en-GB"/>
        </w:rPr>
        <w:t>VAT</w:t>
      </w:r>
      <w:r w:rsidR="007E76A7">
        <w:rPr>
          <w:rFonts w:ascii="Arial" w:hAnsi="Arial" w:cs="Arial"/>
          <w:color w:val="000000"/>
          <w:sz w:val="22"/>
          <w:szCs w:val="22"/>
          <w:lang w:val="en-GB"/>
        </w:rPr>
        <w:t xml:space="preserve"> (only UK market price)</w:t>
      </w:r>
    </w:p>
    <w:p w14:paraId="0DDFD01A" w14:textId="09CDF2FC" w:rsidR="00AD16CD" w:rsidRPr="006F7B20" w:rsidRDefault="001E4717" w:rsidP="006F7B20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rPr>
          <w:rFonts w:ascii="Arial" w:eastAsiaTheme="minorEastAsia" w:hAnsi="Arial" w:cs="Arial"/>
        </w:rPr>
      </w:pPr>
      <w:r w:rsidRPr="001E4717">
        <w:rPr>
          <w:rFonts w:ascii="Arial" w:eastAsiaTheme="minorEastAsia" w:hAnsi="Arial" w:cs="Arial"/>
          <w:noProof/>
        </w:rPr>
        <w:drawing>
          <wp:inline distT="0" distB="0" distL="0" distR="0" wp14:anchorId="60AE268C" wp14:editId="56E7C0F5">
            <wp:extent cx="3778250" cy="1689930"/>
            <wp:effectExtent l="0" t="0" r="0" b="0"/>
            <wp:docPr id="13" name="Immagine 13" descr="Immagine che contiene screenshot, stanz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80241" cy="1735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E1829" w14:textId="77777777" w:rsidR="00D44110" w:rsidRDefault="00D44110" w:rsidP="00E01DC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5D271395" w14:textId="77777777" w:rsidR="002419B4" w:rsidRPr="001708E2" w:rsidRDefault="002419B4" w:rsidP="002419B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en-GB"/>
        </w:rPr>
      </w:pPr>
      <w:r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Collection: </w:t>
      </w:r>
      <w:r w:rsidRPr="001708E2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 xml:space="preserve">Topaz </w:t>
      </w:r>
    </w:p>
    <w:p w14:paraId="7D6C142F" w14:textId="17F88491" w:rsidR="00E84933" w:rsidRPr="001708E2" w:rsidRDefault="002419B4" w:rsidP="00E01DC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lang w:val="en-GB"/>
        </w:rPr>
      </w:pPr>
      <w:r w:rsidRPr="001708E2">
        <w:rPr>
          <w:rFonts w:ascii="Arial" w:hAnsi="Arial" w:cs="Arial"/>
          <w:color w:val="000000"/>
          <w:sz w:val="22"/>
          <w:szCs w:val="22"/>
          <w:lang w:val="en-GB"/>
        </w:rPr>
        <w:t>Finish:</w:t>
      </w:r>
      <w:r w:rsidR="001A51E2"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="006C6E3C" w:rsidRPr="001708E2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VBB</w:t>
      </w:r>
      <w:r w:rsidR="001A51E2" w:rsidRPr="001708E2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 xml:space="preserve"> </w:t>
      </w:r>
      <w:r w:rsidRPr="001708E2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(Vintage Brushed Brass)</w:t>
      </w:r>
    </w:p>
    <w:p w14:paraId="7EA237C4" w14:textId="2BEDE470" w:rsidR="00E84933" w:rsidRPr="001708E2" w:rsidRDefault="00E84933" w:rsidP="00E90224">
      <w:pPr>
        <w:jc w:val="both"/>
        <w:rPr>
          <w:rFonts w:ascii="Arial" w:hAnsi="Arial" w:cs="Arial"/>
          <w:sz w:val="22"/>
          <w:szCs w:val="22"/>
          <w:lang w:val="en-GB"/>
        </w:rPr>
      </w:pPr>
      <w:r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Design: </w:t>
      </w:r>
      <w:r w:rsidRPr="001708E2">
        <w:rPr>
          <w:rFonts w:ascii="Arial" w:hAnsi="Arial" w:cs="Arial"/>
          <w:b/>
          <w:bCs/>
          <w:sz w:val="22"/>
          <w:szCs w:val="22"/>
          <w:lang w:val="en-GB"/>
        </w:rPr>
        <w:t xml:space="preserve">G+Design Studio </w:t>
      </w:r>
    </w:p>
    <w:p w14:paraId="36B462B2" w14:textId="5C38AA87" w:rsidR="00661D16" w:rsidRPr="004B55D8" w:rsidRDefault="00C54859" w:rsidP="00E01DC1">
      <w:pPr>
        <w:rPr>
          <w:rFonts w:ascii="Arial" w:hAnsi="Arial" w:cs="Arial"/>
          <w:color w:val="000000"/>
          <w:sz w:val="22"/>
          <w:szCs w:val="22"/>
          <w:lang w:val="en-GB"/>
        </w:rPr>
      </w:pPr>
      <w:r w:rsidRPr="001708E2">
        <w:rPr>
          <w:rFonts w:ascii="Arial" w:hAnsi="Arial" w:cs="Arial"/>
          <w:color w:val="000000"/>
          <w:sz w:val="22"/>
          <w:szCs w:val="22"/>
          <w:lang w:val="en-GB"/>
        </w:rPr>
        <w:t>Pr</w:t>
      </w:r>
      <w:r w:rsidR="002419B4" w:rsidRPr="001708E2">
        <w:rPr>
          <w:rFonts w:ascii="Arial" w:hAnsi="Arial" w:cs="Arial"/>
          <w:color w:val="000000"/>
          <w:sz w:val="22"/>
          <w:szCs w:val="22"/>
          <w:lang w:val="en-GB"/>
        </w:rPr>
        <w:t>ice</w:t>
      </w:r>
      <w:r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: </w:t>
      </w:r>
      <w:r w:rsidRPr="004B55D8">
        <w:rPr>
          <w:rFonts w:ascii="Arial" w:hAnsi="Arial" w:cs="Arial"/>
          <w:color w:val="000000"/>
          <w:sz w:val="22"/>
          <w:szCs w:val="22"/>
          <w:lang w:val="en-GB"/>
        </w:rPr>
        <w:t>(</w:t>
      </w:r>
      <w:r w:rsidR="002419B4" w:rsidRPr="004B55D8">
        <w:rPr>
          <w:rFonts w:ascii="Arial" w:hAnsi="Arial" w:cs="Arial"/>
          <w:color w:val="000000"/>
          <w:sz w:val="22"/>
          <w:szCs w:val="22"/>
          <w:lang w:val="en-GB"/>
        </w:rPr>
        <w:t xml:space="preserve">in </w:t>
      </w:r>
      <w:r w:rsidRPr="004B55D8">
        <w:rPr>
          <w:rFonts w:ascii="Arial" w:hAnsi="Arial" w:cs="Arial"/>
          <w:color w:val="000000"/>
          <w:sz w:val="22"/>
          <w:szCs w:val="22"/>
          <w:lang w:val="en-GB"/>
        </w:rPr>
        <w:t>Vintage Brushed Brass)</w:t>
      </w:r>
      <w:r w:rsidR="002419B4" w:rsidRPr="004B55D8">
        <w:rPr>
          <w:rFonts w:ascii="Arial" w:hAnsi="Arial" w:cs="Arial"/>
          <w:color w:val="000000"/>
          <w:sz w:val="22"/>
          <w:szCs w:val="22"/>
          <w:lang w:val="en-GB"/>
        </w:rPr>
        <w:t>: starting from</w:t>
      </w:r>
      <w:r w:rsidRPr="004B55D8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="004B55D8" w:rsidRPr="004B55D8">
        <w:rPr>
          <w:rFonts w:ascii="Arial" w:hAnsi="Arial" w:cs="Arial"/>
          <w:color w:val="000000"/>
          <w:sz w:val="22"/>
          <w:szCs w:val="22"/>
          <w:lang w:val="en-GB"/>
        </w:rPr>
        <w:t xml:space="preserve">£ </w:t>
      </w:r>
      <w:r w:rsidR="00BD3042" w:rsidRPr="004B55D8">
        <w:rPr>
          <w:rFonts w:ascii="Arial" w:hAnsi="Arial" w:cs="Arial"/>
          <w:color w:val="000000"/>
          <w:sz w:val="22"/>
          <w:szCs w:val="22"/>
          <w:lang w:val="en-GB"/>
        </w:rPr>
        <w:t>1028</w:t>
      </w:r>
      <w:r w:rsidRPr="004B55D8">
        <w:rPr>
          <w:rFonts w:ascii="Arial" w:hAnsi="Arial" w:cs="Arial"/>
          <w:color w:val="000000"/>
          <w:sz w:val="22"/>
          <w:szCs w:val="22"/>
          <w:lang w:val="en-GB"/>
        </w:rPr>
        <w:t>,00+VA</w:t>
      </w:r>
      <w:r w:rsidR="002419B4" w:rsidRPr="004B55D8">
        <w:rPr>
          <w:rFonts w:ascii="Arial" w:hAnsi="Arial" w:cs="Arial"/>
          <w:color w:val="000000"/>
          <w:sz w:val="22"/>
          <w:szCs w:val="22"/>
          <w:lang w:val="en-GB"/>
        </w:rPr>
        <w:t>T</w:t>
      </w:r>
      <w:r w:rsidR="007E76A7">
        <w:rPr>
          <w:rFonts w:ascii="Arial" w:hAnsi="Arial" w:cs="Arial"/>
          <w:color w:val="000000"/>
          <w:sz w:val="22"/>
          <w:szCs w:val="22"/>
          <w:lang w:val="en-GB"/>
        </w:rPr>
        <w:t xml:space="preserve"> (only UK market price)</w:t>
      </w:r>
    </w:p>
    <w:p w14:paraId="68B68AF3" w14:textId="0CA861A1" w:rsidR="001E4717" w:rsidRPr="002419B4" w:rsidRDefault="001E4717" w:rsidP="00E01DC1">
      <w:pPr>
        <w:rPr>
          <w:rFonts w:ascii="Arial" w:hAnsi="Arial" w:cs="Arial"/>
          <w:color w:val="000000"/>
          <w:sz w:val="22"/>
          <w:szCs w:val="22"/>
          <w:lang w:val="en-GB"/>
        </w:rPr>
      </w:pPr>
    </w:p>
    <w:p w14:paraId="466347A7" w14:textId="32B615E9" w:rsidR="001E4717" w:rsidRPr="00D53EF9" w:rsidRDefault="007E76A7" w:rsidP="00E01DC1">
      <w:pPr>
        <w:rPr>
          <w:rFonts w:ascii="Arial" w:hAnsi="Arial" w:cs="Arial"/>
          <w:color w:val="000000"/>
          <w:sz w:val="21"/>
          <w:szCs w:val="21"/>
        </w:rPr>
      </w:pPr>
      <w:r w:rsidRPr="001708E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24F29D" wp14:editId="1841D51B">
                <wp:simplePos x="0" y="0"/>
                <wp:positionH relativeFrom="column">
                  <wp:posOffset>4076700</wp:posOffset>
                </wp:positionH>
                <wp:positionV relativeFrom="paragraph">
                  <wp:posOffset>42545</wp:posOffset>
                </wp:positionV>
                <wp:extent cx="2400300" cy="1625600"/>
                <wp:effectExtent l="0" t="0" r="0" b="0"/>
                <wp:wrapSquare wrapText="bothSides"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62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0D76FF7C" w14:textId="77777777" w:rsidR="00E90224" w:rsidRPr="001708E2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lang w:val="en-GB"/>
                              </w:rPr>
                            </w:pPr>
                            <w:r w:rsidRPr="001708E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lang w:val="en-GB"/>
                              </w:rPr>
                              <w:t>GRAFF EUROPE</w:t>
                            </w:r>
                          </w:p>
                          <w:p w14:paraId="2934035A" w14:textId="77777777" w:rsidR="00E90224" w:rsidRPr="001708E2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  <w:lang w:val="en-GB"/>
                              </w:rPr>
                            </w:pPr>
                            <w:r w:rsidRPr="001708E2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  <w:lang w:val="en-GB"/>
                              </w:rPr>
                              <w:t>Via Aretina 159, 50136 Florence - ITALY</w:t>
                            </w:r>
                          </w:p>
                          <w:p w14:paraId="4B715C3A" w14:textId="77777777" w:rsidR="00E90224" w:rsidRPr="001708E2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  <w:lang w:val="en-GB"/>
                              </w:rPr>
                            </w:pPr>
                            <w:r w:rsidRPr="001708E2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  <w:lang w:val="en-GB"/>
                              </w:rPr>
                              <w:t>Tel: +39 055 9332115,</w:t>
                            </w:r>
                          </w:p>
                          <w:p w14:paraId="56EBF051" w14:textId="77777777" w:rsidR="00E90224" w:rsidRPr="001708E2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  <w:lang w:val="en-GB"/>
                              </w:rPr>
                            </w:pPr>
                            <w:r w:rsidRPr="001708E2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  <w:lang w:val="en-GB"/>
                              </w:rPr>
                              <w:t>fax: +39 055 9332116</w:t>
                            </w:r>
                          </w:p>
                          <w:p w14:paraId="346F25B3" w14:textId="77777777" w:rsidR="00E90224" w:rsidRPr="001708E2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  <w:lang w:val="en-GB"/>
                              </w:rPr>
                            </w:pPr>
                            <w:r w:rsidRPr="001708E2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  <w:lang w:val="en-GB"/>
                              </w:rPr>
                              <w:t>info@graff-designs.com</w:t>
                            </w:r>
                          </w:p>
                          <w:p w14:paraId="27060870" w14:textId="77777777" w:rsidR="00E90224" w:rsidRPr="001708E2" w:rsidRDefault="00C47008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color w:val="D99594" w:themeColor="accent2" w:themeTint="99"/>
                                <w:sz w:val="19"/>
                                <w:szCs w:val="19"/>
                                <w:lang w:val="en-GB"/>
                              </w:rPr>
                            </w:pPr>
                            <w:hyperlink r:id="rId9" w:history="1">
                              <w:r w:rsidR="00E90224" w:rsidRPr="001708E2">
                                <w:rPr>
                                  <w:rStyle w:val="Collegamentoipertestuale"/>
                                  <w:rFonts w:ascii="Arial" w:hAnsi="Arial" w:cs="Arial"/>
                                  <w:color w:val="D99594" w:themeColor="accent2" w:themeTint="99"/>
                                  <w:sz w:val="19"/>
                                  <w:szCs w:val="19"/>
                                  <w:lang w:val="en-GB"/>
                                </w:rPr>
                                <w:t>www.graff-designs.com</w:t>
                              </w:r>
                            </w:hyperlink>
                          </w:p>
                          <w:p w14:paraId="2D7E844F" w14:textId="77777777" w:rsidR="00E90224" w:rsidRPr="001708E2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lang w:val="en-GB"/>
                              </w:rPr>
                            </w:pPr>
                          </w:p>
                          <w:p w14:paraId="69A69972" w14:textId="766336C1" w:rsidR="00E90224" w:rsidRPr="00BD3042" w:rsidRDefault="00BD3042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color w:val="000307"/>
                                <w:sz w:val="19"/>
                                <w:szCs w:val="19"/>
                                <w:lang w:val="en-GB"/>
                              </w:rPr>
                            </w:pPr>
                            <w:r w:rsidRPr="00BD3042">
                              <w:rPr>
                                <w:rFonts w:ascii="Arial" w:hAnsi="Arial" w:cs="Arial"/>
                                <w:b/>
                                <w:bCs/>
                                <w:color w:val="000307"/>
                                <w:sz w:val="19"/>
                                <w:szCs w:val="19"/>
                                <w:lang w:val="en-GB"/>
                              </w:rPr>
                              <w:t>PRESS OF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307"/>
                                <w:sz w:val="19"/>
                                <w:szCs w:val="19"/>
                                <w:lang w:val="en-GB"/>
                              </w:rPr>
                              <w:t>FICE</w:t>
                            </w:r>
                          </w:p>
                          <w:p w14:paraId="3759A6F2" w14:textId="77777777" w:rsidR="00E90224" w:rsidRPr="001708E2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307"/>
                                <w:sz w:val="19"/>
                                <w:szCs w:val="19"/>
                              </w:rPr>
                            </w:pPr>
                            <w:r w:rsidRPr="001708E2">
                              <w:rPr>
                                <w:rFonts w:ascii="Arial" w:hAnsi="Arial" w:cs="Arial"/>
                                <w:b/>
                                <w:bCs/>
                                <w:color w:val="000307"/>
                                <w:sz w:val="19"/>
                                <w:szCs w:val="19"/>
                              </w:rPr>
                              <w:t xml:space="preserve">tac comunic@zione </w:t>
                            </w:r>
                            <w:r w:rsidRPr="001708E2">
                              <w:rPr>
                                <w:rFonts w:ascii="Arial" w:hAnsi="Arial" w:cs="Arial"/>
                                <w:color w:val="000307"/>
                                <w:sz w:val="19"/>
                                <w:szCs w:val="19"/>
                              </w:rPr>
                              <w:t>milano|genova</w:t>
                            </w:r>
                          </w:p>
                          <w:p w14:paraId="05666769" w14:textId="77777777" w:rsidR="00E90224" w:rsidRPr="001708E2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1708E2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tel +39 02 48517618 | 0185 351616</w:t>
                            </w:r>
                          </w:p>
                          <w:p w14:paraId="4499E449" w14:textId="77777777" w:rsidR="00E90224" w:rsidRPr="001708E2" w:rsidRDefault="00E90224" w:rsidP="00E90224">
                            <w:pPr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1708E2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24F29D" id="_x0000_t202" coordsize="21600,21600" o:spt="202" path="m,l,21600r21600,l21600,xe">
                <v:stroke joinstyle="miter"/>
                <v:path gradientshapeok="t" o:connecttype="rect"/>
              </v:shapetype>
              <v:shape id="Casella di testo 14" o:spid="_x0000_s1026" type="#_x0000_t202" style="position:absolute;margin-left:321pt;margin-top:3.35pt;width:189pt;height:12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" filled="f" stroked="f">
                <v:textbox>
                  <w:txbxContent>
                    <w:p w14:paraId="0D76FF7C" w14:textId="77777777" w:rsidR="00E90224" w:rsidRPr="001708E2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color w:val="000000"/>
                          <w:sz w:val="19"/>
                          <w:szCs w:val="19"/>
                          <w:lang w:val="en-GB"/>
                        </w:rPr>
                      </w:pPr>
                      <w:r w:rsidRPr="001708E2">
                        <w:rPr>
                          <w:rFonts w:ascii="Arial" w:hAnsi="Arial" w:cs="Arial"/>
                          <w:b/>
                          <w:bCs/>
                          <w:color w:val="000000"/>
                          <w:sz w:val="19"/>
                          <w:szCs w:val="19"/>
                          <w:lang w:val="en-GB"/>
                        </w:rPr>
                        <w:t>GRAFF EUROPE</w:t>
                      </w:r>
                    </w:p>
                    <w:p w14:paraId="2934035A" w14:textId="77777777" w:rsidR="00E90224" w:rsidRPr="001708E2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  <w:lang w:val="en-GB"/>
                        </w:rPr>
                      </w:pPr>
                      <w:r w:rsidRPr="001708E2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  <w:lang w:val="en-GB"/>
                        </w:rPr>
                        <w:t>Via Aretina 159, 50136 Florence - ITALY</w:t>
                      </w:r>
                    </w:p>
                    <w:p w14:paraId="4B715C3A" w14:textId="77777777" w:rsidR="00E90224" w:rsidRPr="001708E2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  <w:lang w:val="en-GB"/>
                        </w:rPr>
                      </w:pPr>
                      <w:r w:rsidRPr="001708E2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  <w:lang w:val="en-GB"/>
                        </w:rPr>
                        <w:t>Tel: +39 055 9332115,</w:t>
                      </w:r>
                    </w:p>
                    <w:p w14:paraId="56EBF051" w14:textId="77777777" w:rsidR="00E90224" w:rsidRPr="001708E2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  <w:lang w:val="en-GB"/>
                        </w:rPr>
                      </w:pPr>
                      <w:r w:rsidRPr="001708E2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  <w:lang w:val="en-GB"/>
                        </w:rPr>
                        <w:t>fax: +39 055 9332116</w:t>
                      </w:r>
                    </w:p>
                    <w:p w14:paraId="346F25B3" w14:textId="77777777" w:rsidR="00E90224" w:rsidRPr="001708E2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  <w:lang w:val="en-GB"/>
                        </w:rPr>
                      </w:pPr>
                      <w:r w:rsidRPr="001708E2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  <w:lang w:val="en-GB"/>
                        </w:rPr>
                        <w:t>info@graff-designs.com</w:t>
                      </w:r>
                    </w:p>
                    <w:p w14:paraId="27060870" w14:textId="77777777" w:rsidR="00E90224" w:rsidRPr="001708E2" w:rsidRDefault="007D7AF3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color w:val="D99594" w:themeColor="accent2" w:themeTint="99"/>
                          <w:sz w:val="19"/>
                          <w:szCs w:val="19"/>
                          <w:lang w:val="en-GB"/>
                        </w:rPr>
                      </w:pPr>
                      <w:hyperlink r:id="rId10" w:history="1">
                        <w:r w:rsidR="00E90224" w:rsidRPr="001708E2">
                          <w:rPr>
                            <w:rStyle w:val="Collegamentoipertestuale"/>
                            <w:rFonts w:ascii="Arial" w:hAnsi="Arial" w:cs="Arial"/>
                            <w:color w:val="D99594" w:themeColor="accent2" w:themeTint="99"/>
                            <w:sz w:val="19"/>
                            <w:szCs w:val="19"/>
                            <w:lang w:val="en-GB"/>
                          </w:rPr>
                          <w:t>www.graff-designs.com</w:t>
                        </w:r>
                      </w:hyperlink>
                    </w:p>
                    <w:p w14:paraId="2D7E844F" w14:textId="77777777" w:rsidR="00E90224" w:rsidRPr="001708E2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color w:val="000000"/>
                          <w:sz w:val="19"/>
                          <w:szCs w:val="19"/>
                          <w:lang w:val="en-GB"/>
                        </w:rPr>
                      </w:pPr>
                    </w:p>
                    <w:p w14:paraId="69A69972" w14:textId="766336C1" w:rsidR="00E90224" w:rsidRPr="00BD3042" w:rsidRDefault="00BD3042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color w:val="000307"/>
                          <w:sz w:val="19"/>
                          <w:szCs w:val="19"/>
                          <w:lang w:val="en-GB"/>
                        </w:rPr>
                      </w:pPr>
                      <w:r w:rsidRPr="00BD3042">
                        <w:rPr>
                          <w:rFonts w:ascii="Arial" w:hAnsi="Arial" w:cs="Arial"/>
                          <w:b/>
                          <w:bCs/>
                          <w:color w:val="000307"/>
                          <w:sz w:val="19"/>
                          <w:szCs w:val="19"/>
                          <w:lang w:val="en-GB"/>
                        </w:rPr>
                        <w:t>PRESS OF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307"/>
                          <w:sz w:val="19"/>
                          <w:szCs w:val="19"/>
                          <w:lang w:val="en-GB"/>
                        </w:rPr>
                        <w:t>FICE</w:t>
                      </w:r>
                    </w:p>
                    <w:p w14:paraId="3759A6F2" w14:textId="77777777" w:rsidR="00E90224" w:rsidRPr="001708E2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307"/>
                          <w:sz w:val="19"/>
                          <w:szCs w:val="19"/>
                        </w:rPr>
                      </w:pPr>
                      <w:r w:rsidRPr="001708E2">
                        <w:rPr>
                          <w:rFonts w:ascii="Arial" w:hAnsi="Arial" w:cs="Arial"/>
                          <w:b/>
                          <w:bCs/>
                          <w:color w:val="000307"/>
                          <w:sz w:val="19"/>
                          <w:szCs w:val="19"/>
                        </w:rPr>
                        <w:t xml:space="preserve">tac comunic@zione </w:t>
                      </w:r>
                      <w:r w:rsidRPr="001708E2">
                        <w:rPr>
                          <w:rFonts w:ascii="Arial" w:hAnsi="Arial" w:cs="Arial"/>
                          <w:color w:val="000307"/>
                          <w:sz w:val="19"/>
                          <w:szCs w:val="19"/>
                        </w:rPr>
                        <w:t>milano|genova</w:t>
                      </w:r>
                    </w:p>
                    <w:p w14:paraId="05666769" w14:textId="77777777" w:rsidR="00E90224" w:rsidRPr="001708E2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  <w:r w:rsidRPr="001708E2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tel +39 02 48517618 | 0185 351616</w:t>
                      </w:r>
                    </w:p>
                    <w:p w14:paraId="4499E449" w14:textId="77777777" w:rsidR="00E90224" w:rsidRPr="001708E2" w:rsidRDefault="00E90224" w:rsidP="00E90224">
                      <w:pPr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  <w:r w:rsidRPr="001708E2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press@taconline.it | 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4717" w:rsidRPr="001E4717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0D6F0908" wp14:editId="3228CA58">
            <wp:extent cx="3093720" cy="1538314"/>
            <wp:effectExtent l="0" t="0" r="0" b="5080"/>
            <wp:docPr id="1" name="Immagine 1" descr="Immagine che contiene sedendo, gat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70614" cy="1576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16BBB" w14:textId="77777777" w:rsidR="007E76A7" w:rsidRDefault="007E76A7" w:rsidP="006C6E3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2DFD03BF" w14:textId="7F780B2B" w:rsidR="002419B4" w:rsidRPr="001708E2" w:rsidRDefault="002419B4" w:rsidP="006C6E3C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lang w:val="en-GB"/>
        </w:rPr>
      </w:pPr>
      <w:r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Collection: </w:t>
      </w:r>
      <w:r w:rsidRPr="001708E2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 xml:space="preserve">Topaz </w:t>
      </w:r>
    </w:p>
    <w:p w14:paraId="7CCCA18E" w14:textId="0477929B" w:rsidR="00E84933" w:rsidRPr="001708E2" w:rsidRDefault="002419B4" w:rsidP="006C6E3C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lang w:val="en-GB"/>
        </w:rPr>
      </w:pPr>
      <w:r w:rsidRPr="001708E2">
        <w:rPr>
          <w:rFonts w:ascii="Arial" w:hAnsi="Arial" w:cs="Arial"/>
          <w:color w:val="000000"/>
          <w:sz w:val="22"/>
          <w:szCs w:val="22"/>
          <w:lang w:val="en-GB"/>
        </w:rPr>
        <w:t>Finish:</w:t>
      </w:r>
      <w:r w:rsidR="00E84933"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="006C6E3C" w:rsidRPr="001708E2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Gun</w:t>
      </w:r>
      <w:r w:rsidR="00C54859" w:rsidRPr="001708E2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m</w:t>
      </w:r>
      <w:r w:rsidR="006C6E3C" w:rsidRPr="001708E2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etal</w:t>
      </w:r>
    </w:p>
    <w:p w14:paraId="7797BA40" w14:textId="7A08AC4F" w:rsidR="00E84933" w:rsidRPr="001708E2" w:rsidRDefault="00E84933" w:rsidP="00E90224">
      <w:pPr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 w:rsidRPr="001708E2">
        <w:rPr>
          <w:rFonts w:ascii="Arial" w:hAnsi="Arial" w:cs="Arial"/>
          <w:color w:val="000000"/>
          <w:sz w:val="22"/>
          <w:szCs w:val="22"/>
          <w:lang w:val="en-GB"/>
        </w:rPr>
        <w:t xml:space="preserve">Design: </w:t>
      </w:r>
      <w:r w:rsidRPr="001708E2">
        <w:rPr>
          <w:rFonts w:ascii="Arial" w:hAnsi="Arial" w:cs="Arial"/>
          <w:b/>
          <w:bCs/>
          <w:sz w:val="22"/>
          <w:szCs w:val="22"/>
          <w:lang w:val="en-GB"/>
        </w:rPr>
        <w:t xml:space="preserve">G+Design Studio </w:t>
      </w:r>
    </w:p>
    <w:p w14:paraId="026FA072" w14:textId="30992D9F" w:rsidR="00E90224" w:rsidRPr="007E76A7" w:rsidRDefault="00C54859" w:rsidP="007E76A7">
      <w:pPr>
        <w:rPr>
          <w:rFonts w:ascii="Arial" w:hAnsi="Arial" w:cs="Arial"/>
          <w:color w:val="000000"/>
          <w:sz w:val="22"/>
          <w:szCs w:val="22"/>
          <w:lang w:val="en-GB"/>
        </w:rPr>
      </w:pPr>
      <w:r w:rsidRPr="004B55D8">
        <w:rPr>
          <w:rFonts w:ascii="Arial" w:hAnsi="Arial" w:cs="Arial"/>
          <w:color w:val="000000"/>
          <w:sz w:val="22"/>
          <w:szCs w:val="22"/>
          <w:lang w:val="en-GB"/>
        </w:rPr>
        <w:t>Pr</w:t>
      </w:r>
      <w:r w:rsidR="002419B4" w:rsidRPr="004B55D8">
        <w:rPr>
          <w:rFonts w:ascii="Arial" w:hAnsi="Arial" w:cs="Arial"/>
          <w:color w:val="000000"/>
          <w:sz w:val="22"/>
          <w:szCs w:val="22"/>
          <w:lang w:val="en-GB"/>
        </w:rPr>
        <w:t>ice:</w:t>
      </w:r>
      <w:r w:rsidRPr="004B55D8">
        <w:rPr>
          <w:rFonts w:ascii="Arial" w:hAnsi="Arial" w:cs="Arial"/>
          <w:color w:val="000000"/>
          <w:sz w:val="22"/>
          <w:szCs w:val="22"/>
          <w:lang w:val="en-GB"/>
        </w:rPr>
        <w:t xml:space="preserve"> (</w:t>
      </w:r>
      <w:r w:rsidR="002419B4" w:rsidRPr="004B55D8">
        <w:rPr>
          <w:rFonts w:ascii="Arial" w:hAnsi="Arial" w:cs="Arial"/>
          <w:color w:val="000000"/>
          <w:sz w:val="22"/>
          <w:szCs w:val="22"/>
          <w:lang w:val="en-GB"/>
        </w:rPr>
        <w:t>in</w:t>
      </w:r>
      <w:r w:rsidRPr="004B55D8">
        <w:rPr>
          <w:rFonts w:ascii="Arial" w:hAnsi="Arial" w:cs="Arial"/>
          <w:color w:val="000000"/>
          <w:sz w:val="22"/>
          <w:szCs w:val="22"/>
          <w:lang w:val="en-GB"/>
        </w:rPr>
        <w:t xml:space="preserve"> Gunmetal)</w:t>
      </w:r>
      <w:r w:rsidR="002419B4" w:rsidRPr="004B55D8">
        <w:rPr>
          <w:rFonts w:ascii="Arial" w:hAnsi="Arial" w:cs="Arial"/>
          <w:color w:val="000000"/>
          <w:sz w:val="22"/>
          <w:szCs w:val="22"/>
          <w:lang w:val="en-GB"/>
        </w:rPr>
        <w:t xml:space="preserve">: starting from </w:t>
      </w:r>
      <w:r w:rsidR="004B55D8" w:rsidRPr="004B55D8">
        <w:rPr>
          <w:rFonts w:ascii="Arial" w:hAnsi="Arial" w:cs="Arial"/>
          <w:color w:val="000000"/>
          <w:sz w:val="22"/>
          <w:szCs w:val="22"/>
          <w:lang w:val="en-GB"/>
        </w:rPr>
        <w:t>£</w:t>
      </w:r>
      <w:r w:rsidR="00BD3042" w:rsidRPr="004B55D8">
        <w:rPr>
          <w:rFonts w:ascii="Arial" w:hAnsi="Arial" w:cs="Arial"/>
          <w:color w:val="000000"/>
          <w:sz w:val="22"/>
          <w:szCs w:val="22"/>
          <w:lang w:val="en-GB"/>
        </w:rPr>
        <w:t>1028</w:t>
      </w:r>
      <w:r w:rsidRPr="004B55D8">
        <w:rPr>
          <w:rFonts w:ascii="Arial" w:hAnsi="Arial" w:cs="Arial"/>
          <w:color w:val="000000"/>
          <w:sz w:val="22"/>
          <w:szCs w:val="22"/>
          <w:lang w:val="en-GB"/>
        </w:rPr>
        <w:t>,00+VA</w:t>
      </w:r>
      <w:r w:rsidR="002419B4" w:rsidRPr="004B55D8">
        <w:rPr>
          <w:rFonts w:ascii="Arial" w:hAnsi="Arial" w:cs="Arial"/>
          <w:color w:val="000000"/>
          <w:sz w:val="22"/>
          <w:szCs w:val="22"/>
          <w:lang w:val="en-GB"/>
        </w:rPr>
        <w:t>T</w:t>
      </w:r>
      <w:r w:rsidR="007E76A7">
        <w:rPr>
          <w:rFonts w:ascii="Arial" w:hAnsi="Arial" w:cs="Arial"/>
          <w:color w:val="000000"/>
          <w:sz w:val="22"/>
          <w:szCs w:val="22"/>
          <w:lang w:val="en-GB"/>
        </w:rPr>
        <w:t xml:space="preserve"> (only UK market price)</w:t>
      </w:r>
    </w:p>
    <w:p w14:paraId="6C362EB1" w14:textId="47232202" w:rsidR="006523BF" w:rsidRPr="00A3022C" w:rsidRDefault="00205776" w:rsidP="00A3022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205776"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21959302" wp14:editId="4888DF5C">
            <wp:extent cx="2901950" cy="1447000"/>
            <wp:effectExtent l="0" t="0" r="0" b="127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10464" cy="145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23BF" w:rsidRPr="00A3022C" w:rsidSect="00A627C8">
      <w:headerReference w:type="default" r:id="rId13"/>
      <w:pgSz w:w="11901" w:h="16817"/>
      <w:pgMar w:top="865" w:right="1418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CA99CB" w14:textId="77777777" w:rsidR="00C47008" w:rsidRDefault="00C47008">
      <w:r>
        <w:separator/>
      </w:r>
    </w:p>
  </w:endnote>
  <w:endnote w:type="continuationSeparator" w:id="0">
    <w:p w14:paraId="6BD770E6" w14:textId="77777777" w:rsidR="00C47008" w:rsidRDefault="00C47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ucida Bright">
    <w:panose1 w:val="02040602050505020304"/>
    <w:charset w:val="4D"/>
    <w:family w:val="roman"/>
    <w:pitch w:val="variable"/>
    <w:sig w:usb0="00000003" w:usb1="00000000" w:usb2="00000000" w:usb3="00000000" w:csb0="00000001" w:csb1="00000000"/>
  </w:font>
  <w:font w:name="Arial Nova">
    <w:altName w:val="Arial"/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F46F56" w14:textId="77777777" w:rsidR="00C47008" w:rsidRDefault="00C47008">
      <w:r>
        <w:separator/>
      </w:r>
    </w:p>
  </w:footnote>
  <w:footnote w:type="continuationSeparator" w:id="0">
    <w:p w14:paraId="21E5D7DB" w14:textId="77777777" w:rsidR="00C47008" w:rsidRDefault="00C47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C674BA" w14:textId="62F90205" w:rsidR="00CD4AFE" w:rsidRDefault="00B9561F">
    <w:pPr>
      <w:pStyle w:val="Intestazione"/>
      <w:rPr>
        <w:noProof/>
      </w:rPr>
    </w:pPr>
    <w:r>
      <w:rPr>
        <w:noProof/>
      </w:rPr>
      <w:drawing>
        <wp:inline distT="0" distB="0" distL="0" distR="0" wp14:anchorId="05CF553C" wp14:editId="28BA3085">
          <wp:extent cx="1616839" cy="673100"/>
          <wp:effectExtent l="0" t="0" r="0" b="0"/>
          <wp:docPr id="4" name="Immagine 4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F Art of Bath Logo_2020-0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8448" cy="677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D532D7" w14:textId="77777777" w:rsidR="002D0A0A" w:rsidRDefault="002D0A0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057CAC"/>
    <w:multiLevelType w:val="hybridMultilevel"/>
    <w:tmpl w:val="4AE0D8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51EA2"/>
    <w:multiLevelType w:val="multilevel"/>
    <w:tmpl w:val="2D4887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B2F86"/>
    <w:multiLevelType w:val="hybridMultilevel"/>
    <w:tmpl w:val="A8425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20A14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23F27"/>
    <w:multiLevelType w:val="hybridMultilevel"/>
    <w:tmpl w:val="D3980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C0791"/>
    <w:multiLevelType w:val="multilevel"/>
    <w:tmpl w:val="CD9A2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681833"/>
    <w:multiLevelType w:val="hybridMultilevel"/>
    <w:tmpl w:val="2D4887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A41B87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D2369"/>
    <w:multiLevelType w:val="hybridMultilevel"/>
    <w:tmpl w:val="222AF5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E6D05"/>
    <w:multiLevelType w:val="multilevel"/>
    <w:tmpl w:val="983468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FE0946"/>
    <w:multiLevelType w:val="hybridMultilevel"/>
    <w:tmpl w:val="0C66E7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77761"/>
    <w:multiLevelType w:val="hybridMultilevel"/>
    <w:tmpl w:val="085E5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D63BBA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5692D"/>
    <w:multiLevelType w:val="hybridMultilevel"/>
    <w:tmpl w:val="7D9064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152DDA"/>
    <w:multiLevelType w:val="hybridMultilevel"/>
    <w:tmpl w:val="9D927A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313E03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41F9D"/>
    <w:multiLevelType w:val="hybridMultilevel"/>
    <w:tmpl w:val="0CEE86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31111F"/>
    <w:multiLevelType w:val="multilevel"/>
    <w:tmpl w:val="7D9064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F2012B"/>
    <w:multiLevelType w:val="hybridMultilevel"/>
    <w:tmpl w:val="D8749B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844F3"/>
    <w:multiLevelType w:val="hybridMultilevel"/>
    <w:tmpl w:val="C78E1A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454EF4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01794B"/>
    <w:multiLevelType w:val="hybridMultilevel"/>
    <w:tmpl w:val="F6385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CF7968"/>
    <w:multiLevelType w:val="hybridMultilevel"/>
    <w:tmpl w:val="98346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CB6CE5"/>
    <w:multiLevelType w:val="hybridMultilevel"/>
    <w:tmpl w:val="CF48BC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DB13EE"/>
    <w:multiLevelType w:val="hybridMultilevel"/>
    <w:tmpl w:val="ABE048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F47BD9"/>
    <w:multiLevelType w:val="hybridMultilevel"/>
    <w:tmpl w:val="0F6E2D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7117C5"/>
    <w:multiLevelType w:val="multilevel"/>
    <w:tmpl w:val="222AF5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733837"/>
    <w:multiLevelType w:val="multilevel"/>
    <w:tmpl w:val="CD9A2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F7A72E9"/>
    <w:multiLevelType w:val="hybridMultilevel"/>
    <w:tmpl w:val="4B601420"/>
    <w:lvl w:ilvl="0" w:tplc="296C8406">
      <w:start w:val="3"/>
      <w:numFmt w:val="bullet"/>
      <w:lvlText w:val="-"/>
      <w:lvlJc w:val="left"/>
      <w:pPr>
        <w:ind w:left="440" w:hanging="360"/>
      </w:pPr>
      <w:rPr>
        <w:rFonts w:ascii="Helvetica Neue" w:eastAsia="Arial Unicode MS" w:hAnsi="Helvetica Neue" w:cs="Arial" w:hint="default"/>
      </w:rPr>
    </w:lvl>
    <w:lvl w:ilvl="1" w:tplc="0410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30" w15:restartNumberingAfterBreak="0">
    <w:nsid w:val="7B763AB0"/>
    <w:multiLevelType w:val="hybridMultilevel"/>
    <w:tmpl w:val="58C4B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8D51C7"/>
    <w:multiLevelType w:val="multilevel"/>
    <w:tmpl w:val="0ABC4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915E7E"/>
    <w:multiLevelType w:val="hybridMultilevel"/>
    <w:tmpl w:val="B1384F78"/>
    <w:lvl w:ilvl="0" w:tplc="0410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9"/>
  </w:num>
  <w:num w:numId="3">
    <w:abstractNumId w:val="9"/>
  </w:num>
  <w:num w:numId="4">
    <w:abstractNumId w:val="32"/>
  </w:num>
  <w:num w:numId="5">
    <w:abstractNumId w:val="5"/>
  </w:num>
  <w:num w:numId="6">
    <w:abstractNumId w:val="3"/>
  </w:num>
  <w:num w:numId="7">
    <w:abstractNumId w:val="12"/>
  </w:num>
  <w:num w:numId="8">
    <w:abstractNumId w:val="30"/>
  </w:num>
  <w:num w:numId="9">
    <w:abstractNumId w:val="27"/>
  </w:num>
  <w:num w:numId="10">
    <w:abstractNumId w:val="23"/>
  </w:num>
  <w:num w:numId="11">
    <w:abstractNumId w:val="19"/>
  </w:num>
  <w:num w:numId="12">
    <w:abstractNumId w:val="11"/>
  </w:num>
  <w:num w:numId="13">
    <w:abstractNumId w:val="15"/>
  </w:num>
  <w:num w:numId="14">
    <w:abstractNumId w:val="13"/>
  </w:num>
  <w:num w:numId="15">
    <w:abstractNumId w:val="21"/>
  </w:num>
  <w:num w:numId="16">
    <w:abstractNumId w:val="7"/>
  </w:num>
  <w:num w:numId="17">
    <w:abstractNumId w:val="8"/>
  </w:num>
  <w:num w:numId="18">
    <w:abstractNumId w:val="14"/>
  </w:num>
  <w:num w:numId="19">
    <w:abstractNumId w:val="18"/>
  </w:num>
  <w:num w:numId="20">
    <w:abstractNumId w:val="2"/>
  </w:num>
  <w:num w:numId="21">
    <w:abstractNumId w:val="25"/>
  </w:num>
  <w:num w:numId="22">
    <w:abstractNumId w:val="4"/>
  </w:num>
  <w:num w:numId="23">
    <w:abstractNumId w:val="26"/>
  </w:num>
  <w:num w:numId="24">
    <w:abstractNumId w:val="16"/>
  </w:num>
  <w:num w:numId="25">
    <w:abstractNumId w:val="10"/>
  </w:num>
  <w:num w:numId="26">
    <w:abstractNumId w:val="17"/>
  </w:num>
  <w:num w:numId="27">
    <w:abstractNumId w:val="22"/>
  </w:num>
  <w:num w:numId="28">
    <w:abstractNumId w:val="6"/>
  </w:num>
  <w:num w:numId="29">
    <w:abstractNumId w:val="31"/>
  </w:num>
  <w:num w:numId="30">
    <w:abstractNumId w:val="20"/>
  </w:num>
  <w:num w:numId="31">
    <w:abstractNumId w:val="1"/>
  </w:num>
  <w:num w:numId="32">
    <w:abstractNumId w:val="28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F55"/>
    <w:rsid w:val="0000102F"/>
    <w:rsid w:val="00001D64"/>
    <w:rsid w:val="00006555"/>
    <w:rsid w:val="0000720C"/>
    <w:rsid w:val="00010D11"/>
    <w:rsid w:val="00015F77"/>
    <w:rsid w:val="0002560D"/>
    <w:rsid w:val="00032303"/>
    <w:rsid w:val="000473A9"/>
    <w:rsid w:val="000507B0"/>
    <w:rsid w:val="00056017"/>
    <w:rsid w:val="00062CC8"/>
    <w:rsid w:val="00063386"/>
    <w:rsid w:val="0006444B"/>
    <w:rsid w:val="0008481E"/>
    <w:rsid w:val="00086E54"/>
    <w:rsid w:val="000A477E"/>
    <w:rsid w:val="000A6FCB"/>
    <w:rsid w:val="000B0EF9"/>
    <w:rsid w:val="000B199C"/>
    <w:rsid w:val="000B2BB0"/>
    <w:rsid w:val="000C03B2"/>
    <w:rsid w:val="000C07C3"/>
    <w:rsid w:val="000C304D"/>
    <w:rsid w:val="000C3B90"/>
    <w:rsid w:val="000C57AE"/>
    <w:rsid w:val="000C741C"/>
    <w:rsid w:val="000D09B2"/>
    <w:rsid w:val="000E45C9"/>
    <w:rsid w:val="000F40C5"/>
    <w:rsid w:val="000F605B"/>
    <w:rsid w:val="000F7A51"/>
    <w:rsid w:val="00120B49"/>
    <w:rsid w:val="00133185"/>
    <w:rsid w:val="0015136D"/>
    <w:rsid w:val="001532FD"/>
    <w:rsid w:val="00156FC5"/>
    <w:rsid w:val="00162C1D"/>
    <w:rsid w:val="001708E2"/>
    <w:rsid w:val="00186CFA"/>
    <w:rsid w:val="00190AF3"/>
    <w:rsid w:val="001A2DF1"/>
    <w:rsid w:val="001A51E2"/>
    <w:rsid w:val="001B1A6B"/>
    <w:rsid w:val="001D3008"/>
    <w:rsid w:val="001E45C5"/>
    <w:rsid w:val="001E4717"/>
    <w:rsid w:val="001E5B0F"/>
    <w:rsid w:val="001F41CA"/>
    <w:rsid w:val="00200233"/>
    <w:rsid w:val="00203B72"/>
    <w:rsid w:val="00203EE0"/>
    <w:rsid w:val="0020503A"/>
    <w:rsid w:val="00205776"/>
    <w:rsid w:val="002169CD"/>
    <w:rsid w:val="00221BE6"/>
    <w:rsid w:val="0022432F"/>
    <w:rsid w:val="002329BD"/>
    <w:rsid w:val="00233F67"/>
    <w:rsid w:val="00240FF3"/>
    <w:rsid w:val="002419B4"/>
    <w:rsid w:val="00253739"/>
    <w:rsid w:val="002579BF"/>
    <w:rsid w:val="00267502"/>
    <w:rsid w:val="002709A7"/>
    <w:rsid w:val="00280CC2"/>
    <w:rsid w:val="002836B9"/>
    <w:rsid w:val="002A1F3E"/>
    <w:rsid w:val="002A5D32"/>
    <w:rsid w:val="002B5C84"/>
    <w:rsid w:val="002C2C27"/>
    <w:rsid w:val="002C3EFC"/>
    <w:rsid w:val="002C6929"/>
    <w:rsid w:val="002D0A0A"/>
    <w:rsid w:val="002D0C97"/>
    <w:rsid w:val="002D6549"/>
    <w:rsid w:val="002E28EF"/>
    <w:rsid w:val="002F7CCF"/>
    <w:rsid w:val="003126A8"/>
    <w:rsid w:val="00317F55"/>
    <w:rsid w:val="00331188"/>
    <w:rsid w:val="00346073"/>
    <w:rsid w:val="003478BD"/>
    <w:rsid w:val="0035776B"/>
    <w:rsid w:val="00373AE5"/>
    <w:rsid w:val="00381FB5"/>
    <w:rsid w:val="00391223"/>
    <w:rsid w:val="003A3248"/>
    <w:rsid w:val="003B219A"/>
    <w:rsid w:val="003C37A9"/>
    <w:rsid w:val="003D05CD"/>
    <w:rsid w:val="003E0D38"/>
    <w:rsid w:val="003F519A"/>
    <w:rsid w:val="004033E4"/>
    <w:rsid w:val="00415B62"/>
    <w:rsid w:val="004164C3"/>
    <w:rsid w:val="004315DB"/>
    <w:rsid w:val="004347E1"/>
    <w:rsid w:val="00440A6C"/>
    <w:rsid w:val="00443135"/>
    <w:rsid w:val="00461AD4"/>
    <w:rsid w:val="00461EBC"/>
    <w:rsid w:val="004817BE"/>
    <w:rsid w:val="004930C0"/>
    <w:rsid w:val="00495452"/>
    <w:rsid w:val="004A00E0"/>
    <w:rsid w:val="004A0112"/>
    <w:rsid w:val="004A7E33"/>
    <w:rsid w:val="004B55D8"/>
    <w:rsid w:val="004D23D2"/>
    <w:rsid w:val="004D31E9"/>
    <w:rsid w:val="004E25BF"/>
    <w:rsid w:val="004F2C7E"/>
    <w:rsid w:val="004F5817"/>
    <w:rsid w:val="00507DFB"/>
    <w:rsid w:val="0053163D"/>
    <w:rsid w:val="00553174"/>
    <w:rsid w:val="00557E70"/>
    <w:rsid w:val="00565B4E"/>
    <w:rsid w:val="005666A9"/>
    <w:rsid w:val="00570DE4"/>
    <w:rsid w:val="00573FEB"/>
    <w:rsid w:val="005755A8"/>
    <w:rsid w:val="00577815"/>
    <w:rsid w:val="00580FE1"/>
    <w:rsid w:val="00587DA0"/>
    <w:rsid w:val="00590F37"/>
    <w:rsid w:val="005A528C"/>
    <w:rsid w:val="005A586A"/>
    <w:rsid w:val="005A719F"/>
    <w:rsid w:val="005C0702"/>
    <w:rsid w:val="005D327C"/>
    <w:rsid w:val="005F0F37"/>
    <w:rsid w:val="005F29B1"/>
    <w:rsid w:val="005F758F"/>
    <w:rsid w:val="00604A74"/>
    <w:rsid w:val="0060512F"/>
    <w:rsid w:val="00610431"/>
    <w:rsid w:val="006149A4"/>
    <w:rsid w:val="00614E8E"/>
    <w:rsid w:val="006177FA"/>
    <w:rsid w:val="0062051C"/>
    <w:rsid w:val="0062324B"/>
    <w:rsid w:val="006315CB"/>
    <w:rsid w:val="006473C7"/>
    <w:rsid w:val="006523BF"/>
    <w:rsid w:val="00661448"/>
    <w:rsid w:val="00661D16"/>
    <w:rsid w:val="00670208"/>
    <w:rsid w:val="00673F2B"/>
    <w:rsid w:val="00674097"/>
    <w:rsid w:val="00693FF5"/>
    <w:rsid w:val="006A2981"/>
    <w:rsid w:val="006A34B1"/>
    <w:rsid w:val="006A67FD"/>
    <w:rsid w:val="006B38B6"/>
    <w:rsid w:val="006B4664"/>
    <w:rsid w:val="006B469E"/>
    <w:rsid w:val="006B4F92"/>
    <w:rsid w:val="006C29E3"/>
    <w:rsid w:val="006C6E3C"/>
    <w:rsid w:val="006F7B20"/>
    <w:rsid w:val="00726E07"/>
    <w:rsid w:val="00731762"/>
    <w:rsid w:val="00735F10"/>
    <w:rsid w:val="00736452"/>
    <w:rsid w:val="00742582"/>
    <w:rsid w:val="00751983"/>
    <w:rsid w:val="00754FC0"/>
    <w:rsid w:val="00755497"/>
    <w:rsid w:val="00764900"/>
    <w:rsid w:val="007676C5"/>
    <w:rsid w:val="00781B71"/>
    <w:rsid w:val="0078621A"/>
    <w:rsid w:val="0079082F"/>
    <w:rsid w:val="007B1AF8"/>
    <w:rsid w:val="007C5410"/>
    <w:rsid w:val="007D6221"/>
    <w:rsid w:val="007D7AF3"/>
    <w:rsid w:val="007D7D5E"/>
    <w:rsid w:val="007E76A7"/>
    <w:rsid w:val="007F2A65"/>
    <w:rsid w:val="00820781"/>
    <w:rsid w:val="00824DD9"/>
    <w:rsid w:val="00842774"/>
    <w:rsid w:val="00847ECC"/>
    <w:rsid w:val="00851723"/>
    <w:rsid w:val="00854499"/>
    <w:rsid w:val="008565B5"/>
    <w:rsid w:val="008822A2"/>
    <w:rsid w:val="00891DDB"/>
    <w:rsid w:val="00891F9A"/>
    <w:rsid w:val="008B4294"/>
    <w:rsid w:val="008B5E8A"/>
    <w:rsid w:val="008E717E"/>
    <w:rsid w:val="008F4F6F"/>
    <w:rsid w:val="00920F49"/>
    <w:rsid w:val="00927F3E"/>
    <w:rsid w:val="00936070"/>
    <w:rsid w:val="00943275"/>
    <w:rsid w:val="00964362"/>
    <w:rsid w:val="009852F2"/>
    <w:rsid w:val="00990E32"/>
    <w:rsid w:val="009919E9"/>
    <w:rsid w:val="009A2C93"/>
    <w:rsid w:val="009B76E0"/>
    <w:rsid w:val="009C5D3E"/>
    <w:rsid w:val="009D1196"/>
    <w:rsid w:val="009D1791"/>
    <w:rsid w:val="009D6B00"/>
    <w:rsid w:val="009E2BE0"/>
    <w:rsid w:val="009E4D59"/>
    <w:rsid w:val="009F4C86"/>
    <w:rsid w:val="00A0111D"/>
    <w:rsid w:val="00A01706"/>
    <w:rsid w:val="00A25B94"/>
    <w:rsid w:val="00A3022C"/>
    <w:rsid w:val="00A369B9"/>
    <w:rsid w:val="00A41335"/>
    <w:rsid w:val="00A627C8"/>
    <w:rsid w:val="00A74551"/>
    <w:rsid w:val="00A83864"/>
    <w:rsid w:val="00A92C25"/>
    <w:rsid w:val="00A95726"/>
    <w:rsid w:val="00AA08C9"/>
    <w:rsid w:val="00AA1D5E"/>
    <w:rsid w:val="00AA3D24"/>
    <w:rsid w:val="00AA5B33"/>
    <w:rsid w:val="00AC3D65"/>
    <w:rsid w:val="00AD16CD"/>
    <w:rsid w:val="00AD1A50"/>
    <w:rsid w:val="00AD29E2"/>
    <w:rsid w:val="00AD6F72"/>
    <w:rsid w:val="00AF3203"/>
    <w:rsid w:val="00B07108"/>
    <w:rsid w:val="00B16EB6"/>
    <w:rsid w:val="00B22762"/>
    <w:rsid w:val="00B32E39"/>
    <w:rsid w:val="00B540EC"/>
    <w:rsid w:val="00B55CEF"/>
    <w:rsid w:val="00B81C4B"/>
    <w:rsid w:val="00B83B1B"/>
    <w:rsid w:val="00B86243"/>
    <w:rsid w:val="00B9561F"/>
    <w:rsid w:val="00BA512A"/>
    <w:rsid w:val="00BB20B9"/>
    <w:rsid w:val="00BC7BAA"/>
    <w:rsid w:val="00BD3042"/>
    <w:rsid w:val="00BD346E"/>
    <w:rsid w:val="00BF181F"/>
    <w:rsid w:val="00C038B1"/>
    <w:rsid w:val="00C05421"/>
    <w:rsid w:val="00C05B84"/>
    <w:rsid w:val="00C06038"/>
    <w:rsid w:val="00C11557"/>
    <w:rsid w:val="00C20D2D"/>
    <w:rsid w:val="00C2452B"/>
    <w:rsid w:val="00C302F4"/>
    <w:rsid w:val="00C35387"/>
    <w:rsid w:val="00C46390"/>
    <w:rsid w:val="00C47008"/>
    <w:rsid w:val="00C47FC4"/>
    <w:rsid w:val="00C505A9"/>
    <w:rsid w:val="00C509C0"/>
    <w:rsid w:val="00C54859"/>
    <w:rsid w:val="00C625EE"/>
    <w:rsid w:val="00C669CF"/>
    <w:rsid w:val="00C67B6C"/>
    <w:rsid w:val="00C82338"/>
    <w:rsid w:val="00C836C3"/>
    <w:rsid w:val="00C93FDA"/>
    <w:rsid w:val="00C97DF6"/>
    <w:rsid w:val="00CA6186"/>
    <w:rsid w:val="00CB7DF5"/>
    <w:rsid w:val="00CC0E2D"/>
    <w:rsid w:val="00CC441E"/>
    <w:rsid w:val="00CC6DE6"/>
    <w:rsid w:val="00CD4AFE"/>
    <w:rsid w:val="00D04FE3"/>
    <w:rsid w:val="00D07F3C"/>
    <w:rsid w:val="00D139FC"/>
    <w:rsid w:val="00D17529"/>
    <w:rsid w:val="00D25DB0"/>
    <w:rsid w:val="00D423D4"/>
    <w:rsid w:val="00D44110"/>
    <w:rsid w:val="00D458E0"/>
    <w:rsid w:val="00D45ADD"/>
    <w:rsid w:val="00D53EF9"/>
    <w:rsid w:val="00D61000"/>
    <w:rsid w:val="00D844DD"/>
    <w:rsid w:val="00D85DEE"/>
    <w:rsid w:val="00DA3BCA"/>
    <w:rsid w:val="00DA493F"/>
    <w:rsid w:val="00DA4DEE"/>
    <w:rsid w:val="00DA67B6"/>
    <w:rsid w:val="00DB1435"/>
    <w:rsid w:val="00DB5D33"/>
    <w:rsid w:val="00DB6E74"/>
    <w:rsid w:val="00DC21B5"/>
    <w:rsid w:val="00DC32F4"/>
    <w:rsid w:val="00DC3F09"/>
    <w:rsid w:val="00DC733C"/>
    <w:rsid w:val="00DD0DD2"/>
    <w:rsid w:val="00DE570D"/>
    <w:rsid w:val="00DF3D17"/>
    <w:rsid w:val="00E0167C"/>
    <w:rsid w:val="00E01DC1"/>
    <w:rsid w:val="00E0386A"/>
    <w:rsid w:val="00E07F24"/>
    <w:rsid w:val="00E1033F"/>
    <w:rsid w:val="00E12E00"/>
    <w:rsid w:val="00E34FD9"/>
    <w:rsid w:val="00E50A12"/>
    <w:rsid w:val="00E6121F"/>
    <w:rsid w:val="00E81448"/>
    <w:rsid w:val="00E84933"/>
    <w:rsid w:val="00E8611F"/>
    <w:rsid w:val="00E861E1"/>
    <w:rsid w:val="00E90224"/>
    <w:rsid w:val="00E935A6"/>
    <w:rsid w:val="00EA0681"/>
    <w:rsid w:val="00EA6271"/>
    <w:rsid w:val="00EB62ED"/>
    <w:rsid w:val="00ED5769"/>
    <w:rsid w:val="00EE4625"/>
    <w:rsid w:val="00EF15E9"/>
    <w:rsid w:val="00F0147B"/>
    <w:rsid w:val="00F05E0D"/>
    <w:rsid w:val="00F06B38"/>
    <w:rsid w:val="00F16D63"/>
    <w:rsid w:val="00F176DB"/>
    <w:rsid w:val="00F213B3"/>
    <w:rsid w:val="00F27DD6"/>
    <w:rsid w:val="00F34ADB"/>
    <w:rsid w:val="00F354CE"/>
    <w:rsid w:val="00F422EC"/>
    <w:rsid w:val="00F42617"/>
    <w:rsid w:val="00F4286D"/>
    <w:rsid w:val="00F4327A"/>
    <w:rsid w:val="00F459A0"/>
    <w:rsid w:val="00F50274"/>
    <w:rsid w:val="00F54193"/>
    <w:rsid w:val="00F915EB"/>
    <w:rsid w:val="00F92DD9"/>
    <w:rsid w:val="00F9730E"/>
    <w:rsid w:val="00FA4FDD"/>
    <w:rsid w:val="00FA5F1D"/>
    <w:rsid w:val="00FA6C76"/>
    <w:rsid w:val="00FA7819"/>
    <w:rsid w:val="00FB0680"/>
    <w:rsid w:val="00FB6B5D"/>
    <w:rsid w:val="00FE42F2"/>
    <w:rsid w:val="00FE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707817"/>
  <w14:defaultImageDpi w14:val="300"/>
  <w15:docId w15:val="{DD7E0189-CC83-4977-A48C-2CE49E951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4D59"/>
    <w:rPr>
      <w:rFonts w:ascii="Times New Roman" w:eastAsia="Times New Roman" w:hAnsi="Times New Roman"/>
      <w:color w:val="auto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BF181F"/>
    <w:pPr>
      <w:spacing w:before="100" w:beforeAutospacing="1" w:after="100" w:afterAutospacing="1"/>
      <w:outlineLvl w:val="0"/>
    </w:pPr>
    <w:rPr>
      <w:rFonts w:ascii="Times" w:eastAsiaTheme="minorEastAsia" w:hAnsi="Times"/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317F55"/>
    <w:pPr>
      <w:widowControl w:val="0"/>
      <w:suppressAutoHyphens/>
      <w:spacing w:after="120"/>
    </w:pPr>
    <w:rPr>
      <w:rFonts w:eastAsia="Lucida Sans Unicode"/>
      <w:noProof/>
      <w:kern w:val="1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Testodelblocc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/>
      <w:sz w:val="28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rFonts w:asciiTheme="minorHAnsi" w:eastAsiaTheme="minorEastAsia" w:hAnsiTheme="minorHAnsi" w:cstheme="minorBid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NormaleWeb">
    <w:name w:val="Normal (Web)"/>
    <w:basedOn w:val="Normale"/>
    <w:uiPriority w:val="99"/>
    <w:unhideWhenUsed/>
    <w:rsid w:val="004E25BF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character" w:customStyle="1" w:styleId="apple-converted-space">
    <w:name w:val="apple-converted-space"/>
    <w:basedOn w:val="Carpredefinitoparagrafo"/>
    <w:rsid w:val="004E25BF"/>
  </w:style>
  <w:style w:type="character" w:styleId="Enfasicorsivo">
    <w:name w:val="Emphasis"/>
    <w:basedOn w:val="Carpredefinitoparagrafo"/>
    <w:uiPriority w:val="20"/>
    <w:qFormat/>
    <w:rsid w:val="00F4286D"/>
    <w:rPr>
      <w:i/>
      <w:iCs/>
    </w:rPr>
  </w:style>
  <w:style w:type="character" w:styleId="Enfasigrassetto">
    <w:name w:val="Strong"/>
    <w:basedOn w:val="Carpredefinitoparagrafo"/>
    <w:uiPriority w:val="22"/>
    <w:qFormat/>
    <w:rsid w:val="00F4286D"/>
    <w:rPr>
      <w:b/>
      <w:bCs/>
    </w:rPr>
  </w:style>
  <w:style w:type="paragraph" w:styleId="Paragrafoelenco">
    <w:name w:val="List Paragraph"/>
    <w:basedOn w:val="Normale"/>
    <w:uiPriority w:val="34"/>
    <w:qFormat/>
    <w:rsid w:val="00CC441E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il">
    <w:name w:val="il"/>
    <w:basedOn w:val="Carpredefinitoparagrafo"/>
    <w:rsid w:val="00C47FC4"/>
  </w:style>
  <w:style w:type="character" w:customStyle="1" w:styleId="Titolo1Carattere">
    <w:name w:val="Titolo 1 Carattere"/>
    <w:basedOn w:val="Carpredefinitoparagrafo"/>
    <w:link w:val="Titolo1"/>
    <w:uiPriority w:val="9"/>
    <w:rsid w:val="00BF181F"/>
    <w:rPr>
      <w:rFonts w:ascii="Times" w:hAnsi="Times"/>
      <w:b/>
      <w:bCs/>
      <w:color w:val="auto"/>
      <w:kern w:val="36"/>
      <w:sz w:val="48"/>
      <w:szCs w:val="48"/>
    </w:rPr>
  </w:style>
  <w:style w:type="paragraph" w:customStyle="1" w:styleId="p1">
    <w:name w:val="p1"/>
    <w:basedOn w:val="Normale"/>
    <w:rsid w:val="00BF181F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s1">
    <w:name w:val="s1"/>
    <w:basedOn w:val="Carpredefinitoparagrafo"/>
    <w:rsid w:val="00BF181F"/>
  </w:style>
  <w:style w:type="character" w:customStyle="1" w:styleId="socialnetwork">
    <w:name w:val="socialnetwork"/>
    <w:basedOn w:val="Carpredefinitoparagrafo"/>
    <w:rsid w:val="009D11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1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0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9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4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graff-design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raff-designs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TAC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tac comunicazione</dc:creator>
  <cp:lastModifiedBy>Paola Staiano</cp:lastModifiedBy>
  <cp:revision>6</cp:revision>
  <cp:lastPrinted>2020-06-23T16:02:00Z</cp:lastPrinted>
  <dcterms:created xsi:type="dcterms:W3CDTF">2020-07-01T10:46:00Z</dcterms:created>
  <dcterms:modified xsi:type="dcterms:W3CDTF">2020-07-09T09:52:00Z</dcterms:modified>
</cp:coreProperties>
</file>