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145C" w14:textId="77777777" w:rsidR="007A2498" w:rsidRDefault="007A2498" w:rsidP="00621942">
      <w:pPr>
        <w:ind w:left="284"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5D58EF43" w14:textId="37DFB575" w:rsidR="007A2498" w:rsidRDefault="00A9419E" w:rsidP="00621942">
      <w:pPr>
        <w:ind w:left="284"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  <w:r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SDR CERAMICHE:</w:t>
      </w:r>
      <w:r w:rsidR="00C42B6B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 </w:t>
      </w:r>
    </w:p>
    <w:p w14:paraId="75F8DF8E" w14:textId="2D8F6D2D" w:rsidR="00A02589" w:rsidRPr="007A2498" w:rsidRDefault="001E6DE5" w:rsidP="00621942">
      <w:pPr>
        <w:ind w:left="284"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  <w:r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INNOVAZIONI E </w:t>
      </w:r>
      <w:r w:rsidR="00A9419E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SOLUZIONI </w:t>
      </w:r>
      <w:r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COMPLETE PER IL </w:t>
      </w:r>
      <w:r w:rsidR="00A9419E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BAGNO</w:t>
      </w:r>
      <w:r w:rsidR="00904FCB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 ANTIBATTERICO</w:t>
      </w:r>
      <w:r w:rsidR="00A9419E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 </w:t>
      </w:r>
      <w:r w:rsidR="00C42B6B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 xml:space="preserve">- </w:t>
      </w:r>
      <w:r w:rsidR="004C6FC2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100</w:t>
      </w:r>
      <w:r w:rsidR="00A9419E" w:rsidRPr="007A2498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% MADE IN ITALY</w:t>
      </w:r>
    </w:p>
    <w:p w14:paraId="4F5F4C07" w14:textId="77777777" w:rsidR="00674331" w:rsidRPr="00152FCA" w:rsidRDefault="00674331" w:rsidP="00621942">
      <w:pPr>
        <w:ind w:left="284" w:right="276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lang w:eastAsia="it-IT"/>
        </w:rPr>
      </w:pPr>
    </w:p>
    <w:p w14:paraId="4A3815C7" w14:textId="77777777" w:rsidR="00285F48" w:rsidRPr="00152FCA" w:rsidRDefault="00285F48" w:rsidP="00621942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AD7B6B5" w14:textId="77777777" w:rsidR="005047D9" w:rsidRPr="00152FCA" w:rsidRDefault="005047D9" w:rsidP="00782BCE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SDR Ceramiche presenta le sue esclusive collezioni per arredare in ogni dettaglio l'ambiente bagno.</w:t>
      </w:r>
    </w:p>
    <w:p w14:paraId="35AE7BA7" w14:textId="77777777" w:rsidR="005047D9" w:rsidRPr="00152FCA" w:rsidRDefault="005047D9" w:rsidP="00782BCE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68AE0B9" w14:textId="349E8F23" w:rsidR="00201278" w:rsidRPr="00152FCA" w:rsidRDefault="00201278" w:rsidP="00782BCE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 s</w:t>
      </w:r>
      <w:r w:rsidR="008C0C9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anitari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in solid surface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r w:rsidR="00D80B0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ceramica,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 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mobili,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le 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vasche,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 </w:t>
      </w:r>
      <w:r w:rsidR="00DB1111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piatti doccia, i 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lavabi,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 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complementi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 le </w:t>
      </w:r>
      <w:r w:rsidR="008C0C9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rubinetteri</w:t>
      </w:r>
      <w:r w:rsidR="00CA4FA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acciaio sono </w:t>
      </w:r>
      <w:r w:rsidR="00CA4FA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rigorosamente prodotti in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</w:t>
      </w:r>
      <w:r w:rsidR="00CA4FA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talia e senza alcun componente d'importazione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per </w:t>
      </w:r>
      <w:r w:rsidR="00CA4FA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garanti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re ancora di più </w:t>
      </w:r>
      <w:r w:rsidR="00CA4FA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le scelte di un consumatore alla ricerca di un prodotto esclusivo e di qualità.</w:t>
      </w:r>
    </w:p>
    <w:p w14:paraId="76F13D15" w14:textId="77777777" w:rsidR="00201278" w:rsidRPr="00152FCA" w:rsidRDefault="00201278" w:rsidP="00782BCE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01CDD6E" w14:textId="54E39BA9" w:rsidR="003F3527" w:rsidRPr="00152FCA" w:rsidRDefault="00C155CB" w:rsidP="00621942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urat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782BC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ogni </w:t>
      </w:r>
      <w:r w:rsidR="00C84B2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dettaglio</w:t>
      </w:r>
      <w:r w:rsidR="00782BC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le collezioni SDR si caratterizzano per il loro design che, </w:t>
      </w:r>
      <w:r w:rsidR="00782BCE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unito alla maestria artigianale de</w:t>
      </w:r>
      <w:r w:rsidR="00363013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 suoi addetti, </w:t>
      </w:r>
      <w:r w:rsidR="00B2562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rende </w:t>
      </w:r>
      <w:r w:rsidR="008964B0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unic</w:t>
      </w:r>
      <w:r w:rsidR="00B2562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o</w:t>
      </w:r>
      <w:r w:rsidR="008964B0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E52D4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ed elegante </w:t>
      </w:r>
      <w:r w:rsidR="0041195B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ogni progetto</w:t>
      </w:r>
      <w:r w:rsidR="003F3527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</w:p>
    <w:p w14:paraId="289D3783" w14:textId="77777777" w:rsidR="00CA4FAE" w:rsidRPr="00152FCA" w:rsidRDefault="00CA4FAE" w:rsidP="00CA4FAE">
      <w:pPr>
        <w:ind w:left="284" w:right="276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it-IT"/>
        </w:rPr>
      </w:pPr>
    </w:p>
    <w:p w14:paraId="6A879F1E" w14:textId="0543E150" w:rsidR="00EC67F2" w:rsidRPr="00152FCA" w:rsidRDefault="007A2498" w:rsidP="00EC67F2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="009F0C7A" w:rsidRPr="00152FCA">
        <w:rPr>
          <w:rFonts w:ascii="Arial" w:eastAsia="Times New Roman" w:hAnsi="Arial" w:cs="Arial"/>
          <w:sz w:val="20"/>
          <w:szCs w:val="20"/>
          <w:lang w:eastAsia="it-IT"/>
        </w:rPr>
        <w:t>'ultima novità</w:t>
      </w:r>
      <w:r w:rsidR="00D77487" w:rsidRPr="00152FCA">
        <w:rPr>
          <w:rFonts w:ascii="Arial" w:eastAsia="Times New Roman" w:hAnsi="Arial" w:cs="Arial"/>
          <w:sz w:val="20"/>
          <w:szCs w:val="20"/>
          <w:lang w:eastAsia="it-IT"/>
        </w:rPr>
        <w:t xml:space="preserve"> in casa SDR</w:t>
      </w:r>
      <w:r w:rsidR="005066E4" w:rsidRPr="00152FC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F0C7A" w:rsidRPr="00152FCA">
        <w:rPr>
          <w:rFonts w:ascii="Arial" w:eastAsia="Times New Roman" w:hAnsi="Arial" w:cs="Arial"/>
          <w:sz w:val="20"/>
          <w:szCs w:val="20"/>
          <w:lang w:eastAsia="it-IT"/>
        </w:rPr>
        <w:t xml:space="preserve">è il </w:t>
      </w:r>
      <w:r w:rsidR="005066E4" w:rsidRPr="00152FCA">
        <w:rPr>
          <w:rFonts w:ascii="Arial" w:eastAsia="Times New Roman" w:hAnsi="Arial" w:cs="Arial"/>
          <w:sz w:val="20"/>
          <w:szCs w:val="20"/>
          <w:lang w:eastAsia="it-IT"/>
        </w:rPr>
        <w:t xml:space="preserve">mobile da bagno </w:t>
      </w:r>
      <w:r w:rsidR="005066E4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 </w:t>
      </w:r>
      <w:proofErr w:type="spellStart"/>
      <w:r w:rsidR="005066E4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solid</w:t>
      </w:r>
      <w:proofErr w:type="spellEnd"/>
      <w:r w:rsidR="005066E4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="005066E4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surface</w:t>
      </w:r>
      <w:proofErr w:type="spellEnd"/>
      <w:r w:rsidR="005066E4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904FC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antibatterico </w:t>
      </w:r>
      <w:r w:rsidR="00413B83" w:rsidRPr="00152FCA">
        <w:rPr>
          <w:rFonts w:ascii="Arial" w:eastAsia="Times New Roman" w:hAnsi="Arial" w:cs="Arial"/>
          <w:sz w:val="20"/>
          <w:szCs w:val="20"/>
          <w:lang w:eastAsia="it-IT"/>
        </w:rPr>
        <w:t>SOLIDO</w:t>
      </w:r>
      <w:r w:rsidR="00495945" w:rsidRPr="00152FC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C08E1" w:rsidRPr="00152FCA">
        <w:rPr>
          <w:rFonts w:ascii="Arial" w:eastAsia="Times New Roman" w:hAnsi="Arial" w:cs="Arial"/>
          <w:sz w:val="20"/>
          <w:szCs w:val="20"/>
          <w:lang w:eastAsia="it-IT"/>
        </w:rPr>
        <w:t xml:space="preserve">le cui </w:t>
      </w:r>
      <w:r w:rsidR="00EC67F2"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forme pulite, rigorose e minimali, ricorda</w:t>
      </w:r>
      <w:r w:rsidR="007C08E1"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no, in alcuni tratti,</w:t>
      </w:r>
      <w:r w:rsidR="00EC67F2"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 le cartelle utilizzate per archiviare i file sui nostri pc.</w:t>
      </w:r>
    </w:p>
    <w:p w14:paraId="0FCEF37F" w14:textId="0BC64BEF" w:rsidR="007601A6" w:rsidRPr="00152FCA" w:rsidRDefault="007601A6" w:rsidP="009F0C7A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C74809B" w14:textId="7CF66D53" w:rsidR="00BF2CAA" w:rsidRPr="00152FCA" w:rsidRDefault="005066E4" w:rsidP="00537980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</w:t>
      </w:r>
      <w:r w:rsidR="0050000B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erfetto per tutti i target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il mobile SOLIDO </w:t>
      </w:r>
      <w:r w:rsidR="0050000B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 caratterizza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per </w:t>
      </w:r>
      <w:r w:rsidR="00BF2CA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le </w:t>
      </w:r>
      <w:r w:rsidR="00D17859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infinite possibilità di personalizzazione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sia per colore, che per misura</w:t>
      </w:r>
      <w:r w:rsidR="00537980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  <w:r w:rsidR="007C08E1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BF2CA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Con SOLIDO, infatti, è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possibile, </w:t>
      </w:r>
      <w:r w:rsidR="00BF2CA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arreda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re </w:t>
      </w:r>
      <w:r w:rsidR="00D77AEF" w:rsidRPr="00152FCA">
        <w:rPr>
          <w:rFonts w:ascii="Arial" w:eastAsia="Times New Roman" w:hAnsi="Arial" w:cs="Arial"/>
          <w:sz w:val="20"/>
          <w:szCs w:val="20"/>
          <w:lang w:eastAsia="it-IT"/>
        </w:rPr>
        <w:t>con fantasia e personalità</w:t>
      </w:r>
      <w:r w:rsidR="00D77AEF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BF2CA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gli spazi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al centimetro</w:t>
      </w:r>
      <w:r w:rsidR="00BF2CA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="00D77AE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(</w:t>
      </w:r>
      <w:r w:rsidR="00BF2CAA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dai 70 ai 200 cm</w:t>
      </w:r>
      <w:r w:rsidR="00D77AEF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)!</w:t>
      </w:r>
    </w:p>
    <w:p w14:paraId="56D7FBA0" w14:textId="77777777" w:rsidR="00D03EFA" w:rsidRDefault="00D03EFA" w:rsidP="00537980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813F9EF" w14:textId="77777777" w:rsidR="00B676A5" w:rsidRDefault="00B676A5" w:rsidP="00B676A5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Disponibile anche nella versione con lavabo integrato interamente in Solid Surface, il mobile </w:t>
      </w:r>
      <w:r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SOLIDO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ha</w:t>
      </w:r>
      <w:r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 una profondità compatta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di soli 46 cm </w:t>
      </w:r>
      <w:r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che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consente </w:t>
      </w:r>
      <w:r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una progettazione ottimale de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llo spazio, </w:t>
      </w:r>
      <w:r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senza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dover </w:t>
      </w:r>
      <w:r w:rsidRPr="00152F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  <w:t>penalizzare né la praticità di utilizzo, né l’ampiezza del piano del mobile.</w:t>
      </w:r>
    </w:p>
    <w:p w14:paraId="11681D58" w14:textId="77777777" w:rsidR="00B676A5" w:rsidRPr="00D1243A" w:rsidRDefault="00B676A5" w:rsidP="00B676A5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it-IT"/>
        </w:rPr>
      </w:pPr>
    </w:p>
    <w:p w14:paraId="301EAA9F" w14:textId="5D2EE328" w:rsidR="007601A6" w:rsidRPr="00152FCA" w:rsidRDefault="00D77AEF" w:rsidP="00537980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 </w:t>
      </w:r>
      <w:r w:rsidR="00B676A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grande esperienza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nella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lavorazione della ceramica 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 SDR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- utilizzata per la produzione del lavabo - </w:t>
      </w:r>
      <w:r w:rsidR="00B6573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si coniuga perfettamente con le nuove tecnologie produttive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utilizzat</w:t>
      </w:r>
      <w:r w:rsidR="00B676A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e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per </w:t>
      </w:r>
      <w:r w:rsidR="00B6573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 realizzazione del </w:t>
      </w:r>
      <w:r w:rsidR="007601A6"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mobile.</w:t>
      </w:r>
    </w:p>
    <w:p w14:paraId="0EC9CCDA" w14:textId="77777777" w:rsidR="00152FCA" w:rsidRPr="00152FCA" w:rsidRDefault="00152FCA" w:rsidP="00537980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70D34D74" w14:textId="1DAE2217" w:rsidR="00204F3D" w:rsidRDefault="00204F3D" w:rsidP="00204F3D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SOLIDO</w:t>
      </w:r>
      <w:r w:rsidR="00CC64A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nasce</w:t>
      </w:r>
      <w:r w:rsidR="00275EB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infatti, </w:t>
      </w:r>
      <w:r w:rsidR="00CC64A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lla stretta collaborazione tra i maestri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artigiani 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della ceramica e il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team 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interno </w:t>
      </w:r>
      <w:r w:rsidRPr="00152FC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 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specialisti nella lavorazione dei nuovi material</w:t>
      </w:r>
      <w:r w:rsidR="00904FCB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in costante dialogo </w:t>
      </w:r>
      <w:r w:rsidR="00DF69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tra loro 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per garantire </w:t>
      </w:r>
      <w:r w:rsidR="00CC64A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un prodotto di 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massima qualità.</w:t>
      </w:r>
    </w:p>
    <w:p w14:paraId="754F4EFA" w14:textId="1B22AB9F" w:rsidR="00204F3D" w:rsidRDefault="00904FCB" w:rsidP="00537980">
      <w:pPr>
        <w:ind w:left="284" w:right="276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hAnsi="Arial" w:cs="Arial"/>
          <w:bCs/>
          <w:sz w:val="20"/>
          <w:szCs w:val="20"/>
        </w:rPr>
        <w:t>Il</w:t>
      </w:r>
      <w:r w:rsidR="00E63474" w:rsidRPr="00152FCA">
        <w:rPr>
          <w:rFonts w:ascii="Arial" w:hAnsi="Arial" w:cs="Arial"/>
          <w:bCs/>
          <w:sz w:val="20"/>
          <w:szCs w:val="20"/>
        </w:rPr>
        <w:t xml:space="preserve"> materiale </w:t>
      </w:r>
      <w:r>
        <w:rPr>
          <w:rFonts w:ascii="Arial" w:hAnsi="Arial" w:cs="Arial"/>
          <w:bCs/>
          <w:sz w:val="20"/>
          <w:szCs w:val="20"/>
        </w:rPr>
        <w:t xml:space="preserve">è </w:t>
      </w:r>
      <w:r w:rsidR="00E63474" w:rsidRPr="00152FCA">
        <w:rPr>
          <w:rFonts w:ascii="Arial" w:hAnsi="Arial" w:cs="Arial"/>
          <w:bCs/>
          <w:sz w:val="20"/>
          <w:szCs w:val="20"/>
        </w:rPr>
        <w:t>antibatterico</w:t>
      </w:r>
      <w:r w:rsidR="00E63474">
        <w:rPr>
          <w:rFonts w:ascii="Arial" w:hAnsi="Arial" w:cs="Arial"/>
          <w:bCs/>
          <w:sz w:val="20"/>
          <w:szCs w:val="20"/>
        </w:rPr>
        <w:t xml:space="preserve">, </w:t>
      </w:r>
      <w:r w:rsidR="00E63474" w:rsidRPr="00152FCA">
        <w:rPr>
          <w:rFonts w:ascii="Arial" w:hAnsi="Arial" w:cs="Arial"/>
          <w:bCs/>
          <w:sz w:val="20"/>
          <w:szCs w:val="20"/>
        </w:rPr>
        <w:t>tecnologic</w:t>
      </w:r>
      <w:r w:rsidR="00E63474">
        <w:rPr>
          <w:rFonts w:ascii="Arial" w:hAnsi="Arial" w:cs="Arial"/>
          <w:bCs/>
          <w:sz w:val="20"/>
          <w:szCs w:val="20"/>
        </w:rPr>
        <w:t>o</w:t>
      </w:r>
      <w:r w:rsidR="00E63474" w:rsidRPr="00152FCA">
        <w:rPr>
          <w:rFonts w:ascii="Arial" w:hAnsi="Arial" w:cs="Arial"/>
          <w:bCs/>
          <w:sz w:val="20"/>
          <w:szCs w:val="20"/>
        </w:rPr>
        <w:t>,</w:t>
      </w:r>
      <w:r w:rsidR="00E63474" w:rsidRPr="00152FCA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it-IT"/>
        </w:rPr>
        <w:t xml:space="preserve"> </w:t>
      </w:r>
      <w:r w:rsidR="00E6347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it-IT"/>
        </w:rPr>
        <w:t xml:space="preserve">a basso </w:t>
      </w:r>
      <w:r w:rsidR="00E63474" w:rsidRPr="00152FCA">
        <w:rPr>
          <w:rFonts w:ascii="Arial" w:hAnsi="Arial" w:cs="Arial"/>
          <w:bCs/>
          <w:sz w:val="20"/>
          <w:szCs w:val="20"/>
        </w:rPr>
        <w:t>impatto ambientale e igienic</w:t>
      </w:r>
      <w:r w:rsidR="00E63474">
        <w:rPr>
          <w:rFonts w:ascii="Arial" w:hAnsi="Arial" w:cs="Arial"/>
          <w:bCs/>
          <w:sz w:val="20"/>
          <w:szCs w:val="20"/>
        </w:rPr>
        <w:t>o</w:t>
      </w:r>
      <w:r w:rsidR="00E63474" w:rsidRPr="00152FCA">
        <w:rPr>
          <w:rFonts w:ascii="Arial" w:hAnsi="Arial" w:cs="Arial"/>
          <w:bCs/>
          <w:sz w:val="20"/>
          <w:szCs w:val="20"/>
        </w:rPr>
        <w:t>.</w:t>
      </w:r>
    </w:p>
    <w:p w14:paraId="34329E99" w14:textId="298A0843" w:rsidR="00674331" w:rsidRDefault="00674331" w:rsidP="00674331">
      <w:pPr>
        <w:ind w:left="284" w:right="276"/>
        <w:jc w:val="both"/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lang w:eastAsia="it-IT"/>
        </w:rPr>
      </w:pPr>
    </w:p>
    <w:p w14:paraId="2F6BBCD2" w14:textId="77777777" w:rsidR="007A2498" w:rsidRPr="00152FCA" w:rsidRDefault="007A2498" w:rsidP="00674331">
      <w:pPr>
        <w:ind w:left="284" w:right="276"/>
        <w:jc w:val="both"/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lang w:eastAsia="it-IT"/>
        </w:rPr>
      </w:pPr>
    </w:p>
    <w:p w14:paraId="2575EC12" w14:textId="1CF9CAA5" w:rsidR="00BE622A" w:rsidRPr="00F41B05" w:rsidRDefault="00BE622A" w:rsidP="00674331">
      <w:pPr>
        <w:ind w:left="284" w:right="276"/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bdr w:val="none" w:sz="0" w:space="0" w:color="auto" w:frame="1"/>
          <w:lang w:eastAsia="it-IT"/>
        </w:rPr>
        <w:t>Nell immagini il bagno SDR Ceramiche:</w:t>
      </w:r>
    </w:p>
    <w:p w14:paraId="10124FBF" w14:textId="77777777" w:rsidR="007A2498" w:rsidRPr="00904FCB" w:rsidRDefault="007A2498" w:rsidP="00674331">
      <w:pPr>
        <w:ind w:left="284" w:right="276"/>
        <w:jc w:val="both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it-IT"/>
        </w:rPr>
      </w:pPr>
    </w:p>
    <w:p w14:paraId="32AE4939" w14:textId="1D9179D1" w:rsidR="00F41B05" w:rsidRPr="00904FCB" w:rsidRDefault="00674331" w:rsidP="00904FCB">
      <w:pPr>
        <w:ind w:left="284" w:right="276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7A2498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val="en-US" w:eastAsia="it-IT"/>
        </w:rPr>
        <w:t>-</w:t>
      </w:r>
      <w:r w:rsidR="00914B8B" w:rsidRPr="007A2498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val="en-US" w:eastAsia="it-IT"/>
        </w:rPr>
        <w:t xml:space="preserve"> </w:t>
      </w:r>
      <w:proofErr w:type="spellStart"/>
      <w:r w:rsidRPr="007A2498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val="en-US" w:eastAsia="it-IT"/>
        </w:rPr>
        <w:t>Vasca</w:t>
      </w:r>
      <w:proofErr w:type="spellEnd"/>
      <w:r w:rsidRPr="007A2498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val="en-US" w:eastAsia="it-IT"/>
        </w:rPr>
        <w:t xml:space="preserve"> freestanding</w:t>
      </w:r>
      <w:r w:rsidRPr="007A2498">
        <w:rPr>
          <w:rFonts w:ascii="Arial" w:hAnsi="Arial" w:cs="Arial"/>
          <w:bCs/>
          <w:sz w:val="20"/>
          <w:szCs w:val="20"/>
          <w:lang w:val="en-US"/>
        </w:rPr>
        <w:t xml:space="preserve"> BULL in Solid</w:t>
      </w:r>
      <w:r w:rsidRPr="007A2498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val="en-US" w:eastAsia="it-IT"/>
        </w:rPr>
        <w:t xml:space="preserve"> </w:t>
      </w:r>
      <w:r w:rsidRPr="007A2498">
        <w:rPr>
          <w:rFonts w:ascii="Arial" w:hAnsi="Arial" w:cs="Arial"/>
          <w:bCs/>
          <w:sz w:val="20"/>
          <w:szCs w:val="20"/>
          <w:lang w:val="en-US"/>
        </w:rPr>
        <w:t>Surface</w:t>
      </w:r>
    </w:p>
    <w:p w14:paraId="633BD04B" w14:textId="7CB096AE" w:rsidR="00F41B05" w:rsidRDefault="00674331" w:rsidP="00904FCB">
      <w:pPr>
        <w:ind w:left="284" w:right="276"/>
        <w:jc w:val="both"/>
        <w:rPr>
          <w:rFonts w:ascii="Arial" w:hAnsi="Arial" w:cs="Arial"/>
          <w:sz w:val="20"/>
          <w:szCs w:val="20"/>
        </w:rPr>
      </w:pPr>
      <w:r w:rsidRPr="00152FCA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it-IT"/>
        </w:rPr>
        <w:t>-</w:t>
      </w:r>
      <w:r w:rsidR="00CC64A5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it-IT"/>
        </w:rPr>
        <w:t xml:space="preserve"> </w:t>
      </w:r>
      <w:r w:rsidRPr="00152FCA">
        <w:rPr>
          <w:rFonts w:ascii="Arial" w:hAnsi="Arial" w:cs="Arial"/>
          <w:bCs/>
          <w:sz w:val="20"/>
          <w:szCs w:val="20"/>
        </w:rPr>
        <w:t>Sanitari sospes</w:t>
      </w:r>
      <w:r w:rsidR="00CC64A5">
        <w:rPr>
          <w:rFonts w:ascii="Arial" w:hAnsi="Arial" w:cs="Arial"/>
          <w:bCs/>
          <w:sz w:val="20"/>
          <w:szCs w:val="20"/>
        </w:rPr>
        <w:t>i</w:t>
      </w:r>
      <w:r w:rsidRPr="00152FCA">
        <w:rPr>
          <w:rFonts w:ascii="Arial" w:hAnsi="Arial" w:cs="Arial"/>
          <w:bCs/>
          <w:sz w:val="20"/>
          <w:szCs w:val="20"/>
        </w:rPr>
        <w:t xml:space="preserve"> </w:t>
      </w:r>
      <w:r w:rsidR="00CC64A5" w:rsidRPr="00152FCA">
        <w:rPr>
          <w:rFonts w:ascii="Arial" w:hAnsi="Arial" w:cs="Arial"/>
          <w:bCs/>
          <w:sz w:val="20"/>
          <w:szCs w:val="20"/>
        </w:rPr>
        <w:t xml:space="preserve">BULL </w:t>
      </w:r>
    </w:p>
    <w:p w14:paraId="08B2BD1E" w14:textId="01D2526B" w:rsidR="00F41B05" w:rsidRDefault="00674331" w:rsidP="00904FCB">
      <w:pPr>
        <w:ind w:left="284" w:right="276"/>
        <w:jc w:val="both"/>
        <w:rPr>
          <w:rFonts w:ascii="Arial" w:hAnsi="Arial" w:cs="Arial"/>
          <w:sz w:val="20"/>
          <w:szCs w:val="20"/>
        </w:rPr>
      </w:pPr>
      <w:r w:rsidRPr="00152FCA">
        <w:rPr>
          <w:rFonts w:ascii="Arial" w:hAnsi="Arial" w:cs="Arial"/>
          <w:sz w:val="20"/>
          <w:szCs w:val="20"/>
        </w:rPr>
        <w:t xml:space="preserve">- </w:t>
      </w:r>
      <w:r w:rsidR="00E63474">
        <w:rPr>
          <w:rFonts w:ascii="Arial" w:hAnsi="Arial" w:cs="Arial"/>
          <w:sz w:val="20"/>
          <w:szCs w:val="20"/>
        </w:rPr>
        <w:t xml:space="preserve">Rubinetteria in acciaio </w:t>
      </w:r>
      <w:r w:rsidR="007A2498">
        <w:rPr>
          <w:rFonts w:ascii="Arial" w:hAnsi="Arial" w:cs="Arial"/>
          <w:sz w:val="20"/>
          <w:szCs w:val="20"/>
        </w:rPr>
        <w:t>KING</w:t>
      </w:r>
    </w:p>
    <w:p w14:paraId="4C0DE2A4" w14:textId="60D90CF1" w:rsidR="00F41B05" w:rsidRDefault="00674331" w:rsidP="00904FCB">
      <w:pPr>
        <w:ind w:left="284" w:right="276"/>
        <w:jc w:val="both"/>
        <w:rPr>
          <w:rFonts w:ascii="Arial" w:hAnsi="Arial" w:cs="Arial"/>
          <w:sz w:val="20"/>
          <w:szCs w:val="20"/>
        </w:rPr>
      </w:pPr>
      <w:r w:rsidRPr="00152FCA">
        <w:rPr>
          <w:rFonts w:ascii="Arial" w:hAnsi="Arial" w:cs="Arial"/>
          <w:sz w:val="20"/>
          <w:szCs w:val="20"/>
        </w:rPr>
        <w:t>- Spe</w:t>
      </w:r>
      <w:r w:rsidR="00E63474">
        <w:rPr>
          <w:rFonts w:ascii="Arial" w:hAnsi="Arial" w:cs="Arial"/>
          <w:sz w:val="20"/>
          <w:szCs w:val="20"/>
        </w:rPr>
        <w:t xml:space="preserve">cchio retroilluminato su 4 lati </w:t>
      </w:r>
      <w:r w:rsidR="006E7BD7">
        <w:rPr>
          <w:rFonts w:ascii="Arial" w:hAnsi="Arial" w:cs="Arial"/>
          <w:sz w:val="20"/>
          <w:szCs w:val="20"/>
        </w:rPr>
        <w:t>(</w:t>
      </w:r>
      <w:r w:rsidR="006E7BD7" w:rsidRPr="00152FCA">
        <w:rPr>
          <w:rFonts w:ascii="Arial" w:hAnsi="Arial" w:cs="Arial"/>
          <w:sz w:val="20"/>
          <w:szCs w:val="20"/>
        </w:rPr>
        <w:t>55</w:t>
      </w:r>
      <w:r w:rsidR="006E7BD7">
        <w:rPr>
          <w:rFonts w:ascii="Arial" w:hAnsi="Arial" w:cs="Arial"/>
          <w:sz w:val="20"/>
          <w:szCs w:val="20"/>
        </w:rPr>
        <w:t xml:space="preserve"> </w:t>
      </w:r>
      <w:r w:rsidR="006E7BD7" w:rsidRPr="00152FCA">
        <w:rPr>
          <w:rFonts w:ascii="Arial" w:hAnsi="Arial" w:cs="Arial"/>
          <w:sz w:val="20"/>
          <w:szCs w:val="20"/>
        </w:rPr>
        <w:t>x</w:t>
      </w:r>
      <w:r w:rsidR="006E7BD7">
        <w:rPr>
          <w:rFonts w:ascii="Arial" w:hAnsi="Arial" w:cs="Arial"/>
          <w:sz w:val="20"/>
          <w:szCs w:val="20"/>
        </w:rPr>
        <w:t xml:space="preserve"> </w:t>
      </w:r>
      <w:r w:rsidR="006E7BD7" w:rsidRPr="00152FCA">
        <w:rPr>
          <w:rFonts w:ascii="Arial" w:hAnsi="Arial" w:cs="Arial"/>
          <w:sz w:val="20"/>
          <w:szCs w:val="20"/>
        </w:rPr>
        <w:t>90 cm</w:t>
      </w:r>
      <w:r w:rsidR="006E7BD7">
        <w:rPr>
          <w:rFonts w:ascii="Arial" w:hAnsi="Arial" w:cs="Arial"/>
          <w:sz w:val="20"/>
          <w:szCs w:val="20"/>
        </w:rPr>
        <w:t xml:space="preserve">) </w:t>
      </w:r>
      <w:r w:rsidR="00E63474">
        <w:rPr>
          <w:rFonts w:ascii="Arial" w:hAnsi="Arial" w:cs="Arial"/>
          <w:sz w:val="20"/>
          <w:szCs w:val="20"/>
        </w:rPr>
        <w:t>con</w:t>
      </w:r>
      <w:r w:rsidRPr="00152FCA">
        <w:rPr>
          <w:rFonts w:ascii="Arial" w:hAnsi="Arial" w:cs="Arial"/>
          <w:sz w:val="20"/>
          <w:szCs w:val="20"/>
        </w:rPr>
        <w:t xml:space="preserve"> accensione </w:t>
      </w:r>
      <w:r w:rsidR="00E63474">
        <w:rPr>
          <w:rFonts w:ascii="Arial" w:hAnsi="Arial" w:cs="Arial"/>
          <w:sz w:val="20"/>
          <w:szCs w:val="20"/>
        </w:rPr>
        <w:t>"</w:t>
      </w:r>
      <w:proofErr w:type="spellStart"/>
      <w:r w:rsidRPr="00152FCA">
        <w:rPr>
          <w:rFonts w:ascii="Arial" w:hAnsi="Arial" w:cs="Arial"/>
          <w:sz w:val="20"/>
          <w:szCs w:val="20"/>
        </w:rPr>
        <w:t>touch</w:t>
      </w:r>
      <w:proofErr w:type="spellEnd"/>
      <w:r w:rsidR="00E63474">
        <w:rPr>
          <w:rFonts w:ascii="Arial" w:hAnsi="Arial" w:cs="Arial"/>
          <w:sz w:val="20"/>
          <w:szCs w:val="20"/>
        </w:rPr>
        <w:t>"</w:t>
      </w:r>
      <w:r w:rsidRPr="00152FCA">
        <w:rPr>
          <w:rFonts w:ascii="Arial" w:hAnsi="Arial" w:cs="Arial"/>
          <w:sz w:val="20"/>
          <w:szCs w:val="20"/>
        </w:rPr>
        <w:t xml:space="preserve"> </w:t>
      </w:r>
      <w:r w:rsidR="00457EAC">
        <w:rPr>
          <w:rFonts w:ascii="Arial" w:hAnsi="Arial" w:cs="Arial"/>
          <w:sz w:val="20"/>
          <w:szCs w:val="20"/>
        </w:rPr>
        <w:t xml:space="preserve">collezione </w:t>
      </w:r>
      <w:proofErr w:type="spellStart"/>
      <w:r w:rsidR="00457EAC">
        <w:rPr>
          <w:rFonts w:ascii="Arial" w:hAnsi="Arial" w:cs="Arial"/>
          <w:sz w:val="20"/>
          <w:szCs w:val="20"/>
        </w:rPr>
        <w:t>Revolution</w:t>
      </w:r>
      <w:proofErr w:type="spellEnd"/>
    </w:p>
    <w:p w14:paraId="4BBC9700" w14:textId="1C1EB381" w:rsidR="00F41B05" w:rsidRDefault="00674331" w:rsidP="00904FCB">
      <w:pPr>
        <w:ind w:left="284" w:right="276"/>
        <w:jc w:val="both"/>
        <w:rPr>
          <w:rFonts w:ascii="Arial" w:hAnsi="Arial" w:cs="Arial"/>
          <w:sz w:val="20"/>
          <w:szCs w:val="20"/>
        </w:rPr>
      </w:pPr>
      <w:r w:rsidRPr="00152FCA">
        <w:rPr>
          <w:rFonts w:ascii="Arial" w:hAnsi="Arial" w:cs="Arial"/>
          <w:sz w:val="20"/>
          <w:szCs w:val="20"/>
        </w:rPr>
        <w:t xml:space="preserve">- </w:t>
      </w:r>
      <w:r w:rsidR="006E7BD7">
        <w:rPr>
          <w:rFonts w:ascii="Arial" w:hAnsi="Arial" w:cs="Arial"/>
          <w:sz w:val="20"/>
          <w:szCs w:val="20"/>
        </w:rPr>
        <w:t>B</w:t>
      </w:r>
      <w:r w:rsidRPr="00152FCA">
        <w:rPr>
          <w:rFonts w:ascii="Arial" w:hAnsi="Arial" w:cs="Arial"/>
          <w:sz w:val="20"/>
          <w:szCs w:val="20"/>
        </w:rPr>
        <w:t>icchiere, dispenser</w:t>
      </w:r>
      <w:r w:rsidR="006E7BD7">
        <w:rPr>
          <w:rFonts w:ascii="Arial" w:hAnsi="Arial" w:cs="Arial"/>
          <w:sz w:val="20"/>
          <w:szCs w:val="20"/>
        </w:rPr>
        <w:t xml:space="preserve"> collezione </w:t>
      </w:r>
      <w:proofErr w:type="spellStart"/>
      <w:r w:rsidR="006E7BD7">
        <w:rPr>
          <w:rFonts w:ascii="Arial" w:hAnsi="Arial" w:cs="Arial"/>
          <w:sz w:val="20"/>
          <w:szCs w:val="20"/>
        </w:rPr>
        <w:t>Revolution</w:t>
      </w:r>
      <w:proofErr w:type="spellEnd"/>
    </w:p>
    <w:p w14:paraId="4AB6C6CC" w14:textId="07B6D282" w:rsidR="00621942" w:rsidRDefault="00674331" w:rsidP="00674331">
      <w:pPr>
        <w:ind w:left="284" w:right="276"/>
        <w:jc w:val="both"/>
        <w:rPr>
          <w:rFonts w:ascii="Arial" w:hAnsi="Arial" w:cs="Arial"/>
          <w:sz w:val="20"/>
          <w:szCs w:val="20"/>
        </w:rPr>
      </w:pPr>
      <w:r w:rsidRPr="00152FCA">
        <w:rPr>
          <w:rFonts w:ascii="Arial" w:hAnsi="Arial" w:cs="Arial"/>
          <w:sz w:val="20"/>
          <w:szCs w:val="20"/>
        </w:rPr>
        <w:t xml:space="preserve">- Piatto doccia ENIGMA </w:t>
      </w:r>
      <w:r w:rsidR="00457EAC">
        <w:rPr>
          <w:rFonts w:ascii="Arial" w:hAnsi="Arial" w:cs="Arial"/>
          <w:sz w:val="20"/>
          <w:szCs w:val="20"/>
        </w:rPr>
        <w:t>(</w:t>
      </w:r>
      <w:r w:rsidRPr="00152FCA">
        <w:rPr>
          <w:rFonts w:ascii="Arial" w:hAnsi="Arial" w:cs="Arial"/>
          <w:sz w:val="20"/>
          <w:szCs w:val="20"/>
        </w:rPr>
        <w:t>90</w:t>
      </w:r>
      <w:r w:rsidR="00457EAC">
        <w:rPr>
          <w:rFonts w:ascii="Arial" w:hAnsi="Arial" w:cs="Arial"/>
          <w:sz w:val="20"/>
          <w:szCs w:val="20"/>
        </w:rPr>
        <w:t xml:space="preserve"> </w:t>
      </w:r>
      <w:r w:rsidRPr="00152FCA">
        <w:rPr>
          <w:rFonts w:ascii="Arial" w:hAnsi="Arial" w:cs="Arial"/>
          <w:sz w:val="20"/>
          <w:szCs w:val="20"/>
        </w:rPr>
        <w:t>x</w:t>
      </w:r>
      <w:r w:rsidR="00457EAC">
        <w:rPr>
          <w:rFonts w:ascii="Arial" w:hAnsi="Arial" w:cs="Arial"/>
          <w:sz w:val="20"/>
          <w:szCs w:val="20"/>
        </w:rPr>
        <w:t xml:space="preserve"> </w:t>
      </w:r>
      <w:r w:rsidRPr="00152FCA">
        <w:rPr>
          <w:rFonts w:ascii="Arial" w:hAnsi="Arial" w:cs="Arial"/>
          <w:sz w:val="20"/>
          <w:szCs w:val="20"/>
        </w:rPr>
        <w:t>130 cm</w:t>
      </w:r>
      <w:r w:rsidR="00457EAC">
        <w:rPr>
          <w:rFonts w:ascii="Arial" w:hAnsi="Arial" w:cs="Arial"/>
          <w:sz w:val="20"/>
          <w:szCs w:val="20"/>
        </w:rPr>
        <w:t>) in Solid Surface</w:t>
      </w:r>
    </w:p>
    <w:p w14:paraId="0BB68AD7" w14:textId="77777777" w:rsidR="007A2498" w:rsidRPr="00152FCA" w:rsidRDefault="007A2498" w:rsidP="00674331">
      <w:pPr>
        <w:ind w:left="284" w:right="276"/>
        <w:jc w:val="both"/>
        <w:rPr>
          <w:rFonts w:ascii="Arial" w:hAnsi="Arial" w:cs="Arial"/>
          <w:sz w:val="20"/>
          <w:szCs w:val="20"/>
        </w:rPr>
      </w:pPr>
    </w:p>
    <w:p w14:paraId="77B87251" w14:textId="77777777" w:rsidR="00621942" w:rsidRPr="00152FCA" w:rsidRDefault="00621942" w:rsidP="00674331">
      <w:pPr>
        <w:ind w:left="284" w:right="276"/>
        <w:jc w:val="both"/>
        <w:rPr>
          <w:rFonts w:ascii="Arial" w:hAnsi="Arial" w:cs="Arial"/>
          <w:sz w:val="20"/>
          <w:szCs w:val="20"/>
        </w:rPr>
      </w:pPr>
    </w:p>
    <w:p w14:paraId="3EC4091F" w14:textId="77777777" w:rsidR="00674331" w:rsidRPr="00152FCA" w:rsidRDefault="00621942" w:rsidP="00621942">
      <w:pPr>
        <w:ind w:left="284" w:right="276"/>
        <w:jc w:val="center"/>
        <w:rPr>
          <w:rFonts w:ascii="Arial" w:eastAsia="Times New Roman" w:hAnsi="Arial" w:cs="Arial"/>
          <w:b/>
          <w:sz w:val="20"/>
          <w:szCs w:val="20"/>
          <w:bdr w:val="none" w:sz="0" w:space="0" w:color="auto" w:frame="1"/>
          <w:lang w:eastAsia="it-IT"/>
        </w:rPr>
      </w:pPr>
      <w:r w:rsidRPr="00152FCA">
        <w:rPr>
          <w:rFonts w:ascii="Arial" w:eastAsia="Times New Roman" w:hAnsi="Arial" w:cs="Arial"/>
          <w:b/>
          <w:noProof/>
          <w:sz w:val="20"/>
          <w:szCs w:val="20"/>
          <w:bdr w:val="none" w:sz="0" w:space="0" w:color="auto" w:frame="1"/>
          <w:lang w:eastAsia="it-IT"/>
        </w:rPr>
        <w:drawing>
          <wp:inline distT="0" distB="0" distL="0" distR="0" wp14:anchorId="733CEE52" wp14:editId="2B9D231D">
            <wp:extent cx="4336388" cy="1008012"/>
            <wp:effectExtent l="0" t="0" r="0" b="0"/>
            <wp:docPr id="1" name="Immagine 1" descr="Immagine che contiene interni, fotografia, sedendo, picc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05-30 alle 17.29.5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2259" cy="10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331" w:rsidRPr="00152FCA" w:rsidSect="00621942">
      <w:headerReference w:type="default" r:id="rId8"/>
      <w:footerReference w:type="default" r:id="rId9"/>
      <w:pgSz w:w="11900" w:h="16840"/>
      <w:pgMar w:top="1671" w:right="1134" w:bottom="567" w:left="1134" w:header="4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26B20" w14:textId="77777777" w:rsidR="0030085A" w:rsidRDefault="0030085A" w:rsidP="00CB72D8">
      <w:r>
        <w:separator/>
      </w:r>
    </w:p>
  </w:endnote>
  <w:endnote w:type="continuationSeparator" w:id="0">
    <w:p w14:paraId="74DF97CC" w14:textId="77777777" w:rsidR="0030085A" w:rsidRDefault="0030085A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ECCE5" w14:textId="3337A297" w:rsidR="00457EAC" w:rsidRPr="00621942" w:rsidRDefault="00457EAC" w:rsidP="00621942">
    <w:pPr>
      <w:ind w:left="284" w:right="-6"/>
      <w:jc w:val="both"/>
      <w:rPr>
        <w:rFonts w:ascii="Arial" w:hAnsi="Arial" w:cs="Arial"/>
        <w:color w:val="000000"/>
        <w:sz w:val="13"/>
        <w:szCs w:val="13"/>
      </w:rPr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17605AA2">
              <wp:simplePos x="0" y="0"/>
              <wp:positionH relativeFrom="column">
                <wp:posOffset>4780284</wp:posOffset>
              </wp:positionH>
              <wp:positionV relativeFrom="paragraph">
                <wp:posOffset>6350</wp:posOffset>
              </wp:positionV>
              <wp:extent cx="1057910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385A140" w14:textId="77777777" w:rsidR="00457EAC" w:rsidRPr="00621942" w:rsidRDefault="00457EAC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457EAC" w:rsidRPr="00621942" w:rsidRDefault="00457EAC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tac comunic@zione</w:t>
                          </w:r>
                        </w:p>
                        <w:p w14:paraId="13218A62" w14:textId="77777777" w:rsidR="00457EAC" w:rsidRPr="00621942" w:rsidRDefault="00457EAC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457EAC" w:rsidRPr="00621942" w:rsidRDefault="00457EAC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457EAC" w:rsidRPr="00621942" w:rsidRDefault="00457EAC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457EAC" w:rsidRPr="00621942" w:rsidRDefault="00457EAC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457EAC" w:rsidRPr="00621942" w:rsidRDefault="00457EAC" w:rsidP="00CB72D8">
                          <w:pPr>
                            <w:jc w:val="both"/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76.4pt;margin-top:.5pt;width:83.3pt;height:5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" filled="f" stroked="f">
              <v:textbox style="mso-fit-shape-to-text:t">
                <w:txbxContent>
                  <w:p w14:paraId="4385A140" w14:textId="77777777" w:rsidR="00457EAC" w:rsidRPr="00621942" w:rsidRDefault="00457EAC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7887F727" w14:textId="77777777" w:rsidR="00457EAC" w:rsidRPr="00621942" w:rsidRDefault="00457EAC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tac comunic@zione</w:t>
                    </w:r>
                  </w:p>
                  <w:p w14:paraId="13218A62" w14:textId="77777777" w:rsidR="00457EAC" w:rsidRPr="00621942" w:rsidRDefault="00457EAC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08C684C8" w14:textId="77777777" w:rsidR="00457EAC" w:rsidRPr="00621942" w:rsidRDefault="00457EAC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42E0A274" w14:textId="77777777" w:rsidR="00457EAC" w:rsidRPr="00621942" w:rsidRDefault="00457EAC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3EC52604" w14:textId="77777777" w:rsidR="00457EAC" w:rsidRPr="00621942" w:rsidRDefault="00457EAC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C50342E" w14:textId="77777777" w:rsidR="00457EAC" w:rsidRPr="00621942" w:rsidRDefault="00457EAC" w:rsidP="00CB72D8">
                    <w:pPr>
                      <w:jc w:val="both"/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1942">
      <w:rPr>
        <w:rFonts w:ascii="Arial" w:eastAsia="Arial Unicode MS" w:hAnsi="Arial" w:cs="Arial"/>
        <w:b/>
        <w:sz w:val="13"/>
        <w:szCs w:val="13"/>
      </w:rPr>
      <w:t>SDR Ceramiche s.r.l.</w:t>
    </w:r>
  </w:p>
  <w:p w14:paraId="7A674694" w14:textId="77777777" w:rsidR="00457EAC" w:rsidRPr="00621942" w:rsidRDefault="00457EAC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</w:rPr>
    </w:pPr>
    <w:proofErr w:type="spellStart"/>
    <w:r w:rsidRPr="00621942">
      <w:rPr>
        <w:rFonts w:ascii="Arial" w:eastAsia="Arial Unicode MS" w:hAnsi="Arial" w:cs="Arial"/>
        <w:sz w:val="13"/>
        <w:szCs w:val="13"/>
      </w:rPr>
      <w:t>loc</w:t>
    </w:r>
    <w:proofErr w:type="spellEnd"/>
    <w:r w:rsidRPr="00621942">
      <w:rPr>
        <w:rFonts w:ascii="Arial" w:eastAsia="Arial Unicode MS" w:hAnsi="Arial" w:cs="Arial"/>
        <w:sz w:val="13"/>
        <w:szCs w:val="13"/>
      </w:rPr>
      <w:t>. Quartaccio</w:t>
    </w:r>
  </w:p>
  <w:p w14:paraId="670B905A" w14:textId="77777777" w:rsidR="00457EAC" w:rsidRPr="00621942" w:rsidRDefault="00457EAC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</w:rPr>
    </w:pPr>
    <w:r w:rsidRPr="00621942">
      <w:rPr>
        <w:rFonts w:ascii="Arial" w:eastAsia="Arial Unicode MS" w:hAnsi="Arial" w:cs="Arial"/>
        <w:sz w:val="13"/>
        <w:szCs w:val="13"/>
      </w:rPr>
      <w:t>01034 Fabrica di Roma</w:t>
    </w:r>
  </w:p>
  <w:p w14:paraId="41ADBED0" w14:textId="77777777" w:rsidR="00457EAC" w:rsidRPr="00621942" w:rsidRDefault="00457EAC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</w:rPr>
    </w:pPr>
    <w:r w:rsidRPr="00621942">
      <w:rPr>
        <w:rFonts w:ascii="Arial" w:eastAsia="Arial Unicode MS" w:hAnsi="Arial" w:cs="Arial"/>
        <w:sz w:val="13"/>
        <w:szCs w:val="13"/>
      </w:rPr>
      <w:t>Viterbo - Italy</w:t>
    </w:r>
  </w:p>
  <w:p w14:paraId="417DFD8A" w14:textId="77777777" w:rsidR="00457EAC" w:rsidRPr="00621942" w:rsidRDefault="00457EAC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>ph. +39 0761 598469</w:t>
    </w:r>
  </w:p>
  <w:p w14:paraId="19747805" w14:textId="77777777" w:rsidR="00457EAC" w:rsidRPr="00621942" w:rsidRDefault="00457EAC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>info@sdrceramiche.it</w:t>
    </w:r>
  </w:p>
  <w:p w14:paraId="242D05F9" w14:textId="77777777" w:rsidR="00457EAC" w:rsidRPr="00621942" w:rsidRDefault="00790F87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  <w:lang w:val="en-US"/>
      </w:rPr>
    </w:pPr>
    <w:hyperlink r:id="rId1" w:history="1">
      <w:r w:rsidR="00457EAC" w:rsidRPr="00621942">
        <w:rPr>
          <w:rStyle w:val="Collegamentoipertestuale"/>
          <w:rFonts w:ascii="Arial" w:eastAsia="Arial Unicode MS" w:hAnsi="Arial" w:cs="Arial"/>
          <w:color w:val="auto"/>
          <w:sz w:val="13"/>
          <w:szCs w:val="13"/>
          <w:lang w:val="en-US"/>
        </w:rPr>
        <w:t>www.sdrceramiche.it</w:t>
      </w:r>
    </w:hyperlink>
  </w:p>
  <w:p w14:paraId="0E70C1B9" w14:textId="77777777" w:rsidR="00457EAC" w:rsidRPr="00606ABD" w:rsidRDefault="00457EA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2C882" w14:textId="77777777" w:rsidR="0030085A" w:rsidRDefault="0030085A" w:rsidP="00CB72D8">
      <w:r>
        <w:separator/>
      </w:r>
    </w:p>
  </w:footnote>
  <w:footnote w:type="continuationSeparator" w:id="0">
    <w:p w14:paraId="1F5CF5ED" w14:textId="77777777" w:rsidR="0030085A" w:rsidRDefault="0030085A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95579" w14:textId="65EB09BE" w:rsidR="00457EAC" w:rsidRDefault="00457EAC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FFC2B6F" wp14:editId="01C84374">
          <wp:simplePos x="0" y="0"/>
          <wp:positionH relativeFrom="column">
            <wp:posOffset>159179</wp:posOffset>
          </wp:positionH>
          <wp:positionV relativeFrom="paragraph">
            <wp:posOffset>66363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25B0DF45" wp14:editId="6DFF4A48">
          <wp:simplePos x="0" y="0"/>
          <wp:positionH relativeFrom="column">
            <wp:posOffset>5205909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3AA6FB82" w:rsidR="00457EAC" w:rsidRDefault="00457EAC" w:rsidP="00537980">
    <w:pPr>
      <w:pStyle w:val="Intestazione"/>
      <w:tabs>
        <w:tab w:val="clear" w:pos="9638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3AA"/>
    <w:multiLevelType w:val="hybridMultilevel"/>
    <w:tmpl w:val="105E5790"/>
    <w:lvl w:ilvl="0" w:tplc="23DC321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57E"/>
    <w:rsid w:val="00003F93"/>
    <w:rsid w:val="00010980"/>
    <w:rsid w:val="0005576C"/>
    <w:rsid w:val="00086E58"/>
    <w:rsid w:val="000C602B"/>
    <w:rsid w:val="000D3BAD"/>
    <w:rsid w:val="001325BF"/>
    <w:rsid w:val="00152FCA"/>
    <w:rsid w:val="001808C5"/>
    <w:rsid w:val="00187E55"/>
    <w:rsid w:val="00197B3E"/>
    <w:rsid w:val="001D7D02"/>
    <w:rsid w:val="001E6DE5"/>
    <w:rsid w:val="00201278"/>
    <w:rsid w:val="00201476"/>
    <w:rsid w:val="00204F3D"/>
    <w:rsid w:val="0021711D"/>
    <w:rsid w:val="002636F1"/>
    <w:rsid w:val="002717BA"/>
    <w:rsid w:val="00272C6E"/>
    <w:rsid w:val="00275EB5"/>
    <w:rsid w:val="00285F48"/>
    <w:rsid w:val="002A0C8E"/>
    <w:rsid w:val="002A231A"/>
    <w:rsid w:val="002B111A"/>
    <w:rsid w:val="0030085A"/>
    <w:rsid w:val="00363013"/>
    <w:rsid w:val="0037644C"/>
    <w:rsid w:val="003F3527"/>
    <w:rsid w:val="00400546"/>
    <w:rsid w:val="0041195B"/>
    <w:rsid w:val="00413B83"/>
    <w:rsid w:val="004261C4"/>
    <w:rsid w:val="00457EAC"/>
    <w:rsid w:val="00490578"/>
    <w:rsid w:val="00490C01"/>
    <w:rsid w:val="00495945"/>
    <w:rsid w:val="004B54D3"/>
    <w:rsid w:val="004C51C1"/>
    <w:rsid w:val="004C6FC2"/>
    <w:rsid w:val="0050000B"/>
    <w:rsid w:val="005047D9"/>
    <w:rsid w:val="005066E4"/>
    <w:rsid w:val="00526743"/>
    <w:rsid w:val="00537980"/>
    <w:rsid w:val="005701AB"/>
    <w:rsid w:val="005743FD"/>
    <w:rsid w:val="00583BAA"/>
    <w:rsid w:val="005B6FAC"/>
    <w:rsid w:val="0060420F"/>
    <w:rsid w:val="00606ABD"/>
    <w:rsid w:val="00621942"/>
    <w:rsid w:val="00637C1B"/>
    <w:rsid w:val="00641A7E"/>
    <w:rsid w:val="006665D1"/>
    <w:rsid w:val="00674331"/>
    <w:rsid w:val="006A42A1"/>
    <w:rsid w:val="006A4F0C"/>
    <w:rsid w:val="006B43B3"/>
    <w:rsid w:val="006C4620"/>
    <w:rsid w:val="006E7BD7"/>
    <w:rsid w:val="00701BAF"/>
    <w:rsid w:val="00722705"/>
    <w:rsid w:val="007601A6"/>
    <w:rsid w:val="00782BCE"/>
    <w:rsid w:val="00787638"/>
    <w:rsid w:val="00790F87"/>
    <w:rsid w:val="007A2498"/>
    <w:rsid w:val="007C08E1"/>
    <w:rsid w:val="008054FD"/>
    <w:rsid w:val="008061B1"/>
    <w:rsid w:val="008136E3"/>
    <w:rsid w:val="00824C13"/>
    <w:rsid w:val="00845880"/>
    <w:rsid w:val="00871A64"/>
    <w:rsid w:val="008964B0"/>
    <w:rsid w:val="008C0C9A"/>
    <w:rsid w:val="008D074D"/>
    <w:rsid w:val="008D2B1C"/>
    <w:rsid w:val="008F452D"/>
    <w:rsid w:val="0090287E"/>
    <w:rsid w:val="00904FCB"/>
    <w:rsid w:val="009055A1"/>
    <w:rsid w:val="00914B8B"/>
    <w:rsid w:val="00931C5A"/>
    <w:rsid w:val="00943BE7"/>
    <w:rsid w:val="00997E6F"/>
    <w:rsid w:val="009B40D6"/>
    <w:rsid w:val="009B6B26"/>
    <w:rsid w:val="009F0C7A"/>
    <w:rsid w:val="00A02589"/>
    <w:rsid w:val="00A23FFF"/>
    <w:rsid w:val="00A375DB"/>
    <w:rsid w:val="00A62822"/>
    <w:rsid w:val="00A65895"/>
    <w:rsid w:val="00A708D3"/>
    <w:rsid w:val="00A71E4C"/>
    <w:rsid w:val="00A9419E"/>
    <w:rsid w:val="00AF78DC"/>
    <w:rsid w:val="00B04445"/>
    <w:rsid w:val="00B1037D"/>
    <w:rsid w:val="00B14467"/>
    <w:rsid w:val="00B25626"/>
    <w:rsid w:val="00B6573E"/>
    <w:rsid w:val="00B676A5"/>
    <w:rsid w:val="00B95656"/>
    <w:rsid w:val="00BE622A"/>
    <w:rsid w:val="00BF2CAA"/>
    <w:rsid w:val="00BF704C"/>
    <w:rsid w:val="00C1310B"/>
    <w:rsid w:val="00C155CB"/>
    <w:rsid w:val="00C42B6B"/>
    <w:rsid w:val="00C7141D"/>
    <w:rsid w:val="00C84B2A"/>
    <w:rsid w:val="00CA4FAE"/>
    <w:rsid w:val="00CB72D8"/>
    <w:rsid w:val="00CC64A5"/>
    <w:rsid w:val="00CD32A1"/>
    <w:rsid w:val="00CE7D1E"/>
    <w:rsid w:val="00D03EFA"/>
    <w:rsid w:val="00D07F0F"/>
    <w:rsid w:val="00D1243A"/>
    <w:rsid w:val="00D17859"/>
    <w:rsid w:val="00D369DA"/>
    <w:rsid w:val="00D4357E"/>
    <w:rsid w:val="00D47116"/>
    <w:rsid w:val="00D52344"/>
    <w:rsid w:val="00D77487"/>
    <w:rsid w:val="00D77AEF"/>
    <w:rsid w:val="00D80B0A"/>
    <w:rsid w:val="00D90728"/>
    <w:rsid w:val="00D9074C"/>
    <w:rsid w:val="00DB1111"/>
    <w:rsid w:val="00DC5779"/>
    <w:rsid w:val="00DF69D8"/>
    <w:rsid w:val="00E17D9C"/>
    <w:rsid w:val="00E20B63"/>
    <w:rsid w:val="00E244C4"/>
    <w:rsid w:val="00E52D4A"/>
    <w:rsid w:val="00E63474"/>
    <w:rsid w:val="00EB148F"/>
    <w:rsid w:val="00EB20DA"/>
    <w:rsid w:val="00EC48F0"/>
    <w:rsid w:val="00EC67F2"/>
    <w:rsid w:val="00F24A33"/>
    <w:rsid w:val="00F41B05"/>
    <w:rsid w:val="00F96D05"/>
    <w:rsid w:val="00F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31F30538-DE60-7348-AB7D-0DC1CD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7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4</cp:revision>
  <dcterms:created xsi:type="dcterms:W3CDTF">2020-06-03T14:57:00Z</dcterms:created>
  <dcterms:modified xsi:type="dcterms:W3CDTF">2020-06-09T09:13:00Z</dcterms:modified>
  <cp:category/>
</cp:coreProperties>
</file>