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5C" w:rsidRPr="00B24D5C" w:rsidRDefault="00C769DD" w:rsidP="00B24D5C">
      <w:pPr>
        <w:pStyle w:val="NormaleWeb"/>
        <w:spacing w:before="0" w:beforeAutospacing="0" w:after="0" w:afterAutospacing="0" w:line="264" w:lineRule="atLeast"/>
        <w:ind w:right="-58"/>
        <w:textAlignment w:val="baseline"/>
        <w:outlineLvl w:val="1"/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</w:pPr>
      <w:r w:rsidRPr="00B24D5C">
        <w:rPr>
          <w:rFonts w:ascii="Arial" w:hAnsi="Arial" w:cs="Arial"/>
          <w:b/>
          <w:bCs/>
          <w:color w:val="000000"/>
          <w:kern w:val="36"/>
          <w:sz w:val="26"/>
          <w:szCs w:val="26"/>
          <w:bdr w:val="none" w:sz="0" w:space="0" w:color="auto" w:frame="1"/>
        </w:rPr>
        <w:t>Il d</w:t>
      </w:r>
      <w:r w:rsidR="00435765" w:rsidRPr="00B24D5C">
        <w:rPr>
          <w:rFonts w:ascii="Arial" w:hAnsi="Arial" w:cs="Arial"/>
          <w:b/>
          <w:bCs/>
          <w:color w:val="000000"/>
          <w:kern w:val="36"/>
          <w:sz w:val="26"/>
          <w:szCs w:val="26"/>
          <w:bdr w:val="none" w:sz="0" w:space="0" w:color="auto" w:frame="1"/>
        </w:rPr>
        <w:t>esign è</w:t>
      </w:r>
      <w:r w:rsidRPr="00B24D5C">
        <w:rPr>
          <w:rFonts w:ascii="Arial" w:hAnsi="Arial" w:cs="Arial"/>
          <w:b/>
          <w:bCs/>
          <w:color w:val="000000"/>
          <w:kern w:val="36"/>
          <w:sz w:val="26"/>
          <w:szCs w:val="26"/>
          <w:bdr w:val="none" w:sz="0" w:space="0" w:color="auto" w:frame="1"/>
        </w:rPr>
        <w:t xml:space="preserve"> la nostra </w:t>
      </w:r>
      <w:r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t>a</w:t>
      </w:r>
      <w:r w:rsidR="00435765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t>ttitudine</w:t>
      </w:r>
      <w:r w:rsidR="00B24D5C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: Bette vincitore </w:t>
      </w:r>
    </w:p>
    <w:p w:rsidR="00435765" w:rsidRPr="00B24D5C" w:rsidRDefault="00B24D5C" w:rsidP="00B24D5C">
      <w:pPr>
        <w:pStyle w:val="NormaleWeb"/>
        <w:spacing w:before="0" w:beforeAutospacing="0" w:after="0" w:afterAutospacing="0" w:line="264" w:lineRule="atLeast"/>
        <w:ind w:right="-58"/>
        <w:textAlignment w:val="baseline"/>
        <w:outlineLvl w:val="1"/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</w:pPr>
      <w:proofErr w:type="spellStart"/>
      <w:r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>dell’</w:t>
      </w:r>
      <w:r w:rsidR="00435765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>Iconic</w:t>
      </w:r>
      <w:proofErr w:type="spellEnd"/>
      <w:r w:rsidR="00435765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 xml:space="preserve"> Award 2020</w:t>
      </w:r>
      <w:r w:rsidR="00C769DD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r w:rsidR="00435765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 xml:space="preserve">Innovative Interior </w:t>
      </w:r>
      <w:r w:rsidR="00C769DD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 xml:space="preserve">e </w:t>
      </w:r>
      <w:r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>del</w:t>
      </w:r>
      <w:r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r w:rsidR="00C769DD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>“</w:t>
      </w:r>
      <w:r w:rsidR="00435765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>Best of Best" Iconic Award 2020</w:t>
      </w:r>
      <w:r w:rsidR="00C769DD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C769DD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>nella</w:t>
      </w:r>
      <w:proofErr w:type="spellEnd"/>
      <w:r w:rsidR="00C769DD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="00C769DD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>categoria</w:t>
      </w:r>
      <w:proofErr w:type="spellEnd"/>
      <w:r w:rsidR="00C769DD" w:rsidRPr="00B24D5C">
        <w:rPr>
          <w:rFonts w:ascii="Arial" w:hAnsi="Arial" w:cs="Arial"/>
          <w:b/>
          <w:bCs/>
          <w:color w:val="000000"/>
          <w:sz w:val="26"/>
          <w:szCs w:val="26"/>
          <w:bdr w:val="none" w:sz="0" w:space="0" w:color="auto" w:frame="1"/>
          <w:lang w:val="en-US"/>
        </w:rPr>
        <w:t xml:space="preserve"> Bath and Wellness.</w:t>
      </w:r>
    </w:p>
    <w:p w:rsidR="00C769DD" w:rsidRPr="008F18DC" w:rsidRDefault="00C769DD" w:rsidP="00B24D5C">
      <w:pPr>
        <w:tabs>
          <w:tab w:val="left" w:pos="7797"/>
        </w:tabs>
        <w:ind w:right="509"/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en-US"/>
        </w:rPr>
      </w:pPr>
    </w:p>
    <w:p w:rsidR="008F18DC" w:rsidRPr="00775DDE" w:rsidRDefault="00435765" w:rsidP="00072D91">
      <w:pPr>
        <w:shd w:val="clear" w:color="auto" w:fill="FFFFFF" w:themeFill="background1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Lo scorso 12 gennaio, Bette ha ricevuto il prestigioso premio </w:t>
      </w:r>
      <w:proofErr w:type="spellStart"/>
      <w:r w:rsidRPr="00775DDE">
        <w:rPr>
          <w:rFonts w:ascii="Arial" w:hAnsi="Arial" w:cs="Arial"/>
          <w:b/>
          <w:bCs/>
          <w:color w:val="000000" w:themeColor="text1"/>
          <w:sz w:val="23"/>
          <w:szCs w:val="23"/>
          <w:bdr w:val="none" w:sz="0" w:space="0" w:color="auto" w:frame="1"/>
        </w:rPr>
        <w:t>Iconic</w:t>
      </w:r>
      <w:proofErr w:type="spellEnd"/>
      <w:r w:rsidRPr="00775DDE">
        <w:rPr>
          <w:rFonts w:ascii="Arial" w:hAnsi="Arial" w:cs="Arial"/>
          <w:b/>
          <w:bCs/>
          <w:color w:val="000000" w:themeColor="text1"/>
          <w:sz w:val="23"/>
          <w:szCs w:val="23"/>
          <w:bdr w:val="none" w:sz="0" w:space="0" w:color="auto" w:frame="1"/>
        </w:rPr>
        <w:t xml:space="preserve"> Award 2020 _ Innovative </w:t>
      </w:r>
      <w:proofErr w:type="spellStart"/>
      <w:r w:rsidRPr="00775DDE">
        <w:rPr>
          <w:rFonts w:ascii="Arial" w:hAnsi="Arial" w:cs="Arial"/>
          <w:b/>
          <w:bCs/>
          <w:color w:val="000000" w:themeColor="text1"/>
          <w:sz w:val="23"/>
          <w:szCs w:val="23"/>
          <w:bdr w:val="none" w:sz="0" w:space="0" w:color="auto" w:frame="1"/>
        </w:rPr>
        <w:t>Interior</w:t>
      </w:r>
      <w:proofErr w:type="spellEnd"/>
      <w:r w:rsidR="008F18DC" w:rsidRPr="00775DD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 durante l’</w:t>
      </w:r>
      <w:proofErr w:type="spellStart"/>
      <w:r w:rsidR="008F18DC" w:rsidRPr="00775DD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imm</w:t>
      </w:r>
      <w:proofErr w:type="spellEnd"/>
      <w:r w:rsidR="008F18DC" w:rsidRPr="00775DD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8F18DC" w:rsidRPr="00775DD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cologne</w:t>
      </w:r>
      <w:proofErr w:type="spellEnd"/>
      <w:r w:rsidR="008F18DC" w:rsidRPr="00775DD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che, come da tradizione ha aperto il nuovo anno fieristico, offrendo l'occasione per approfondire i temi economici e le tendenze del prossimo futuro</w:t>
      </w:r>
      <w:r w:rsidR="00775DD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</w:t>
      </w:r>
    </w:p>
    <w:p w:rsidR="000F6A2F" w:rsidRPr="00775DDE" w:rsidRDefault="000F6A2F" w:rsidP="00072D91">
      <w:pPr>
        <w:shd w:val="clear" w:color="auto" w:fill="FFFFFF" w:themeFill="background1"/>
        <w:tabs>
          <w:tab w:val="left" w:pos="7797"/>
        </w:tabs>
        <w:ind w:right="509"/>
        <w:rPr>
          <w:rFonts w:ascii="Arial" w:hAnsi="Arial" w:cs="Arial"/>
          <w:color w:val="000000" w:themeColor="text1"/>
          <w:sz w:val="23"/>
          <w:szCs w:val="23"/>
        </w:rPr>
      </w:pPr>
    </w:p>
    <w:p w:rsidR="000F6A2F" w:rsidRPr="00775DDE" w:rsidRDefault="00435765" w:rsidP="00072D91">
      <w:pPr>
        <w:pStyle w:val="Corpotesto"/>
        <w:shd w:val="clear" w:color="auto" w:fill="FFFFFF" w:themeFill="background1"/>
        <w:tabs>
          <w:tab w:val="left" w:pos="7797"/>
        </w:tabs>
        <w:ind w:right="-44"/>
        <w:rPr>
          <w:rFonts w:ascii="Arial" w:hAnsi="Arial" w:cs="Arial"/>
          <w:color w:val="000000" w:themeColor="text1"/>
          <w:sz w:val="23"/>
          <w:szCs w:val="23"/>
          <w:lang w:val="it-IT"/>
        </w:rPr>
      </w:pPr>
      <w:r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  <w:t xml:space="preserve">Bette, </w:t>
      </w:r>
      <w:r w:rsidR="007D2067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  <w:t>azienda</w:t>
      </w:r>
      <w:r w:rsidR="00072D9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  <w:t xml:space="preserve"> tedesca</w:t>
      </w:r>
      <w:r w:rsidR="00C769DD"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  <w:t xml:space="preserve">, </w:t>
      </w:r>
      <w:r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  <w:t xml:space="preserve">specialista </w:t>
      </w:r>
      <w:r w:rsidR="00C769DD" w:rsidRPr="00775DDE">
        <w:rPr>
          <w:rFonts w:ascii="Arial" w:hAnsi="Arial" w:cs="Arial"/>
          <w:color w:val="000000" w:themeColor="text1"/>
          <w:sz w:val="23"/>
          <w:szCs w:val="23"/>
          <w:lang w:val="it-IT"/>
        </w:rPr>
        <w:t xml:space="preserve">nei processi di lavorazione e di </w:t>
      </w:r>
    </w:p>
    <w:p w:rsidR="000F6A2F" w:rsidRPr="00775DDE" w:rsidRDefault="00C769DD" w:rsidP="00072D91">
      <w:pPr>
        <w:pStyle w:val="Corpotesto"/>
        <w:shd w:val="clear" w:color="auto" w:fill="FFFFFF" w:themeFill="background1"/>
        <w:tabs>
          <w:tab w:val="left" w:pos="7797"/>
        </w:tabs>
        <w:ind w:right="-44"/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</w:pPr>
      <w:r w:rsidRPr="00775DDE">
        <w:rPr>
          <w:rFonts w:ascii="Arial" w:hAnsi="Arial" w:cs="Arial"/>
          <w:color w:val="000000" w:themeColor="text1"/>
          <w:sz w:val="23"/>
          <w:szCs w:val="23"/>
          <w:lang w:val="it-IT"/>
        </w:rPr>
        <w:t>vetrifica</w:t>
      </w:r>
      <w:r w:rsidR="000F6A2F" w:rsidRPr="00775DDE">
        <w:rPr>
          <w:rFonts w:ascii="Arial" w:hAnsi="Arial" w:cs="Arial"/>
          <w:color w:val="000000" w:themeColor="text1"/>
          <w:sz w:val="23"/>
          <w:szCs w:val="23"/>
          <w:lang w:val="it-IT"/>
        </w:rPr>
        <w:t>z</w:t>
      </w:r>
      <w:r w:rsidRPr="00775DDE">
        <w:rPr>
          <w:rFonts w:ascii="Arial" w:hAnsi="Arial" w:cs="Arial"/>
          <w:color w:val="000000" w:themeColor="text1"/>
          <w:sz w:val="23"/>
          <w:szCs w:val="23"/>
          <w:lang w:val="it-IT"/>
        </w:rPr>
        <w:t xml:space="preserve">ione dell’acciaio </w:t>
      </w:r>
      <w:r w:rsidR="00775DDE">
        <w:rPr>
          <w:rFonts w:ascii="Arial" w:hAnsi="Arial" w:cs="Arial"/>
          <w:color w:val="000000" w:themeColor="text1"/>
          <w:sz w:val="23"/>
          <w:szCs w:val="23"/>
          <w:lang w:val="it-IT"/>
        </w:rPr>
        <w:t xml:space="preserve">nell’ </w:t>
      </w:r>
      <w:proofErr w:type="spellStart"/>
      <w:r w:rsidRPr="00775DDE">
        <w:rPr>
          <w:rFonts w:ascii="Arial" w:hAnsi="Arial" w:cs="Arial"/>
          <w:color w:val="000000" w:themeColor="text1"/>
          <w:sz w:val="23"/>
          <w:szCs w:val="23"/>
          <w:lang w:val="it-IT"/>
        </w:rPr>
        <w:t>arredobagno</w:t>
      </w:r>
      <w:proofErr w:type="spellEnd"/>
      <w:r w:rsidR="00435765"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  <w:t xml:space="preserve">, </w:t>
      </w:r>
      <w:r w:rsidR="008F18DC"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  <w:t>è stata</w:t>
      </w:r>
      <w:r w:rsidR="00435765" w:rsidRPr="00775DDE">
        <w:rPr>
          <w:rFonts w:ascii="Arial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val="it-IT"/>
        </w:rPr>
        <w:t xml:space="preserve"> </w:t>
      </w:r>
      <w:r w:rsidRPr="00775DDE">
        <w:rPr>
          <w:rFonts w:ascii="Arial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val="it-IT"/>
        </w:rPr>
        <w:t>doppi</w:t>
      </w:r>
      <w:r w:rsidR="00433A37" w:rsidRPr="00775DDE">
        <w:rPr>
          <w:rFonts w:ascii="Arial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val="it-IT"/>
        </w:rPr>
        <w:t>amente</w:t>
      </w:r>
      <w:r w:rsidR="00433A37"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  <w:t xml:space="preserve"> </w:t>
      </w:r>
    </w:p>
    <w:p w:rsidR="000F6A2F" w:rsidRPr="00775DDE" w:rsidRDefault="00435765" w:rsidP="00072D91">
      <w:pPr>
        <w:pStyle w:val="Corpotesto"/>
        <w:shd w:val="clear" w:color="auto" w:fill="FFFFFF" w:themeFill="background1"/>
        <w:tabs>
          <w:tab w:val="left" w:pos="7797"/>
        </w:tabs>
        <w:ind w:right="-44"/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</w:pPr>
      <w:r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lang w:val="it-IT"/>
        </w:rPr>
        <w:t xml:space="preserve">soddisfatta della cerimonia di premiazione: il design della vasca circolare </w:t>
      </w:r>
    </w:p>
    <w:p w:rsidR="00C33385" w:rsidRPr="00C33385" w:rsidRDefault="00435765" w:rsidP="00072D91">
      <w:pPr>
        <w:pStyle w:val="NormaleWeb"/>
        <w:shd w:val="clear" w:color="auto" w:fill="FFFFFF" w:themeFill="background1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</w:pPr>
      <w:proofErr w:type="spellStart"/>
      <w:r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BettePond</w:t>
      </w:r>
      <w:proofErr w:type="spellEnd"/>
      <w:r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 Silhouette è stato premiato con il "Best of Best" </w:t>
      </w:r>
      <w:proofErr w:type="spellStart"/>
      <w:r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Iconic</w:t>
      </w:r>
      <w:proofErr w:type="spellEnd"/>
      <w:r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 Award 2020</w:t>
      </w:r>
      <w:r w:rsidR="00B24D5C"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 mentre n</w:t>
      </w:r>
      <w:r w:rsidRPr="00775DDE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ella stessa </w:t>
      </w:r>
      <w:r w:rsidRPr="00775DD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categoria, il </w:t>
      </w:r>
      <w:r w:rsidR="00433A37" w:rsidRPr="00775DD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sottilissimo </w:t>
      </w:r>
      <w:r w:rsidRPr="00775DD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lavabo in </w:t>
      </w:r>
      <w:r w:rsidR="00433A37" w:rsidRPr="00775DD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“</w:t>
      </w:r>
      <w:r w:rsidRPr="00775DD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filigrana</w:t>
      </w:r>
      <w:r w:rsidR="00433A37" w:rsidRPr="00775DD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”</w:t>
      </w:r>
      <w:r w:rsidRPr="00775DD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775DD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BetteCraft</w:t>
      </w:r>
      <w:proofErr w:type="spellEnd"/>
      <w:r w:rsidRPr="00775DD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è stato nominato "Vincitore 2020". </w:t>
      </w:r>
      <w:r w:rsidR="00C33385"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Il premio viene assegnato ai migliori progetti nel campo dell'architettura, dell'</w:t>
      </w:r>
      <w:proofErr w:type="spellStart"/>
      <w:r w:rsidR="00C33385"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interior</w:t>
      </w:r>
      <w:proofErr w:type="spellEnd"/>
      <w:r w:rsidR="00C33385"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 design, del </w:t>
      </w:r>
      <w:proofErr w:type="spellStart"/>
      <w:r w:rsidR="00C33385"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product</w:t>
      </w:r>
      <w:proofErr w:type="spellEnd"/>
      <w:r w:rsidR="00C33385"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 design e della comunicazione </w:t>
      </w:r>
      <w:r w:rsidR="00C33385" w:rsidRPr="00C33385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di marchio. </w:t>
      </w:r>
    </w:p>
    <w:p w:rsidR="000F6A2F" w:rsidRPr="000F6A2F" w:rsidRDefault="000F6A2F" w:rsidP="00072D91">
      <w:pPr>
        <w:pStyle w:val="Corpotesto"/>
        <w:shd w:val="clear" w:color="auto" w:fill="FFFFFF" w:themeFill="background1"/>
        <w:tabs>
          <w:tab w:val="left" w:pos="7797"/>
        </w:tabs>
        <w:ind w:right="-44"/>
        <w:rPr>
          <w:rFonts w:ascii="Arial" w:hAnsi="Arial" w:cs="Arial"/>
          <w:w w:val="105"/>
          <w:sz w:val="23"/>
          <w:szCs w:val="23"/>
          <w:lang w:val="it-IT"/>
        </w:rPr>
      </w:pPr>
    </w:p>
    <w:p w:rsidR="00B24D5C" w:rsidRDefault="00B24D5C" w:rsidP="00072D91">
      <w:pPr>
        <w:pStyle w:val="Corpotesto"/>
        <w:shd w:val="clear" w:color="auto" w:fill="FFFFFF" w:themeFill="background1"/>
        <w:tabs>
          <w:tab w:val="left" w:pos="7797"/>
        </w:tabs>
        <w:ind w:right="-44"/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Con la vasca free standing </w:t>
      </w:r>
      <w:proofErr w:type="spellStart"/>
      <w:r w:rsidRPr="008F18DC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lang w:val="it-IT"/>
        </w:rPr>
        <w:t>BettePond</w:t>
      </w:r>
      <w:proofErr w:type="spellEnd"/>
      <w:r w:rsidRPr="008F18DC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lang w:val="it-IT"/>
        </w:rPr>
        <w:t xml:space="preserve"> Silhouette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, </w:t>
      </w:r>
      <w:r w:rsidR="00435765"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Bette ha ottenuto un primo esempio di materiale perfetto e know-how di produzione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, </w:t>
      </w:r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una grande sfida 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che ha permesso di </w:t>
      </w:r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ottenere una forma circolare perfetta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, </w:t>
      </w:r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senza angoli e bordi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,</w:t>
      </w:r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molto difficile </w:t>
      </w:r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per un materiale così rigido e robusto come l'acciaio 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al </w:t>
      </w:r>
    </w:p>
    <w:p w:rsidR="008F18DC" w:rsidRDefault="00B24D5C" w:rsidP="00072D91">
      <w:pPr>
        <w:pStyle w:val="Corpotesto"/>
        <w:shd w:val="clear" w:color="auto" w:fill="FFFFFF" w:themeFill="background1"/>
        <w:tabs>
          <w:tab w:val="left" w:pos="7797"/>
        </w:tabs>
        <w:ind w:right="-44"/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t</w:t>
      </w:r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itanio 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vetrificato.</w:t>
      </w:r>
      <w:r w:rsid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 </w:t>
      </w:r>
      <w:r w:rsidR="00433A37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L'iconico linguaggio di design, sviluppato dallo studio di </w:t>
      </w:r>
    </w:p>
    <w:p w:rsidR="008F18DC" w:rsidRDefault="00433A37" w:rsidP="00072D91">
      <w:pPr>
        <w:pStyle w:val="Corpotesto"/>
        <w:shd w:val="clear" w:color="auto" w:fill="FFFFFF" w:themeFill="background1"/>
        <w:tabs>
          <w:tab w:val="left" w:pos="7797"/>
        </w:tabs>
        <w:ind w:right="-44"/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</w:pP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design </w:t>
      </w:r>
      <w:proofErr w:type="spellStart"/>
      <w:r w:rsidRPr="008F18DC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lang w:val="it-IT"/>
        </w:rPr>
        <w:t>Tesseraux</w:t>
      </w:r>
      <w:proofErr w:type="spellEnd"/>
      <w:r w:rsidRPr="008F18DC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lang w:val="it-IT"/>
        </w:rPr>
        <w:t xml:space="preserve"> - Partner</w:t>
      </w: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 a Potsdam, si ispira alla </w:t>
      </w:r>
      <w:proofErr w:type="spellStart"/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Badezuber</w:t>
      </w:r>
      <w:proofErr w:type="spellEnd"/>
      <w:r w:rsidR="00B24D5C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 e </w:t>
      </w:r>
    </w:p>
    <w:p w:rsidR="008F18DC" w:rsidRDefault="00B24D5C" w:rsidP="00072D91">
      <w:pPr>
        <w:pStyle w:val="Corpotesto"/>
        <w:shd w:val="clear" w:color="auto" w:fill="FFFFFF" w:themeFill="background1"/>
        <w:tabs>
          <w:tab w:val="left" w:pos="7797"/>
        </w:tabs>
        <w:ind w:right="-44"/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</w:pP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s</w:t>
      </w:r>
      <w:r w:rsidR="00433A37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imboleggia la forma originale del bagno a tinozza. </w:t>
      </w:r>
    </w:p>
    <w:p w:rsidR="00435765" w:rsidRPr="008F18DC" w:rsidRDefault="00433A37" w:rsidP="00072D91">
      <w:pPr>
        <w:pStyle w:val="Corpotesto"/>
        <w:shd w:val="clear" w:color="auto" w:fill="FFFFFF" w:themeFill="background1"/>
        <w:tabs>
          <w:tab w:val="left" w:pos="7797"/>
        </w:tabs>
        <w:ind w:right="-44"/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</w:pP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Con un diametro di 150 centimetri generosi che può essere comodamente utilizzato in qualsiasi direzione, </w:t>
      </w:r>
      <w:proofErr w:type="spellStart"/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Bette</w:t>
      </w:r>
      <w:r w:rsidR="00B24D5C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Pond</w:t>
      </w:r>
      <w:proofErr w:type="spellEnd"/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 Silhouette è il luogo ideale per il tempo libero e la decelerazione nella vita di tutti i giorni</w:t>
      </w:r>
      <w:r w:rsidR="00BA1FEC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.</w:t>
      </w:r>
    </w:p>
    <w:p w:rsidR="00B24D5C" w:rsidRPr="00BA1FEC" w:rsidRDefault="00435765" w:rsidP="00072D91">
      <w:pPr>
        <w:pStyle w:val="NormaleWeb"/>
        <w:shd w:val="clear" w:color="auto" w:fill="FFFFFF" w:themeFill="background1"/>
        <w:tabs>
          <w:tab w:val="left" w:pos="7797"/>
        </w:tabs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 w:rsidRPr="00BA1FE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Non solo i colori irradiano un significato speciale, anche le forme possono </w:t>
      </w:r>
    </w:p>
    <w:p w:rsidR="00435765" w:rsidRDefault="00435765" w:rsidP="00072D91">
      <w:pPr>
        <w:pStyle w:val="NormaleWeb"/>
        <w:shd w:val="clear" w:color="auto" w:fill="FFFFFF" w:themeFill="background1"/>
        <w:tabs>
          <w:tab w:val="left" w:pos="7797"/>
        </w:tabs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</w:pPr>
      <w:r w:rsidRPr="00BA1FE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influenzare positivamente il nostro benessere. Il cerchio è considerato come una forma primordiale e si trova in infinite manifestazioni in natura. La forma </w:t>
      </w:r>
      <w:r w:rsidR="00433A37" w:rsidRPr="00BA1FE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ideale di </w:t>
      </w:r>
      <w:proofErr w:type="spellStart"/>
      <w:r w:rsidR="00433A37" w:rsidRPr="00BA1FE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BettePond</w:t>
      </w:r>
      <w:proofErr w:type="spellEnd"/>
      <w:r w:rsidR="00433A37" w:rsidRPr="00BA1FE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Silhouette è quella di una vasca da bagno free standing che </w:t>
      </w:r>
      <w:r w:rsidRPr="00BA1FE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trasuda infinito, calma, equilibrio e sensualità</w:t>
      </w:r>
      <w:r w:rsidRPr="00BA1FEC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. </w:t>
      </w:r>
    </w:p>
    <w:p w:rsidR="008F18DC" w:rsidRPr="00BA1FEC" w:rsidRDefault="008F18DC" w:rsidP="00072D91">
      <w:pPr>
        <w:pStyle w:val="NormaleWeb"/>
        <w:shd w:val="clear" w:color="auto" w:fill="FFFFFF" w:themeFill="background1"/>
        <w:tabs>
          <w:tab w:val="left" w:pos="7797"/>
        </w:tabs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</w:pPr>
    </w:p>
    <w:p w:rsidR="00435765" w:rsidRDefault="00435765" w:rsidP="00072D91">
      <w:pPr>
        <w:pStyle w:val="NormaleWeb"/>
        <w:shd w:val="clear" w:color="auto" w:fill="FFFFFF" w:themeFill="background1"/>
        <w:tabs>
          <w:tab w:val="left" w:pos="7797"/>
        </w:tabs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La forma armoniosa</w:t>
      </w:r>
      <w:r w:rsidR="007D2067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dell'acciaio in titanio</w:t>
      </w:r>
      <w:r w:rsidR="00072D91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vetrificato</w:t>
      </w:r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ha anche convinto la giuria di esperti agli </w:t>
      </w:r>
      <w:proofErr w:type="spellStart"/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Iconic</w:t>
      </w:r>
      <w:proofErr w:type="spellEnd"/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Awards</w:t>
      </w:r>
      <w:r w:rsidR="00C33385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a premiare </w:t>
      </w:r>
      <w:proofErr w:type="spellStart"/>
      <w:r w:rsidR="00C33385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BettePond</w:t>
      </w:r>
      <w:proofErr w:type="spellEnd"/>
      <w:r w:rsidR="00C33385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Silhouette</w:t>
      </w:r>
      <w:r w:rsidR="00C33385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con il </w:t>
      </w:r>
      <w:r w:rsidR="00C33385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"Best of Best" Innovative </w:t>
      </w:r>
      <w:proofErr w:type="spellStart"/>
      <w:r w:rsidR="00C33385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Interior</w:t>
      </w:r>
      <w:proofErr w:type="spellEnd"/>
      <w:r w:rsidR="00C33385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Award</w:t>
      </w:r>
      <w:r w:rsidR="00C33385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n</w:t>
      </w:r>
      <w:r w:rsidRPr="000F6A2F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ella categoria "Bath and Welln</w:t>
      </w: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ess"</w:t>
      </w:r>
      <w:r w:rsidR="00C33385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.</w:t>
      </w:r>
    </w:p>
    <w:p w:rsidR="00C33385" w:rsidRDefault="00C33385" w:rsidP="00B24D5C">
      <w:pPr>
        <w:pStyle w:val="NormaleWeb"/>
        <w:tabs>
          <w:tab w:val="left" w:pos="7797"/>
        </w:tabs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8F18DC" w:rsidRPr="00C33385" w:rsidRDefault="00435765" w:rsidP="008F18DC">
      <w:pPr>
        <w:pStyle w:val="NormaleWeb"/>
        <w:spacing w:before="0" w:beforeAutospacing="0" w:after="0" w:afterAutospacing="0"/>
        <w:ind w:right="509"/>
        <w:textAlignment w:val="baseline"/>
        <w:outlineLvl w:val="3"/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</w:pPr>
      <w:r w:rsidRPr="00C33385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La giuria </w:t>
      </w:r>
      <w:r w:rsidR="00C33385" w:rsidRPr="00C33385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ha motivato</w:t>
      </w:r>
      <w:r w:rsidRPr="00C33385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:</w:t>
      </w: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"</w:t>
      </w:r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 xml:space="preserve">Con la vasca da bagno circolare e </w:t>
      </w:r>
      <w:r w:rsidR="00433A37"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free standing</w:t>
      </w:r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 xml:space="preserve"> in acciaio </w:t>
      </w:r>
      <w:r w:rsidR="00433A37"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 xml:space="preserve">al </w:t>
      </w:r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 xml:space="preserve">titanio </w:t>
      </w:r>
      <w:r w:rsidR="00433A37"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vetrificato</w:t>
      </w:r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 xml:space="preserve">, Bette raggiunge ancora una volta un punto culminante iconico. Un design elegante e senza tempo che, con il suo chiaro linguaggio geometrico, appare piacevolmente puristico, armoniosamente fondendosi in molti ambienti esigenti e diventando un </w:t>
      </w:r>
      <w:proofErr w:type="spellStart"/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eye</w:t>
      </w:r>
      <w:proofErr w:type="spellEnd"/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-catcher.</w:t>
      </w:r>
    </w:p>
    <w:p w:rsidR="00BA1FEC" w:rsidRPr="008F18DC" w:rsidRDefault="0043576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</w:pP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 xml:space="preserve">Nella stessa categoria, un altro prodotto Bette è stato premiato con il </w:t>
      </w:r>
    </w:p>
    <w:p w:rsidR="00BA1FEC" w:rsidRPr="008F18DC" w:rsidRDefault="00435765" w:rsidP="008F18DC">
      <w:pPr>
        <w:pStyle w:val="Corpotesto"/>
        <w:ind w:right="-58"/>
        <w:jc w:val="both"/>
        <w:rPr>
          <w:rFonts w:ascii="Arial" w:hAnsi="Arial" w:cs="Arial"/>
          <w:w w:val="105"/>
          <w:sz w:val="23"/>
          <w:szCs w:val="23"/>
          <w:lang w:val="it-IT"/>
        </w:rPr>
      </w:pP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"</w:t>
      </w:r>
      <w:proofErr w:type="spellStart"/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Winner</w:t>
      </w:r>
      <w:proofErr w:type="spellEnd"/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 2020"</w:t>
      </w:r>
      <w:r w:rsidR="00BA1FEC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: il lavabo</w:t>
      </w: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 </w:t>
      </w:r>
      <w:proofErr w:type="spellStart"/>
      <w:r w:rsidR="000F6A2F" w:rsidRPr="008F18DC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lang w:val="it-IT"/>
        </w:rPr>
        <w:t>B</w:t>
      </w:r>
      <w:r w:rsidRPr="008F18DC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lang w:val="it-IT"/>
        </w:rPr>
        <w:t>etteCraft</w:t>
      </w:r>
      <w:proofErr w:type="spellEnd"/>
      <w:r w:rsidRPr="008F18DC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lang w:val="it-IT"/>
        </w:rPr>
        <w:t xml:space="preserve"> </w:t>
      </w: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in </w:t>
      </w:r>
      <w:r w:rsidR="00433A37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“</w:t>
      </w: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fili</w:t>
      </w:r>
      <w:r w:rsidR="00433A37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g</w:t>
      </w: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rana</w:t>
      </w:r>
      <w:r w:rsidR="00433A37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>”</w:t>
      </w:r>
      <w:r w:rsidR="000F6A2F"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it-IT"/>
        </w:rPr>
        <w:t xml:space="preserve"> </w:t>
      </w:r>
      <w:r w:rsidR="000F6A2F" w:rsidRPr="008F18DC">
        <w:rPr>
          <w:rFonts w:ascii="Arial" w:hAnsi="Arial" w:cs="Arial"/>
          <w:w w:val="105"/>
          <w:sz w:val="23"/>
          <w:szCs w:val="23"/>
          <w:lang w:val="it-IT"/>
        </w:rPr>
        <w:t xml:space="preserve">che coniuga al </w:t>
      </w:r>
    </w:p>
    <w:p w:rsidR="008F18DC" w:rsidRDefault="000F6A2F" w:rsidP="008F18DC">
      <w:pPr>
        <w:pStyle w:val="Corpotesto"/>
        <w:ind w:right="-58"/>
        <w:jc w:val="both"/>
        <w:rPr>
          <w:rFonts w:ascii="Arial" w:hAnsi="Arial" w:cs="Arial"/>
          <w:w w:val="105"/>
          <w:sz w:val="23"/>
          <w:szCs w:val="23"/>
          <w:lang w:val="it-IT"/>
        </w:rPr>
      </w:pPr>
      <w:r w:rsidRPr="008F18DC">
        <w:rPr>
          <w:rFonts w:ascii="Arial" w:hAnsi="Arial" w:cs="Arial"/>
          <w:w w:val="105"/>
          <w:sz w:val="23"/>
          <w:szCs w:val="23"/>
          <w:lang w:val="it-IT"/>
        </w:rPr>
        <w:t xml:space="preserve">meglio l'estetica scultorea delle sue forme rotonde e convesse, tipiche dell'arte, con la perfezione dell'accurato processo di lavorazione che </w:t>
      </w:r>
    </w:p>
    <w:p w:rsidR="000F6A2F" w:rsidRPr="008F18DC" w:rsidRDefault="000F6A2F" w:rsidP="008F18DC">
      <w:pPr>
        <w:pStyle w:val="Corpotesto"/>
        <w:ind w:right="-58"/>
        <w:jc w:val="both"/>
        <w:rPr>
          <w:rFonts w:ascii="Arial" w:hAnsi="Arial" w:cs="Arial"/>
          <w:w w:val="105"/>
          <w:sz w:val="23"/>
          <w:szCs w:val="23"/>
          <w:lang w:val="it-IT"/>
        </w:rPr>
      </w:pPr>
      <w:r w:rsidRPr="008F18DC">
        <w:rPr>
          <w:rFonts w:ascii="Arial" w:hAnsi="Arial" w:cs="Arial"/>
          <w:w w:val="105"/>
          <w:sz w:val="23"/>
          <w:szCs w:val="23"/>
          <w:lang w:val="it-IT"/>
        </w:rPr>
        <w:t>prevede la modellazione manuale di ogni singolo lavabo.</w:t>
      </w:r>
    </w:p>
    <w:p w:rsidR="008F18DC" w:rsidRPr="008F18DC" w:rsidRDefault="008F18DC" w:rsidP="008F18DC">
      <w:pPr>
        <w:pStyle w:val="Corpotesto"/>
        <w:ind w:right="-58"/>
        <w:jc w:val="both"/>
        <w:rPr>
          <w:rFonts w:ascii="Arial" w:hAnsi="Arial" w:cs="Arial"/>
          <w:w w:val="105"/>
          <w:sz w:val="23"/>
          <w:szCs w:val="23"/>
          <w:lang w:val="it-IT"/>
        </w:rPr>
      </w:pPr>
    </w:p>
    <w:p w:rsidR="008F18DC" w:rsidRPr="00C33385" w:rsidRDefault="0043576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</w:pP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Sven Rensinghoff, Marketing Manager di Bette: "</w:t>
      </w:r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 xml:space="preserve">Siamo molto contenti che le forme rotonde dei nostri due prodotti abbiano convinto gli esperti </w:t>
      </w:r>
    </w:p>
    <w:p w:rsidR="008F18DC" w:rsidRPr="00C33385" w:rsidRDefault="0043576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</w:pPr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internazi</w:t>
      </w:r>
      <w:r w:rsidR="008F18DC"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on</w:t>
      </w:r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ali di design</w:t>
      </w:r>
      <w:r w:rsid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 xml:space="preserve">, che hanno quindi </w:t>
      </w:r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 xml:space="preserve">apprezzato </w:t>
      </w:r>
      <w:r w:rsidR="00C33385"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il nostro sforzo di</w:t>
      </w:r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 xml:space="preserve"> tradurre un materiale così duro in un linguaggio di design morbido e </w:t>
      </w:r>
    </w:p>
    <w:p w:rsidR="008F18DC" w:rsidRPr="00C33385" w:rsidRDefault="0043576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</w:pPr>
      <w:r w:rsidRPr="00C33385">
        <w:rPr>
          <w:rFonts w:ascii="Arial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organico</w:t>
      </w:r>
      <w:r w:rsidRPr="00C33385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".</w:t>
      </w:r>
    </w:p>
    <w:p w:rsidR="00C33385" w:rsidRPr="008F18DC" w:rsidRDefault="00C3338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8F18DC" w:rsidRPr="00C33385" w:rsidRDefault="0043576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</w:pPr>
      <w:r w:rsidRPr="008F18DC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La cerimonia ufficiale di </w:t>
      </w:r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premiazione degli "</w:t>
      </w:r>
      <w:proofErr w:type="spellStart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Iconic</w:t>
      </w:r>
      <w:proofErr w:type="spellEnd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 Awards 2020: Innovative </w:t>
      </w:r>
    </w:p>
    <w:p w:rsidR="008F18DC" w:rsidRPr="00C33385" w:rsidRDefault="00435765" w:rsidP="00775DDE">
      <w:pPr>
        <w:rPr>
          <w:color w:val="000000" w:themeColor="text1"/>
          <w:sz w:val="23"/>
          <w:szCs w:val="23"/>
        </w:rPr>
      </w:pPr>
      <w:proofErr w:type="spellStart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Interior</w:t>
      </w:r>
      <w:proofErr w:type="spellEnd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" si è svolta il 12 gennaio 2020 nell'ambito della </w:t>
      </w:r>
      <w:proofErr w:type="spellStart"/>
      <w:r w:rsidR="008F18DC" w:rsidRPr="00C33385">
        <w:rPr>
          <w:rStyle w:val="Enfasicorsivo"/>
          <w:rFonts w:ascii="Arial" w:hAnsi="Arial" w:cs="Arial"/>
          <w:b/>
          <w:bCs/>
          <w:i w:val="0"/>
          <w:iCs w:val="0"/>
          <w:color w:val="000000" w:themeColor="text1"/>
          <w:sz w:val="23"/>
          <w:szCs w:val="23"/>
        </w:rPr>
        <w:t>imm</w:t>
      </w:r>
      <w:proofErr w:type="spellEnd"/>
      <w:r w:rsidR="008F18DC" w:rsidRPr="00C33385">
        <w:rPr>
          <w:rStyle w:val="Enfasicorsivo"/>
          <w:rFonts w:ascii="Arial" w:hAnsi="Arial" w:cs="Arial"/>
          <w:b/>
          <w:bCs/>
          <w:i w:val="0"/>
          <w:iCs w:val="0"/>
          <w:color w:val="000000" w:themeColor="text1"/>
          <w:sz w:val="23"/>
          <w:szCs w:val="23"/>
        </w:rPr>
        <w:t xml:space="preserve"> </w:t>
      </w:r>
      <w:proofErr w:type="spellStart"/>
      <w:r w:rsidR="008F18DC" w:rsidRPr="00C33385">
        <w:rPr>
          <w:rStyle w:val="Enfasicorsivo"/>
          <w:rFonts w:ascii="Arial" w:hAnsi="Arial" w:cs="Arial"/>
          <w:b/>
          <w:bCs/>
          <w:i w:val="0"/>
          <w:iCs w:val="0"/>
          <w:color w:val="000000" w:themeColor="text1"/>
          <w:sz w:val="23"/>
          <w:szCs w:val="23"/>
        </w:rPr>
        <w:t>cologne</w:t>
      </w:r>
      <w:proofErr w:type="spellEnd"/>
      <w:r w:rsidR="008F18DC" w:rsidRPr="00C33385">
        <w:rPr>
          <w:rStyle w:val="Enfasicorsivo"/>
          <w:rFonts w:ascii="Arial" w:hAnsi="Arial" w:cs="Arial"/>
          <w:b/>
          <w:bCs/>
          <w:i w:val="0"/>
          <w:iCs w:val="0"/>
          <w:color w:val="000000" w:themeColor="text1"/>
          <w:sz w:val="23"/>
          <w:szCs w:val="23"/>
        </w:rPr>
        <w:t>.</w:t>
      </w:r>
    </w:p>
    <w:p w:rsidR="00435765" w:rsidRPr="00C33385" w:rsidRDefault="0043576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</w:pPr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Successivamente, fino al 19 gennaio, i prodotti vincitori sono stati esposti al </w:t>
      </w:r>
      <w:proofErr w:type="spellStart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K</w:t>
      </w:r>
      <w:r w:rsidR="00433A37"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ö</w:t>
      </w:r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lnische</w:t>
      </w:r>
      <w:proofErr w:type="spellEnd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Kunstverein</w:t>
      </w:r>
      <w:proofErr w:type="spellEnd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 nell'ambito di "Design </w:t>
      </w:r>
      <w:proofErr w:type="spellStart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im</w:t>
      </w:r>
      <w:proofErr w:type="spellEnd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Kunstverein</w:t>
      </w:r>
      <w:proofErr w:type="spellEnd"/>
      <w:r w:rsidRPr="00C33385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 xml:space="preserve">". </w:t>
      </w:r>
    </w:p>
    <w:p w:rsidR="00C33385" w:rsidRDefault="00C3338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</w:pPr>
    </w:p>
    <w:p w:rsidR="00DF32A8" w:rsidRDefault="00DF32A8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</w:pPr>
    </w:p>
    <w:p w:rsidR="00435765" w:rsidRPr="008F18DC" w:rsidRDefault="0043576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8F18DC"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Informazioni su Bette</w:t>
      </w:r>
    </w:p>
    <w:p w:rsidR="000F6A2F" w:rsidRPr="008F18DC" w:rsidRDefault="0043576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Bette è uno specialista in </w:t>
      </w:r>
      <w:r w:rsidR="00433A37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articoli 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da bagno in acciaio</w:t>
      </w:r>
      <w:r w:rsidR="00433A37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al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titanio </w:t>
      </w:r>
      <w:r w:rsidR="00433A37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vetrificato</w:t>
      </w:r>
      <w:r w:rsidR="007D2067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: vasche da bagno, </w:t>
      </w:r>
      <w:r w:rsidR="00072D9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aree doccia, piatti doccia 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e lavabi. L'azienda a conduzione familiare è stata fondata nel 1952 a </w:t>
      </w:r>
      <w:proofErr w:type="spellStart"/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Delbr</w:t>
      </w:r>
      <w:r w:rsidR="000F6A2F" w:rsidRPr="008F18DC">
        <w:rPr>
          <w:rFonts w:ascii="Arial" w:hAnsi="Arial" w:cs="Arial"/>
          <w:sz w:val="21"/>
          <w:szCs w:val="21"/>
        </w:rPr>
        <w:t>ü</w:t>
      </w:r>
      <w:r w:rsidR="007D2067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ck</w:t>
      </w:r>
      <w:proofErr w:type="spellEnd"/>
      <w:r w:rsidR="007D2067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, </w:t>
      </w:r>
      <w:r w:rsidR="00072D9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Germania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ed è specializzata esclusivamente nei processi di </w:t>
      </w:r>
      <w:r w:rsidR="000F6A2F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lavorazione e vetrificazione 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dell'acciaio. L'amministratore delegato è Thilo C. Pahl. </w:t>
      </w:r>
    </w:p>
    <w:p w:rsidR="008F18DC" w:rsidRDefault="0043576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370</w:t>
      </w:r>
      <w:r w:rsidR="000F6A2F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i 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dipendenti sono impiegati presso la sede centrale di produzione e </w:t>
      </w:r>
    </w:p>
    <w:p w:rsidR="00435765" w:rsidRPr="008F18DC" w:rsidRDefault="00435765" w:rsidP="008F18DC">
      <w:pPr>
        <w:pStyle w:val="NormaleWeb"/>
        <w:spacing w:before="0" w:beforeAutospacing="0" w:after="0" w:afterAutospacing="0"/>
        <w:ind w:right="-58"/>
        <w:textAlignment w:val="baseline"/>
        <w:outlineLvl w:val="3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amministrazione di </w:t>
      </w:r>
      <w:proofErr w:type="spellStart"/>
      <w:r w:rsidR="000F6A2F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Delbr</w:t>
      </w:r>
      <w:r w:rsidR="000F6A2F" w:rsidRPr="008F18DC">
        <w:rPr>
          <w:rFonts w:ascii="Arial" w:hAnsi="Arial" w:cs="Arial"/>
          <w:sz w:val="21"/>
          <w:szCs w:val="21"/>
        </w:rPr>
        <w:t>ü</w:t>
      </w:r>
      <w:r w:rsidR="000F6A2F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ck</w:t>
      </w:r>
      <w:proofErr w:type="spellEnd"/>
      <w:r w:rsidR="000F6A2F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dove vengono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0F6A2F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realizzati 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600 diversi modelli in una vasta gamma </w:t>
      </w:r>
      <w:r w:rsidR="000F6A2F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di 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colori</w:t>
      </w:r>
      <w:r w:rsidR="000F6A2F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:rsidR="000F6A2F" w:rsidRPr="008F18DC" w:rsidRDefault="00435765" w:rsidP="008F18DC">
      <w:pPr>
        <w:ind w:right="-58"/>
        <w:rPr>
          <w:rFonts w:ascii="Arial" w:hAnsi="Arial" w:cs="Arial"/>
          <w:sz w:val="21"/>
          <w:szCs w:val="21"/>
        </w:rPr>
      </w:pP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Bette Manufacturing combina la produzione industriale high-tech con un lavoro di manifattura su misura: oggi, più della metà dei prodotti</w:t>
      </w:r>
      <w:r w:rsidR="000F6A2F" w:rsidRPr="008F18DC">
        <w:rPr>
          <w:rStyle w:val="apple-converted-space"/>
          <w:rFonts w:ascii="Arial" w:hAnsi="Arial" w:cs="Arial"/>
          <w:color w:val="000000"/>
          <w:sz w:val="21"/>
          <w:szCs w:val="21"/>
        </w:rPr>
        <w:t xml:space="preserve">, realizzati </w:t>
      </w:r>
      <w:r w:rsidR="000F6A2F" w:rsidRPr="008F18DC">
        <w:rPr>
          <w:rFonts w:ascii="Arial" w:hAnsi="Arial" w:cs="Arial"/>
          <w:color w:val="000000"/>
          <w:sz w:val="21"/>
          <w:szCs w:val="21"/>
        </w:rPr>
        <w:t xml:space="preserve">con passione ed entusiasmo, 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sono personalizzati su richiesta del cliente. Il vetro, l'acqua e l'acciaio naturali delle materie prime vengono utilizzati per produrre prodotti di alta qualità</w:t>
      </w:r>
      <w:r w:rsidR="000F6A2F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:rsidR="008F18DC" w:rsidRDefault="000F6A2F" w:rsidP="000F6A2F">
      <w:pPr>
        <w:rPr>
          <w:rFonts w:ascii="Arial" w:hAnsi="Arial" w:cs="Arial"/>
          <w:color w:val="000000"/>
          <w:sz w:val="21"/>
          <w:szCs w:val="21"/>
        </w:rPr>
      </w:pPr>
      <w:r w:rsidRPr="008F18DC">
        <w:rPr>
          <w:rFonts w:ascii="Arial" w:hAnsi="Arial" w:cs="Arial"/>
          <w:color w:val="000000"/>
          <w:sz w:val="21"/>
          <w:szCs w:val="21"/>
        </w:rPr>
        <w:t xml:space="preserve">Il processo di termoformatura consente un design fluido abbinato alla massima </w:t>
      </w:r>
    </w:p>
    <w:p w:rsidR="008F18DC" w:rsidRDefault="000F6A2F" w:rsidP="000F6A2F">
      <w:pPr>
        <w:rPr>
          <w:rFonts w:ascii="Arial" w:hAnsi="Arial" w:cs="Arial"/>
          <w:color w:val="000000"/>
          <w:sz w:val="21"/>
          <w:szCs w:val="21"/>
        </w:rPr>
      </w:pPr>
      <w:r w:rsidRPr="008F18DC">
        <w:rPr>
          <w:rFonts w:ascii="Arial" w:hAnsi="Arial" w:cs="Arial"/>
          <w:color w:val="000000"/>
          <w:sz w:val="21"/>
          <w:szCs w:val="21"/>
        </w:rPr>
        <w:t xml:space="preserve">precisione artigianale. I prodotti Bette sono pezzi unici, possono variare in una </w:t>
      </w:r>
    </w:p>
    <w:p w:rsidR="00435765" w:rsidRPr="0045128B" w:rsidRDefault="000F6A2F" w:rsidP="0045128B">
      <w:pPr>
        <w:ind w:right="83"/>
        <w:rPr>
          <w:rFonts w:ascii="Arial" w:hAnsi="Arial" w:cs="Arial"/>
          <w:sz w:val="21"/>
          <w:szCs w:val="21"/>
        </w:rPr>
      </w:pPr>
      <w:r w:rsidRPr="008F18DC">
        <w:rPr>
          <w:rFonts w:ascii="Arial" w:hAnsi="Arial" w:cs="Arial"/>
          <w:color w:val="000000"/>
          <w:sz w:val="21"/>
          <w:szCs w:val="21"/>
        </w:rPr>
        <w:t>combinazione pressoché illimitata di forme e colori e sono fonte d’ispirazione per qualsiasi design del bagno.</w:t>
      </w:r>
      <w:r w:rsidR="0045128B">
        <w:rPr>
          <w:rFonts w:ascii="Arial" w:hAnsi="Arial" w:cs="Arial"/>
          <w:color w:val="000000"/>
          <w:sz w:val="21"/>
          <w:szCs w:val="21"/>
        </w:rPr>
        <w:t xml:space="preserve"> 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L’applicazione della finitura esclusiva </w:t>
      </w:r>
      <w:proofErr w:type="spellStart"/>
      <w:r w:rsidR="00072D9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BetteGlasur</w:t>
      </w:r>
      <w:proofErr w:type="spellEnd"/>
      <w:r w:rsidR="00072D9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bookmarkStart w:id="0" w:name="_GoBack"/>
      <w:bookmarkEnd w:id="0"/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garantisce ai prodotti brillantezza e durata infinite</w:t>
      </w:r>
      <w:r w:rsidR="00435765"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. L'intera gamma Bette viene </w:t>
      </w:r>
      <w:r w:rsidRPr="008F18D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verificata in conformità</w:t>
      </w:r>
      <w:r w:rsidRPr="008F18DC">
        <w:rPr>
          <w:rFonts w:ascii="Arial" w:hAnsi="Arial" w:cs="Arial"/>
          <w:color w:val="000000"/>
          <w:sz w:val="21"/>
          <w:szCs w:val="21"/>
        </w:rPr>
        <w:t xml:space="preserve"> alla dichiarazione ambientale secondo la norma ISO 14025.    </w:t>
      </w:r>
    </w:p>
    <w:p w:rsidR="00435765" w:rsidRPr="00775DDE" w:rsidRDefault="00775DDE" w:rsidP="00775DDE">
      <w:pPr>
        <w:pStyle w:val="NormaleWeb"/>
        <w:spacing w:before="0" w:beforeAutospacing="0" w:after="0" w:afterAutospacing="0"/>
        <w:ind w:right="83"/>
        <w:textAlignment w:val="baseline"/>
        <w:outlineLvl w:val="3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775DDE">
        <w:rPr>
          <w:rFonts w:ascii="Arial" w:hAnsi="Arial" w:cs="Arial"/>
          <w:b/>
          <w:bCs/>
          <w:color w:val="000000"/>
          <w:sz w:val="21"/>
          <w:szCs w:val="21"/>
        </w:rPr>
        <w:t>www.bette.de</w:t>
      </w:r>
    </w:p>
    <w:p w:rsidR="00FA10D9" w:rsidRDefault="00FA10D9" w:rsidP="00FA10D9"/>
    <w:p w:rsidR="0045128B" w:rsidRDefault="00C33385" w:rsidP="0045128B">
      <w:pPr>
        <w:rPr>
          <w:rFonts w:ascii="Arial" w:hAnsi="Arial" w:cs="Arial"/>
          <w:b/>
          <w:bCs/>
          <w:sz w:val="20"/>
          <w:szCs w:val="20"/>
        </w:rPr>
      </w:pPr>
      <w:r w:rsidRPr="0045128B">
        <w:rPr>
          <w:rFonts w:ascii="Arial" w:hAnsi="Arial" w:cs="Arial"/>
          <w:b/>
          <w:bCs/>
          <w:sz w:val="20"/>
          <w:szCs w:val="20"/>
        </w:rPr>
        <w:t xml:space="preserve">IMMAGINI </w:t>
      </w:r>
    </w:p>
    <w:p w:rsidR="00DF32A8" w:rsidRPr="0045128B" w:rsidRDefault="00DF32A8" w:rsidP="0045128B">
      <w:pPr>
        <w:rPr>
          <w:rFonts w:ascii="Arial" w:hAnsi="Arial" w:cs="Arial"/>
          <w:b/>
          <w:bCs/>
          <w:sz w:val="20"/>
          <w:szCs w:val="20"/>
        </w:rPr>
      </w:pPr>
    </w:p>
    <w:p w:rsidR="00DF32A8" w:rsidRDefault="0045128B" w:rsidP="0045128B">
      <w:pPr>
        <w:rPr>
          <w:rFonts w:ascii="Arial" w:hAnsi="Arial" w:cs="Arial"/>
          <w:sz w:val="20"/>
          <w:szCs w:val="20"/>
        </w:rPr>
      </w:pPr>
      <w:r w:rsidRPr="0045128B">
        <w:rPr>
          <w:rFonts w:ascii="Arial" w:hAnsi="Arial" w:cs="Arial"/>
          <w:sz w:val="20"/>
          <w:szCs w:val="20"/>
        </w:rPr>
        <w:t>"Best of Best" all'</w:t>
      </w:r>
      <w:proofErr w:type="spellStart"/>
      <w:r w:rsidRPr="0045128B">
        <w:rPr>
          <w:rFonts w:ascii="Arial" w:hAnsi="Arial" w:cs="Arial"/>
          <w:sz w:val="20"/>
          <w:szCs w:val="20"/>
        </w:rPr>
        <w:t>Iconic</w:t>
      </w:r>
      <w:proofErr w:type="spellEnd"/>
      <w:r w:rsidRPr="0045128B">
        <w:rPr>
          <w:rFonts w:ascii="Arial" w:hAnsi="Arial" w:cs="Arial"/>
          <w:sz w:val="20"/>
          <w:szCs w:val="20"/>
        </w:rPr>
        <w:t xml:space="preserve"> Award 2020 per </w:t>
      </w:r>
      <w:proofErr w:type="spellStart"/>
      <w:r w:rsidRPr="0045128B">
        <w:rPr>
          <w:rFonts w:ascii="Arial" w:hAnsi="Arial" w:cs="Arial"/>
          <w:sz w:val="20"/>
          <w:szCs w:val="20"/>
        </w:rPr>
        <w:t>BettePond</w:t>
      </w:r>
      <w:proofErr w:type="spellEnd"/>
      <w:r w:rsidRPr="0045128B">
        <w:rPr>
          <w:rFonts w:ascii="Arial" w:hAnsi="Arial" w:cs="Arial"/>
          <w:sz w:val="20"/>
          <w:szCs w:val="20"/>
        </w:rPr>
        <w:t xml:space="preserve"> Silhouette: (da sinistra a destra) </w:t>
      </w:r>
      <w:proofErr w:type="spellStart"/>
      <w:r w:rsidRPr="0045128B">
        <w:rPr>
          <w:rFonts w:ascii="Arial" w:hAnsi="Arial" w:cs="Arial"/>
          <w:sz w:val="20"/>
          <w:szCs w:val="20"/>
        </w:rPr>
        <w:t>Dominik</w:t>
      </w:r>
      <w:proofErr w:type="spellEnd"/>
      <w:r w:rsidRPr="004512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128B">
        <w:rPr>
          <w:rFonts w:ascii="Arial" w:hAnsi="Arial" w:cs="Arial"/>
          <w:sz w:val="20"/>
          <w:szCs w:val="20"/>
        </w:rPr>
        <w:t>Tesseraux</w:t>
      </w:r>
      <w:proofErr w:type="spellEnd"/>
      <w:r w:rsidRPr="0045128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5128B">
        <w:rPr>
          <w:rFonts w:ascii="Arial" w:hAnsi="Arial" w:cs="Arial"/>
          <w:sz w:val="20"/>
          <w:szCs w:val="20"/>
        </w:rPr>
        <w:t>Tesseraux</w:t>
      </w:r>
      <w:proofErr w:type="spellEnd"/>
      <w:r w:rsidRPr="0045128B">
        <w:rPr>
          <w:rFonts w:ascii="Arial" w:hAnsi="Arial" w:cs="Arial"/>
          <w:sz w:val="20"/>
          <w:szCs w:val="20"/>
        </w:rPr>
        <w:t xml:space="preserve"> - Partner) e Sven Rensinghoff (Bette) ricevono il premio dal Design </w:t>
      </w:r>
      <w:proofErr w:type="spellStart"/>
      <w:r w:rsidRPr="0045128B">
        <w:rPr>
          <w:rFonts w:ascii="Arial" w:hAnsi="Arial" w:cs="Arial"/>
          <w:sz w:val="20"/>
          <w:szCs w:val="20"/>
        </w:rPr>
        <w:t>Council</w:t>
      </w:r>
      <w:proofErr w:type="spellEnd"/>
      <w:r w:rsidRPr="0045128B">
        <w:rPr>
          <w:rFonts w:ascii="Arial" w:hAnsi="Arial" w:cs="Arial"/>
          <w:sz w:val="20"/>
          <w:szCs w:val="20"/>
        </w:rPr>
        <w:t xml:space="preserve">. </w:t>
      </w:r>
    </w:p>
    <w:p w:rsidR="0045128B" w:rsidRPr="00DF32A8" w:rsidRDefault="0045128B" w:rsidP="0045128B">
      <w:pPr>
        <w:rPr>
          <w:rFonts w:ascii="Arial" w:hAnsi="Arial" w:cs="Arial"/>
          <w:sz w:val="20"/>
          <w:szCs w:val="20"/>
        </w:rPr>
      </w:pPr>
      <w:r w:rsidRPr="0045128B">
        <w:rPr>
          <w:rFonts w:ascii="Arial" w:hAnsi="Arial" w:cs="Arial"/>
          <w:sz w:val="20"/>
          <w:szCs w:val="20"/>
        </w:rPr>
        <w:t xml:space="preserve">Fonte: Design </w:t>
      </w:r>
      <w:proofErr w:type="spellStart"/>
      <w:r w:rsidRPr="0045128B">
        <w:rPr>
          <w:rFonts w:ascii="Arial" w:hAnsi="Arial" w:cs="Arial"/>
          <w:sz w:val="20"/>
          <w:szCs w:val="20"/>
        </w:rPr>
        <w:t>Council</w:t>
      </w:r>
      <w:proofErr w:type="spellEnd"/>
      <w:r w:rsidRPr="0045128B">
        <w:rPr>
          <w:rFonts w:ascii="Arial" w:hAnsi="Arial" w:cs="Arial"/>
          <w:sz w:val="20"/>
          <w:szCs w:val="20"/>
        </w:rPr>
        <w:t xml:space="preserve"> / Foto: Daniel Banner</w:t>
      </w:r>
    </w:p>
    <w:p w:rsidR="0045128B" w:rsidRDefault="0045128B" w:rsidP="0045128B"/>
    <w:sectPr w:rsidR="0045128B" w:rsidSect="00DF32A8">
      <w:headerReference w:type="default" r:id="rId6"/>
      <w:headerReference w:type="first" r:id="rId7"/>
      <w:pgSz w:w="11906" w:h="16838"/>
      <w:pgMar w:top="3941" w:right="2608" w:bottom="90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6AD" w:rsidRDefault="00CC36AD" w:rsidP="00532FE7">
      <w:r>
        <w:separator/>
      </w:r>
    </w:p>
  </w:endnote>
  <w:endnote w:type="continuationSeparator" w:id="0">
    <w:p w:rsidR="00CC36AD" w:rsidRDefault="00CC36AD" w:rsidP="0053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isse Works Book">
    <w:altName w:val="Times New Roman"/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6AD" w:rsidRDefault="00CC36AD" w:rsidP="00532FE7">
      <w:r>
        <w:separator/>
      </w:r>
    </w:p>
  </w:footnote>
  <w:footnote w:type="continuationSeparator" w:id="0">
    <w:p w:rsidR="00CC36AD" w:rsidRDefault="00CC36AD" w:rsidP="0053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0D9" w:rsidRDefault="00FA10D9" w:rsidP="00FA10D9">
    <w:pPr>
      <w:pStyle w:val="Intestazione"/>
    </w:pPr>
  </w:p>
  <w:p w:rsidR="00FA10D9" w:rsidRDefault="00FA10D9" w:rsidP="00FA10D9">
    <w:pPr>
      <w:pStyle w:val="Intestazione"/>
    </w:pPr>
  </w:p>
  <w:p w:rsidR="00FA10D9" w:rsidRDefault="00FA10D9" w:rsidP="00FA10D9">
    <w:pPr>
      <w:pStyle w:val="Intestazione"/>
    </w:pPr>
  </w:p>
  <w:p w:rsidR="00FA10D9" w:rsidRDefault="009E465E" w:rsidP="00FA10D9">
    <w:pPr>
      <w:pStyle w:val="Intestazion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0A55F94D" wp14:editId="1F49C3E9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10D9" w:rsidRDefault="00FA10D9" w:rsidP="00FA10D9">
    <w:pPr>
      <w:pStyle w:val="Intestazione"/>
    </w:pPr>
  </w:p>
  <w:p w:rsidR="00FA10D9" w:rsidRDefault="00FA10D9" w:rsidP="00FA10D9">
    <w:pPr>
      <w:pStyle w:val="Intestazione"/>
    </w:pPr>
  </w:p>
  <w:p w:rsidR="00FA10D9" w:rsidRDefault="00FA10D9" w:rsidP="00FA10D9">
    <w:pPr>
      <w:pStyle w:val="Intestazione"/>
    </w:pPr>
  </w:p>
  <w:p w:rsidR="00FA10D9" w:rsidRDefault="00FA10D9" w:rsidP="00FA10D9">
    <w:pPr>
      <w:pStyle w:val="Intestazione"/>
      <w:spacing w:after="20"/>
    </w:pPr>
  </w:p>
  <w:p w:rsidR="00640BB0" w:rsidRDefault="00640BB0" w:rsidP="00A810C0">
    <w:pPr>
      <w:pStyle w:val="Subline"/>
    </w:pPr>
  </w:p>
  <w:p w:rsidR="00FA10D9" w:rsidRDefault="00FA10D9" w:rsidP="00640BB0"/>
  <w:p w:rsidR="00640BB0" w:rsidRDefault="00640BB0" w:rsidP="00640BB0"/>
  <w:p w:rsidR="00775DDE" w:rsidRDefault="00775D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FE7" w:rsidRDefault="00532FE7" w:rsidP="0034697A"/>
  <w:p w:rsidR="00532FE7" w:rsidRDefault="00532FE7" w:rsidP="0034697A"/>
  <w:p w:rsidR="00532FE7" w:rsidRDefault="00532FE7" w:rsidP="0034697A"/>
  <w:p w:rsidR="00532FE7" w:rsidRDefault="009E465E" w:rsidP="0034697A"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6BED7950" wp14:editId="1053F0B2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32FE7" w:rsidRDefault="00532FE7" w:rsidP="0034697A"/>
  <w:p w:rsidR="00532FE7" w:rsidRDefault="00532FE7" w:rsidP="0034697A"/>
  <w:p w:rsidR="00532FE7" w:rsidRDefault="00532FE7" w:rsidP="0034697A"/>
  <w:p w:rsidR="0034697A" w:rsidRDefault="0034697A" w:rsidP="0034697A">
    <w:pPr>
      <w:spacing w:line="120" w:lineRule="exact"/>
    </w:pPr>
  </w:p>
  <w:p w:rsidR="00532FE7" w:rsidRDefault="00532FE7" w:rsidP="00F823CD">
    <w:pPr>
      <w:pStyle w:val="Sublin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58F3D" wp14:editId="2A95084E">
              <wp:simplePos x="0" y="0"/>
              <wp:positionH relativeFrom="page">
                <wp:posOffset>6149340</wp:posOffset>
              </wp:positionH>
              <wp:positionV relativeFrom="page">
                <wp:posOffset>1770485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7F56" w:rsidRPr="00435765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435765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Ufficio Stampa Italia</w:t>
                          </w:r>
                        </w:p>
                        <w:p w:rsidR="00ED7F56" w:rsidRPr="00435765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435765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tac comunic@zione</w:t>
                          </w:r>
                        </w:p>
                        <w:p w:rsidR="00ED7F56" w:rsidRPr="00435765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435765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Milano| Genova</w:t>
                          </w:r>
                        </w:p>
                        <w:p w:rsidR="00ED7F56" w:rsidRPr="00435765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435765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www.taconline.it</w:t>
                          </w:r>
                        </w:p>
                        <w:p w:rsidR="00ED7F56" w:rsidRPr="00435765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435765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press@taconline.it</w:t>
                          </w:r>
                        </w:p>
                        <w:p w:rsidR="00ED7F56" w:rsidRPr="00435765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:rsidR="00ED7F56" w:rsidRPr="00435765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435765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Contatto stampa:</w:t>
                          </w:r>
                        </w:p>
                        <w:p w:rsidR="00ED7F56" w:rsidRPr="00435765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435765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Paola Staiano</w:t>
                          </w:r>
                        </w:p>
                        <w:p w:rsidR="00ED7F56" w:rsidRPr="00435765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435765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435765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+39 335 6347576</w:t>
                          </w:r>
                        </w:p>
                        <w:p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:rsidR="00ED7F56" w:rsidRPr="00072D91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072D9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Heinrich-Bette-Strasse 1</w:t>
                          </w:r>
                        </w:p>
                        <w:p w:rsidR="00ED7F56" w:rsidRPr="00072D91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072D9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 xml:space="preserve">D-33129 Delbrück </w:t>
                          </w:r>
                        </w:p>
                        <w:p w:rsidR="00ED7F56" w:rsidRPr="00072D91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072D9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Pr="00072D9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ab/>
                            <w:t xml:space="preserve">+49 5250 511-130 </w:t>
                          </w:r>
                        </w:p>
                        <w:p w:rsidR="00ED7F56" w:rsidRPr="00072D91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072D9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info@bette.de</w:t>
                          </w:r>
                        </w:p>
                        <w:p w:rsidR="00ED7F56" w:rsidRPr="00072D91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072D9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www.bette.de</w:t>
                          </w:r>
                        </w:p>
                        <w:p w:rsidR="00ED7F56" w:rsidRPr="00072D91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ED7F56" w:rsidRPr="00072D91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072D9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Contact Bette:</w:t>
                          </w:r>
                        </w:p>
                        <w:p w:rsidR="00ED7F56" w:rsidRPr="00072D91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072D9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Sven Rensinghoff</w:t>
                          </w:r>
                        </w:p>
                        <w:p w:rsidR="00ED7F56" w:rsidRPr="00072D91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072D9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Pr="00072D91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ab/>
                            <w:t>+49 5250 511-175</w:t>
                          </w:r>
                        </w:p>
                        <w:p w:rsidR="00532FE7" w:rsidRPr="00F823CD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58F3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84.2pt;margin-top:139.4pt;width:85.05pt;height:2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" filled="f" stroked="f" strokeweight=".5pt">
              <v:textbox inset="0,0,0,0">
                <w:txbxContent>
                  <w:p w:rsidR="00ED7F56" w:rsidRPr="00435765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435765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Ufficio Stampa Italia</w:t>
                    </w:r>
                  </w:p>
                  <w:p w:rsidR="00ED7F56" w:rsidRPr="00435765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435765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tac comunic@zione</w:t>
                    </w:r>
                  </w:p>
                  <w:p w:rsidR="00ED7F56" w:rsidRPr="00435765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435765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Milano| Genova</w:t>
                    </w:r>
                  </w:p>
                  <w:p w:rsidR="00ED7F56" w:rsidRPr="00435765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435765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www.taconline.it</w:t>
                    </w:r>
                  </w:p>
                  <w:p w:rsidR="00ED7F56" w:rsidRPr="00435765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435765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press@taconline.it</w:t>
                    </w:r>
                  </w:p>
                  <w:p w:rsidR="00ED7F56" w:rsidRPr="00435765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:rsidR="00ED7F56" w:rsidRPr="00435765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435765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Contatto stampa:</w:t>
                    </w:r>
                  </w:p>
                  <w:p w:rsidR="00ED7F56" w:rsidRPr="00435765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435765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Paola Staiano</w:t>
                    </w:r>
                  </w:p>
                  <w:p w:rsidR="00ED7F56" w:rsidRPr="00435765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435765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435765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+39 335 6347576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:rsidR="00ED7F56" w:rsidRPr="00072D91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072D9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Heinrich-Bette-Strasse 1</w:t>
                    </w:r>
                  </w:p>
                  <w:p w:rsidR="00ED7F56" w:rsidRPr="00072D91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072D9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 xml:space="preserve">D-33129 Delbrück </w:t>
                    </w:r>
                  </w:p>
                  <w:p w:rsidR="00ED7F56" w:rsidRPr="00072D91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072D9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T</w:t>
                    </w:r>
                    <w:r w:rsidRPr="00072D9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ab/>
                      <w:t xml:space="preserve">+49 5250 511-130 </w:t>
                    </w:r>
                  </w:p>
                  <w:p w:rsidR="00ED7F56" w:rsidRPr="00072D91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072D9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info@bette.de</w:t>
                    </w:r>
                  </w:p>
                  <w:p w:rsidR="00ED7F56" w:rsidRPr="00072D91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072D9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www.bette.de</w:t>
                    </w:r>
                  </w:p>
                  <w:p w:rsidR="00ED7F56" w:rsidRPr="00072D91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</w:p>
                  <w:p w:rsidR="00ED7F56" w:rsidRPr="00072D91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072D9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Contact Bette:</w:t>
                    </w:r>
                  </w:p>
                  <w:p w:rsidR="00ED7F56" w:rsidRPr="00072D91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072D9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Sven Rensinghoff</w:t>
                    </w:r>
                  </w:p>
                  <w:p w:rsidR="00ED7F56" w:rsidRPr="00072D91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072D9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>T</w:t>
                    </w:r>
                    <w:r w:rsidRPr="00072D91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ab/>
                      <w:t>+49 5250 511-175</w:t>
                    </w:r>
                  </w:p>
                  <w:p w:rsidR="00532FE7" w:rsidRPr="00F823CD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21F93" w:rsidRPr="00721F93">
      <w:t>Informazioni</w:t>
    </w:r>
    <w:proofErr w:type="spellEnd"/>
    <w:r w:rsidR="00721F93" w:rsidRPr="00721F93">
      <w:t xml:space="preserve"> </w:t>
    </w:r>
    <w:proofErr w:type="spellStart"/>
    <w:r w:rsidR="00721F93" w:rsidRPr="00721F93">
      <w:t>stampa</w:t>
    </w:r>
    <w:proofErr w:type="spellEnd"/>
  </w:p>
  <w:p w:rsidR="00ED7F56" w:rsidRDefault="00ED7F56" w:rsidP="00A810C0"/>
  <w:p w:rsidR="00A810C0" w:rsidRPr="00532FE7" w:rsidRDefault="00ED7F56" w:rsidP="00ED7F56">
    <w:proofErr w:type="spellStart"/>
    <w:r>
      <w:t>Delbrück</w:t>
    </w:r>
    <w:proofErr w:type="spellEnd"/>
    <w:r>
      <w:t xml:space="preserve">, </w:t>
    </w:r>
    <w:r w:rsidR="00C769DD">
      <w:t>gennaio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24"/>
    <w:rsid w:val="0006608A"/>
    <w:rsid w:val="00072D91"/>
    <w:rsid w:val="000F6A2F"/>
    <w:rsid w:val="00104F54"/>
    <w:rsid w:val="00181E54"/>
    <w:rsid w:val="001A264F"/>
    <w:rsid w:val="002E4994"/>
    <w:rsid w:val="002F25C9"/>
    <w:rsid w:val="0034697A"/>
    <w:rsid w:val="00390DA2"/>
    <w:rsid w:val="003B29C7"/>
    <w:rsid w:val="003D1A91"/>
    <w:rsid w:val="00433A37"/>
    <w:rsid w:val="00435765"/>
    <w:rsid w:val="0045128B"/>
    <w:rsid w:val="004B328F"/>
    <w:rsid w:val="00532FE7"/>
    <w:rsid w:val="0057049E"/>
    <w:rsid w:val="0057314B"/>
    <w:rsid w:val="005845A7"/>
    <w:rsid w:val="00587A89"/>
    <w:rsid w:val="00640BB0"/>
    <w:rsid w:val="00645823"/>
    <w:rsid w:val="0064661E"/>
    <w:rsid w:val="006D5B60"/>
    <w:rsid w:val="00721F93"/>
    <w:rsid w:val="00772104"/>
    <w:rsid w:val="00775DDE"/>
    <w:rsid w:val="007B681F"/>
    <w:rsid w:val="007D2067"/>
    <w:rsid w:val="00815D3B"/>
    <w:rsid w:val="008441B4"/>
    <w:rsid w:val="008C4B08"/>
    <w:rsid w:val="008F18DC"/>
    <w:rsid w:val="009E465E"/>
    <w:rsid w:val="00A810C0"/>
    <w:rsid w:val="00AA4B66"/>
    <w:rsid w:val="00B24D5C"/>
    <w:rsid w:val="00BA1FEC"/>
    <w:rsid w:val="00C0244D"/>
    <w:rsid w:val="00C32D35"/>
    <w:rsid w:val="00C33385"/>
    <w:rsid w:val="00C769DD"/>
    <w:rsid w:val="00CC36AD"/>
    <w:rsid w:val="00CC6A5E"/>
    <w:rsid w:val="00CF605F"/>
    <w:rsid w:val="00DA732D"/>
    <w:rsid w:val="00DF32A8"/>
    <w:rsid w:val="00DF3D24"/>
    <w:rsid w:val="00E351D0"/>
    <w:rsid w:val="00E41A26"/>
    <w:rsid w:val="00E81182"/>
    <w:rsid w:val="00ED7F56"/>
    <w:rsid w:val="00F164C0"/>
    <w:rsid w:val="00F35B2A"/>
    <w:rsid w:val="00F823CD"/>
    <w:rsid w:val="00FA10D9"/>
    <w:rsid w:val="00FA258B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A2F83"/>
  <w15:docId w15:val="{4C2BD57B-A3C1-984D-91A0-CB0A37F9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outlineLvl w:val="0"/>
    </w:pPr>
    <w:rPr>
      <w:rFonts w:ascii="Suisse Int'l Medium" w:eastAsiaTheme="majorEastAsia" w:hAnsi="Suisse Int'l Medium" w:cstheme="majorBidi"/>
      <w:bCs/>
      <w:sz w:val="28"/>
      <w:szCs w:val="28"/>
      <w:lang w:val="de-D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</w:pPr>
    <w:rPr>
      <w:rFonts w:eastAsiaTheme="minorHAnsi" w:cstheme="minorBidi"/>
      <w:sz w:val="23"/>
      <w:szCs w:val="22"/>
      <w:lang w:val="de-DE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</w:pPr>
    <w:rPr>
      <w:rFonts w:eastAsiaTheme="minorHAnsi" w:cstheme="minorBidi"/>
      <w:sz w:val="23"/>
      <w:szCs w:val="22"/>
      <w:lang w:val="de-DE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pPr>
      <w:spacing w:line="280" w:lineRule="exact"/>
    </w:pPr>
    <w:rPr>
      <w:rFonts w:ascii="Arial" w:eastAsiaTheme="minorHAnsi" w:hAnsi="Arial" w:cs="Suisse Int'l Medium"/>
      <w:b/>
      <w:sz w:val="21"/>
      <w:szCs w:val="22"/>
      <w:lang w:val="de-DE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eastAsiaTheme="minorHAnsi" w:hAnsi="Suisse Int'l Medium" w:cs="Suisse Int'l Medium"/>
      <w:sz w:val="14"/>
      <w:szCs w:val="14"/>
      <w:lang w:val="de-D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rPr>
      <w:rFonts w:ascii="Tahoma" w:eastAsiaTheme="minorHAnsi" w:hAnsi="Tahoma" w:cs="Tahoma"/>
      <w:sz w:val="16"/>
      <w:szCs w:val="16"/>
      <w:lang w:val="de-DE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35765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433A37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3A37"/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Carpredefinitoparagrafo"/>
    <w:rsid w:val="000F6A2F"/>
  </w:style>
  <w:style w:type="character" w:styleId="Enfasicorsivo">
    <w:name w:val="Emphasis"/>
    <w:basedOn w:val="Carpredefinitoparagrafo"/>
    <w:uiPriority w:val="20"/>
    <w:qFormat/>
    <w:rsid w:val="008F18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929">
          <w:marLeft w:val="0"/>
          <w:marRight w:val="364"/>
          <w:marTop w:val="3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23387">
          <w:marLeft w:val="0"/>
          <w:marRight w:val="364"/>
          <w:marTop w:val="3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4451</Characters>
  <Application>Microsoft Office Word</Application>
  <DocSecurity>0</DocSecurity>
  <Lines>103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Sauer | Bette GmbH &amp; Co.KG</dc:creator>
  <cp:lastModifiedBy>Paola Staiano</cp:lastModifiedBy>
  <cp:revision>2</cp:revision>
  <cp:lastPrinted>2018-02-21T09:57:00Z</cp:lastPrinted>
  <dcterms:created xsi:type="dcterms:W3CDTF">2020-02-01T23:06:00Z</dcterms:created>
  <dcterms:modified xsi:type="dcterms:W3CDTF">2020-02-01T23:06:00Z</dcterms:modified>
</cp:coreProperties>
</file>