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2A206" w14:textId="77777777" w:rsidR="00347ABA" w:rsidRPr="00207D0F" w:rsidRDefault="00347ABA" w:rsidP="00207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it-IT"/>
        </w:rPr>
      </w:pPr>
    </w:p>
    <w:p w14:paraId="195A6983" w14:textId="6FB42865" w:rsidR="00AE1FC0" w:rsidRPr="00207D0F" w:rsidRDefault="00A21F85" w:rsidP="00207D0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18"/>
          <w:szCs w:val="18"/>
          <w:lang w:val="it-IT"/>
        </w:rPr>
      </w:pPr>
      <w:r w:rsidRPr="00207D0F">
        <w:rPr>
          <w:rFonts w:ascii="Arial" w:hAnsi="Arial" w:cs="Arial"/>
          <w:b/>
          <w:color w:val="000000" w:themeColor="text1"/>
          <w:sz w:val="18"/>
          <w:szCs w:val="18"/>
          <w:lang w:val="it-IT"/>
        </w:rPr>
        <w:t>Comunicato stampa</w:t>
      </w:r>
      <w:r w:rsidR="001D0D8D" w:rsidRPr="00207D0F">
        <w:rPr>
          <w:rFonts w:ascii="Arial" w:hAnsi="Arial" w:cs="Arial"/>
          <w:b/>
          <w:color w:val="000000" w:themeColor="text1"/>
          <w:sz w:val="18"/>
          <w:szCs w:val="18"/>
          <w:lang w:val="it-IT"/>
        </w:rPr>
        <w:t xml:space="preserve"> </w:t>
      </w:r>
      <w:r w:rsidR="0002314E" w:rsidRPr="00207D0F">
        <w:rPr>
          <w:rFonts w:ascii="Arial" w:hAnsi="Arial" w:cs="Arial"/>
          <w:b/>
          <w:color w:val="000000" w:themeColor="text1"/>
          <w:sz w:val="18"/>
          <w:szCs w:val="18"/>
          <w:lang w:val="it-IT"/>
        </w:rPr>
        <w:t>2019</w:t>
      </w:r>
    </w:p>
    <w:p w14:paraId="5106AFA6" w14:textId="77777777" w:rsidR="00A72F72" w:rsidRPr="00207D0F" w:rsidRDefault="00A72F72" w:rsidP="00207D0F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hd w:val="clear" w:color="auto" w:fill="FFFFFF"/>
          <w:lang w:val="it-IT" w:eastAsia="it-IT"/>
        </w:rPr>
      </w:pPr>
    </w:p>
    <w:p w14:paraId="18074BBF" w14:textId="0D3713FB" w:rsidR="0002314E" w:rsidRDefault="0002314E" w:rsidP="00207D0F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hd w:val="clear" w:color="auto" w:fill="FFFFFF"/>
          <w:lang w:val="it-IT" w:eastAsia="it-IT"/>
        </w:rPr>
      </w:pPr>
    </w:p>
    <w:p w14:paraId="15063DF5" w14:textId="77777777" w:rsidR="00207D0F" w:rsidRPr="00207D0F" w:rsidRDefault="00207D0F" w:rsidP="00207D0F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hd w:val="clear" w:color="auto" w:fill="FFFFFF"/>
          <w:lang w:val="it-IT" w:eastAsia="it-IT"/>
        </w:rPr>
      </w:pPr>
    </w:p>
    <w:p w14:paraId="483C62CE" w14:textId="4377DA8F" w:rsidR="00F90CA8" w:rsidRPr="00207D0F" w:rsidRDefault="00E9712C" w:rsidP="00207D0F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</w:pPr>
      <w:r w:rsidRPr="00207D0F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  <w:t>PLANIT: l’ago nel pagliaio dei bagni su misura!</w:t>
      </w:r>
    </w:p>
    <w:p w14:paraId="68087597" w14:textId="076C43D5" w:rsidR="00E9712C" w:rsidRPr="00207D0F" w:rsidRDefault="00E9712C" w:rsidP="00207D0F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</w:pPr>
      <w:r w:rsidRPr="00207D0F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  <w:t>INCONTR</w:t>
      </w:r>
      <w:r w:rsidR="00207D0F" w:rsidRPr="00207D0F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  <w:t>A</w:t>
      </w:r>
      <w:r w:rsidRPr="00207D0F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LA TRADIZIONE DEI BAGNI DI FIENO DELL’HOTEL HEUBAD</w:t>
      </w:r>
    </w:p>
    <w:p w14:paraId="5F60DC6F" w14:textId="77777777" w:rsidR="00F90CA8" w:rsidRPr="00207D0F" w:rsidRDefault="00F90CA8" w:rsidP="00207D0F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</w:pPr>
    </w:p>
    <w:p w14:paraId="4B004525" w14:textId="7B3E9E62" w:rsidR="00F90CA8" w:rsidRPr="00781942" w:rsidRDefault="00F90CA8" w:rsidP="00207D0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</w:pPr>
      <w:r w:rsidRPr="00207D0F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Quando soggiorniamo in un albergo, che sia per vacanza, lavoro o altri impegni, è bello potersi sentire come a 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casa</w:t>
      </w:r>
      <w:r w:rsidR="00BA422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,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senza </w:t>
      </w:r>
      <w:r w:rsidR="00BA422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noiosi stress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</w:t>
      </w:r>
      <w:r w:rsidR="00227EF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tipici </w:t>
      </w:r>
      <w:r w:rsidR="00BA422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della quotidianità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.</w:t>
      </w:r>
    </w:p>
    <w:p w14:paraId="17C7BBF3" w14:textId="2B839534" w:rsidR="00BA422B" w:rsidRPr="00781942" w:rsidRDefault="00F90CA8" w:rsidP="00207D0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</w:pP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È importante riposare bene e </w:t>
      </w:r>
      <w:r w:rsidR="00BA422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trovarsi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completamente a proprio agio nella stanza</w:t>
      </w:r>
      <w:r w:rsidR="00BA422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e negli spazi condivisi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.</w:t>
      </w:r>
      <w:r w:rsidR="00BA422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Se queste necessità vengono soddisfatte ogni viaggio diventa come un gioco.</w:t>
      </w:r>
    </w:p>
    <w:p w14:paraId="6C3019C8" w14:textId="18E0F633" w:rsidR="00BA422B" w:rsidRPr="00781942" w:rsidRDefault="00BA422B" w:rsidP="00207D0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</w:pPr>
      <w:r w:rsidRPr="0078194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>PLANIT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crede fermamente in questa filosofia e per questo è la risposta </w:t>
      </w:r>
      <w:r w:rsidRPr="0078194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>perfetta per hotel, spa ed altre strutture nel mondo contract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. Si impegna ogni giorno per fornire </w:t>
      </w:r>
      <w:r w:rsidRPr="0078194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>soluzioni su misura, personalizzate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, inserendosi perfettamente negli ambienti bagno esistenti o da realizzare.</w:t>
      </w:r>
    </w:p>
    <w:p w14:paraId="36197B90" w14:textId="0AA61AAF" w:rsidR="00BA422B" w:rsidRPr="00781942" w:rsidRDefault="00BA422B" w:rsidP="00207D0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</w:pPr>
    </w:p>
    <w:p w14:paraId="215A571C" w14:textId="6638A38A" w:rsidR="00BA422B" w:rsidRPr="00781942" w:rsidRDefault="00D34D74" w:rsidP="00207D0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</w:pP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Ne è un</w:t>
      </w:r>
      <w:r w:rsidR="00BA422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esempio 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lo storico </w:t>
      </w:r>
      <w:r w:rsidRPr="0078194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Hotel </w:t>
      </w:r>
      <w:proofErr w:type="spellStart"/>
      <w:r w:rsidRPr="0078194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>Heubad</w:t>
      </w:r>
      <w:proofErr w:type="spellEnd"/>
      <w:r w:rsidRPr="0078194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>, ai piedi dell’Alpe de Siusi,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nel cuore delle Dolomiti, </w:t>
      </w:r>
      <w:r w:rsidR="00227EF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precursore dai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primi del ‘900 </w:t>
      </w:r>
      <w:r w:rsidR="00227EFB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nel</w:t>
      </w:r>
      <w:r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la caratteristica tradizione dei bagni di fieno.</w:t>
      </w:r>
    </w:p>
    <w:p w14:paraId="566B121E" w14:textId="389C06B0" w:rsidR="00BA422B" w:rsidRPr="00781942" w:rsidRDefault="00D34D74" w:rsidP="00682FB3">
      <w:pPr>
        <w:spacing w:after="0"/>
        <w:rPr>
          <w:rFonts w:ascii="Arial" w:hAnsi="Arial" w:cs="Arial"/>
          <w:sz w:val="21"/>
          <w:szCs w:val="21"/>
          <w:lang w:val="it-IT"/>
        </w:rPr>
      </w:pPr>
      <w:r w:rsidRPr="00781942">
        <w:rPr>
          <w:rFonts w:ascii="Arial" w:hAnsi="Arial" w:cs="Arial"/>
          <w:sz w:val="21"/>
          <w:szCs w:val="21"/>
          <w:shd w:val="clear" w:color="auto" w:fill="FFFFFF"/>
          <w:lang w:val="it-IT" w:eastAsia="it-IT"/>
        </w:rPr>
        <w:t xml:space="preserve">Rinomata </w:t>
      </w:r>
      <w:r w:rsidRPr="00781942">
        <w:rPr>
          <w:rFonts w:ascii="Arial" w:hAnsi="Arial" w:cs="Arial"/>
          <w:b/>
          <w:bCs/>
          <w:sz w:val="21"/>
          <w:szCs w:val="21"/>
          <w:shd w:val="clear" w:color="auto" w:fill="FFFFFF"/>
          <w:lang w:val="it-IT" w:eastAsia="it-IT"/>
        </w:rPr>
        <w:t>meta termale da oltre 100 anni</w:t>
      </w:r>
      <w:r w:rsidR="00227EFB" w:rsidRPr="00781942">
        <w:rPr>
          <w:rFonts w:ascii="Arial" w:hAnsi="Arial" w:cs="Arial"/>
          <w:b/>
          <w:bCs/>
          <w:sz w:val="21"/>
          <w:szCs w:val="21"/>
          <w:shd w:val="clear" w:color="auto" w:fill="FFFFFF"/>
          <w:lang w:val="it-IT" w:eastAsia="it-IT"/>
        </w:rPr>
        <w:t>,</w:t>
      </w:r>
      <w:r w:rsidRPr="00781942">
        <w:rPr>
          <w:rFonts w:ascii="Arial" w:hAnsi="Arial" w:cs="Arial"/>
          <w:b/>
          <w:bCs/>
          <w:sz w:val="21"/>
          <w:szCs w:val="21"/>
          <w:shd w:val="clear" w:color="auto" w:fill="FFFFFF"/>
          <w:lang w:val="it-IT" w:eastAsia="it-IT"/>
        </w:rPr>
        <w:t xml:space="preserve"> si avvale dei servizi di PLANIT ormai dal 2005</w:t>
      </w:r>
      <w:r w:rsidR="00227EFB" w:rsidRPr="00781942">
        <w:rPr>
          <w:rFonts w:ascii="Arial" w:hAnsi="Arial" w:cs="Arial"/>
          <w:sz w:val="21"/>
          <w:szCs w:val="21"/>
          <w:shd w:val="clear" w:color="auto" w:fill="FFFFFF"/>
          <w:lang w:val="it-IT" w:eastAsia="it-IT"/>
        </w:rPr>
        <w:t xml:space="preserve"> per le diverse fasi di ampliamento e ristrutturazione della struttura. Migliorie che l’hanno portata all’attuale </w:t>
      </w:r>
      <w:r w:rsidR="00227EFB" w:rsidRPr="00781942">
        <w:rPr>
          <w:rFonts w:ascii="Arial" w:hAnsi="Arial" w:cs="Arial"/>
          <w:sz w:val="21"/>
          <w:szCs w:val="21"/>
          <w:lang w:val="it-IT"/>
        </w:rPr>
        <w:t>eccellenza</w:t>
      </w:r>
      <w:r w:rsidRPr="00781942">
        <w:rPr>
          <w:rFonts w:ascii="Arial" w:hAnsi="Arial" w:cs="Arial"/>
          <w:sz w:val="21"/>
          <w:szCs w:val="21"/>
          <w:lang w:val="it-IT"/>
        </w:rPr>
        <w:t>.</w:t>
      </w:r>
    </w:p>
    <w:p w14:paraId="5747FE86" w14:textId="76482060" w:rsidR="00227EFB" w:rsidRPr="00781942" w:rsidRDefault="00682FB3" w:rsidP="00682FB3">
      <w:pPr>
        <w:spacing w:after="0"/>
        <w:rPr>
          <w:rFonts w:ascii="Arial" w:hAnsi="Arial" w:cs="Arial"/>
          <w:sz w:val="21"/>
          <w:szCs w:val="21"/>
          <w:lang w:val="it-IT" w:eastAsia="it-IT"/>
        </w:rPr>
      </w:pPr>
      <w:r w:rsidRPr="00781942">
        <w:rPr>
          <w:rFonts w:ascii="Arial" w:hAnsi="Arial" w:cs="Arial"/>
          <w:sz w:val="21"/>
          <w:szCs w:val="21"/>
          <w:lang w:val="it-IT"/>
        </w:rPr>
        <w:t>L’azienda altoatesina, si è occupata di realizzare i bagni di tutte le stanze dell’hotel progettate negli anni dagli architetti </w:t>
      </w:r>
      <w:proofErr w:type="spellStart"/>
      <w:r w:rsidRPr="00781942">
        <w:rPr>
          <w:rFonts w:ascii="Arial" w:hAnsi="Arial" w:cs="Arial"/>
          <w:sz w:val="21"/>
          <w:szCs w:val="21"/>
          <w:lang w:val="it-IT"/>
        </w:rPr>
        <w:t>Ortner&amp;Gröber</w:t>
      </w:r>
      <w:proofErr w:type="spellEnd"/>
      <w:r w:rsidRPr="00781942">
        <w:rPr>
          <w:rFonts w:ascii="Arial" w:hAnsi="Arial" w:cs="Arial"/>
          <w:sz w:val="21"/>
          <w:szCs w:val="21"/>
          <w:lang w:val="it-IT"/>
        </w:rPr>
        <w:t xml:space="preserve"> di Bolzano e Bea </w:t>
      </w:r>
      <w:proofErr w:type="spellStart"/>
      <w:r w:rsidRPr="00781942">
        <w:rPr>
          <w:rFonts w:ascii="Arial" w:hAnsi="Arial" w:cs="Arial"/>
          <w:sz w:val="21"/>
          <w:szCs w:val="21"/>
          <w:lang w:val="it-IT"/>
        </w:rPr>
        <w:t>Mitterhofer</w:t>
      </w:r>
      <w:proofErr w:type="spellEnd"/>
      <w:r w:rsidRPr="00781942">
        <w:rPr>
          <w:rFonts w:ascii="Arial" w:hAnsi="Arial" w:cs="Arial"/>
          <w:sz w:val="21"/>
          <w:szCs w:val="21"/>
          <w:lang w:val="it-IT"/>
        </w:rPr>
        <w:t xml:space="preserve"> di Bressanone. </w:t>
      </w:r>
      <w:r w:rsidR="00227EFB" w:rsidRPr="00781942">
        <w:rPr>
          <w:rFonts w:ascii="Arial" w:hAnsi="Arial" w:cs="Arial"/>
          <w:sz w:val="21"/>
          <w:szCs w:val="21"/>
          <w:lang w:val="it-IT"/>
        </w:rPr>
        <w:t>I</w:t>
      </w:r>
      <w:r w:rsidR="00227EFB" w:rsidRPr="00781942">
        <w:rPr>
          <w:rFonts w:ascii="Arial" w:hAnsi="Arial" w:cs="Arial"/>
          <w:sz w:val="21"/>
          <w:szCs w:val="21"/>
          <w:shd w:val="clear" w:color="auto" w:fill="FFFFFF"/>
          <w:lang w:val="it-IT" w:eastAsia="it-IT"/>
        </w:rPr>
        <w:t xml:space="preserve"> prodotti utilizzati nei progetti </w:t>
      </w:r>
      <w:r w:rsidR="00227EFB" w:rsidRPr="00781942">
        <w:rPr>
          <w:rFonts w:ascii="Arial" w:hAnsi="Arial" w:cs="Arial"/>
          <w:sz w:val="21"/>
          <w:szCs w:val="21"/>
          <w:lang w:val="it-IT" w:eastAsia="it-IT"/>
        </w:rPr>
        <w:t xml:space="preserve">su misura </w:t>
      </w:r>
      <w:r w:rsidR="00227EFB" w:rsidRPr="00781942">
        <w:rPr>
          <w:rFonts w:ascii="Arial" w:hAnsi="Arial" w:cs="Arial"/>
          <w:sz w:val="21"/>
          <w:szCs w:val="21"/>
          <w:shd w:val="clear" w:color="auto" w:fill="FFFFFF"/>
          <w:lang w:val="it-IT" w:eastAsia="it-IT"/>
        </w:rPr>
        <w:t xml:space="preserve">sono: </w:t>
      </w:r>
      <w:r w:rsidR="00227EFB" w:rsidRPr="00781942">
        <w:rPr>
          <w:rFonts w:ascii="Arial" w:hAnsi="Arial" w:cs="Arial"/>
          <w:b/>
          <w:bCs/>
          <w:sz w:val="21"/>
          <w:szCs w:val="21"/>
          <w:lang w:val="it-IT" w:eastAsia="it-IT"/>
        </w:rPr>
        <w:t xml:space="preserve">piatti doccia Quadro e Unico; top bagno Terrace integrato; Libra da appoggio in </w:t>
      </w:r>
      <w:proofErr w:type="spellStart"/>
      <w:r w:rsidR="00227EFB" w:rsidRPr="00781942">
        <w:rPr>
          <w:rFonts w:ascii="Arial" w:hAnsi="Arial" w:cs="Arial"/>
          <w:b/>
          <w:bCs/>
          <w:sz w:val="21"/>
          <w:szCs w:val="21"/>
          <w:lang w:val="it-IT" w:eastAsia="it-IT"/>
        </w:rPr>
        <w:t>Corian</w:t>
      </w:r>
      <w:proofErr w:type="spellEnd"/>
      <w:r w:rsidR="00227EFB" w:rsidRPr="00781942">
        <w:rPr>
          <w:rFonts w:ascii="Arial" w:hAnsi="Arial" w:cs="Arial"/>
          <w:b/>
          <w:bCs/>
          <w:sz w:val="21"/>
          <w:szCs w:val="21"/>
          <w:vertAlign w:val="superscript"/>
          <w:lang w:val="it-IT" w:eastAsia="it-IT"/>
        </w:rPr>
        <w:t>®</w:t>
      </w:r>
      <w:r w:rsidR="00227EFB" w:rsidRPr="00781942">
        <w:rPr>
          <w:rFonts w:ascii="Arial" w:hAnsi="Arial" w:cs="Arial"/>
          <w:b/>
          <w:bCs/>
          <w:sz w:val="21"/>
          <w:szCs w:val="21"/>
          <w:lang w:val="it-IT" w:eastAsia="it-IT"/>
        </w:rPr>
        <w:t> </w:t>
      </w:r>
      <w:proofErr w:type="spellStart"/>
      <w:r w:rsidR="00227EFB" w:rsidRPr="00781942">
        <w:rPr>
          <w:rFonts w:ascii="Arial" w:hAnsi="Arial" w:cs="Arial"/>
          <w:b/>
          <w:bCs/>
          <w:sz w:val="21"/>
          <w:szCs w:val="21"/>
          <w:lang w:val="it-IT" w:eastAsia="it-IT"/>
        </w:rPr>
        <w:t>Glacier</w:t>
      </w:r>
      <w:proofErr w:type="spellEnd"/>
      <w:r w:rsidR="00227EFB" w:rsidRPr="00781942">
        <w:rPr>
          <w:rFonts w:ascii="Arial" w:hAnsi="Arial" w:cs="Arial"/>
          <w:b/>
          <w:bCs/>
          <w:sz w:val="21"/>
          <w:szCs w:val="21"/>
          <w:lang w:val="it-IT" w:eastAsia="it-IT"/>
        </w:rPr>
        <w:t xml:space="preserve"> White.</w:t>
      </w:r>
    </w:p>
    <w:p w14:paraId="20DACF42" w14:textId="0CB57B80" w:rsidR="003A7ABB" w:rsidRPr="00781942" w:rsidRDefault="00227EFB" w:rsidP="00207D0F">
      <w:pPr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Una delle motivazioni che </w:t>
      </w:r>
      <w:r w:rsidR="003A7ABB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ha fatto si che la scelta ricadesse su PLANIT, è stata la fiducia che la famiglia </w:t>
      </w:r>
      <w:proofErr w:type="spellStart"/>
      <w:r w:rsidR="003A7ABB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>Kompatscher</w:t>
      </w:r>
      <w:proofErr w:type="spellEnd"/>
      <w:r w:rsidR="003A7ABB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, </w:t>
      </w:r>
      <w:r w:rsidR="00682FB3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>proprietaria</w:t>
      </w:r>
      <w:r w:rsidR="003A7ABB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dell’</w:t>
      </w:r>
      <w:r w:rsidR="00E9712C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>H</w:t>
      </w:r>
      <w:r w:rsidR="003A7ABB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>otel</w:t>
      </w:r>
      <w:r w:rsidR="00E9712C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</w:t>
      </w:r>
      <w:proofErr w:type="spellStart"/>
      <w:r w:rsidR="00E9712C" w:rsidRPr="00781942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val="it-IT" w:eastAsia="it-IT"/>
        </w:rPr>
        <w:t>Heubad</w:t>
      </w:r>
      <w:proofErr w:type="spellEnd"/>
      <w:r w:rsidR="003A7ABB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, ripone nel </w:t>
      </w:r>
      <w:proofErr w:type="spellStart"/>
      <w:r w:rsidR="003A7ABB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>Corian</w:t>
      </w:r>
      <w:proofErr w:type="spellEnd"/>
      <w:r w:rsidR="003A7ABB"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e nella padronanza che l’azienda ha nel trattamento di questo materiale.</w:t>
      </w:r>
    </w:p>
    <w:p w14:paraId="16D19D5C" w14:textId="00B1565C" w:rsidR="003A7ABB" w:rsidRPr="00207D0F" w:rsidRDefault="003A7ABB" w:rsidP="00207D0F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>PLANIT è appunto esperta da oltre vent’anni nella tecnica della termoformatura: l</w:t>
      </w:r>
      <w:r w:rsidRPr="00781942">
        <w:rPr>
          <w:rFonts w:ascii="Arial" w:hAnsi="Arial" w:cs="Arial"/>
          <w:b/>
          <w:color w:val="000000" w:themeColor="text1"/>
          <w:sz w:val="21"/>
          <w:szCs w:val="21"/>
          <w:lang w:val="it-IT"/>
        </w:rPr>
        <w:t xml:space="preserve">a produzione viene realizzata all’interno degli stabilimenti aziendali. </w:t>
      </w:r>
      <w:r w:rsidRPr="00781942">
        <w:rPr>
          <w:rFonts w:ascii="Arial" w:hAnsi="Arial" w:cs="Arial"/>
          <w:color w:val="000000" w:themeColor="text1"/>
          <w:sz w:val="21"/>
          <w:szCs w:val="21"/>
          <w:lang w:val="it-IT"/>
        </w:rPr>
        <w:t>Il materiale viene riscaldato, piegato, incollato e levigato con la possibilità di essere laccato con colori a scelta. Ecco come PLANIT dimostra le proprie capacità tecniche e riesce a forgiare forme al limite di ogni</w:t>
      </w:r>
      <w:r w:rsidRPr="00207D0F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possibilità.</w:t>
      </w:r>
    </w:p>
    <w:p w14:paraId="028E8A66" w14:textId="6D5C72B7" w:rsidR="003A7ABB" w:rsidRPr="00207D0F" w:rsidRDefault="00E9712C" w:rsidP="00207D0F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207D0F">
        <w:rPr>
          <w:rFonts w:ascii="Arial" w:hAnsi="Arial" w:cs="Arial"/>
          <w:color w:val="000000" w:themeColor="text1"/>
          <w:sz w:val="21"/>
          <w:szCs w:val="21"/>
          <w:lang w:val="it-IT"/>
        </w:rPr>
        <w:t>Di seguito a</w:t>
      </w:r>
      <w:r w:rsidR="003A7ABB" w:rsidRPr="00207D0F">
        <w:rPr>
          <w:rFonts w:ascii="Arial" w:hAnsi="Arial" w:cs="Arial"/>
          <w:color w:val="000000" w:themeColor="text1"/>
          <w:sz w:val="21"/>
          <w:szCs w:val="21"/>
          <w:lang w:val="it-IT"/>
        </w:rPr>
        <w:t>lcune caratteristiche del materiale</w:t>
      </w:r>
      <w:r w:rsidR="003A7ABB" w:rsidRPr="00207D0F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 xml:space="preserve"> per </w:t>
      </w:r>
      <w:proofErr w:type="spellStart"/>
      <w:r w:rsidR="003A7ABB" w:rsidRPr="00207D0F">
        <w:rPr>
          <w:rFonts w:ascii="Arial" w:hAnsi="Arial" w:cs="Arial"/>
          <w:i/>
          <w:color w:val="000000" w:themeColor="text1"/>
          <w:sz w:val="21"/>
          <w:szCs w:val="21"/>
          <w:lang w:val="it-IT" w:eastAsia="it-IT"/>
        </w:rPr>
        <w:t>interior</w:t>
      </w:r>
      <w:proofErr w:type="spellEnd"/>
      <w:r w:rsidR="003A7ABB" w:rsidRPr="00207D0F">
        <w:rPr>
          <w:rFonts w:ascii="Arial" w:hAnsi="Arial" w:cs="Arial"/>
          <w:i/>
          <w:color w:val="000000" w:themeColor="text1"/>
          <w:sz w:val="21"/>
          <w:szCs w:val="21"/>
          <w:lang w:val="it-IT" w:eastAsia="it-IT"/>
        </w:rPr>
        <w:t xml:space="preserve"> design</w:t>
      </w:r>
      <w:r w:rsidR="003A7ABB" w:rsidRPr="00207D0F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 xml:space="preserve"> e architettura, </w:t>
      </w:r>
      <w:proofErr w:type="spellStart"/>
      <w:r w:rsidR="003A7ABB" w:rsidRPr="00207D0F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>DuPont</w:t>
      </w:r>
      <w:proofErr w:type="spellEnd"/>
      <w:r w:rsidR="003A7ABB" w:rsidRPr="00207D0F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 xml:space="preserve">™ </w:t>
      </w:r>
      <w:proofErr w:type="spellStart"/>
      <w:r w:rsidR="003A7ABB" w:rsidRPr="00207D0F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>Corian</w:t>
      </w:r>
      <w:proofErr w:type="spellEnd"/>
      <w:r w:rsidR="003A7ABB" w:rsidRPr="00207D0F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>®</w:t>
      </w:r>
      <w:r w:rsidRPr="00207D0F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>,</w:t>
      </w:r>
      <w:r w:rsidR="003A7ABB" w:rsidRPr="00207D0F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 xml:space="preserve"> composto per 2/3 da minerali naturali e per 1/3 da resina acrilica:</w:t>
      </w:r>
    </w:p>
    <w:p w14:paraId="31601278" w14:textId="77777777" w:rsidR="003A7ABB" w:rsidRPr="008A3AFB" w:rsidRDefault="003A7ABB" w:rsidP="00207D0F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</w:pPr>
      <w:r w:rsidRPr="008A3AFB"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  <w:t>Resistente ad agenti atmosferici e sollecitazioni dell’uso quotidiano come urti, graffi, macchie.</w:t>
      </w:r>
    </w:p>
    <w:p w14:paraId="4DB14DE7" w14:textId="77777777" w:rsidR="003A7ABB" w:rsidRPr="008A3AFB" w:rsidRDefault="003A7ABB" w:rsidP="00207D0F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</w:pPr>
      <w:r w:rsidRPr="008A3AFB"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  <w:t>Ripristinabile con un normale detergente delicato e una spugnetta abrasiva, ma è raro che si scalfisca.</w:t>
      </w:r>
    </w:p>
    <w:p w14:paraId="26066C43" w14:textId="77777777" w:rsidR="003A7ABB" w:rsidRPr="008A3AFB" w:rsidRDefault="003A7ABB" w:rsidP="00207D0F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</w:pPr>
      <w:r w:rsidRPr="008A3AFB"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  <w:t>Inerte e atossico a temperature normali, sicuro in caso di incendio, perciò molto usato nei luoghi pubblici.</w:t>
      </w:r>
    </w:p>
    <w:p w14:paraId="5F741BE8" w14:textId="77777777" w:rsidR="003A7ABB" w:rsidRPr="008A3AFB" w:rsidRDefault="003A7ABB" w:rsidP="00207D0F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-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</w:pPr>
      <w:r w:rsidRPr="008A3AFB"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  <w:t xml:space="preserve">Igienico e compatto: non è poroso, i punti di giuntura sono impercettibili, funghi e batteri non attecchiscono. Per questo il </w:t>
      </w:r>
      <w:proofErr w:type="spellStart"/>
      <w:r w:rsidRPr="008A3AFB"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  <w:t>Corian</w:t>
      </w:r>
      <w:proofErr w:type="spellEnd"/>
      <w:r w:rsidRPr="008A3AFB"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  <w:t>® è certificato materiale igienico ai sensi della norma internazionale DIN EN ISO 846.</w:t>
      </w:r>
    </w:p>
    <w:p w14:paraId="5CCCFD44" w14:textId="71FFC461" w:rsidR="003A7ABB" w:rsidRPr="008A3AFB" w:rsidRDefault="003A7ABB" w:rsidP="003A7ABB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</w:pPr>
      <w:r w:rsidRPr="008A3AFB"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  <w:t>Lucente, caldo al tatto ed elegante. Ha un forte impatto estetico, adatto nei settori più diversi.</w:t>
      </w:r>
    </w:p>
    <w:p w14:paraId="00CF6AF6" w14:textId="1815EC12" w:rsidR="00207D0F" w:rsidRPr="008A3AFB" w:rsidRDefault="00A81FBF" w:rsidP="008A3AFB">
      <w:pPr>
        <w:autoSpaceDE w:val="0"/>
        <w:ind w:right="-217"/>
        <w:jc w:val="center"/>
        <w:rPr>
          <w:rFonts w:ascii="Helvetica" w:hAnsi="Helvetica" w:cs="Tahoma"/>
          <w:b/>
          <w:sz w:val="20"/>
          <w:szCs w:val="20"/>
          <w:lang w:val="it-IT"/>
        </w:rPr>
      </w:pPr>
      <w:r>
        <w:rPr>
          <w:rFonts w:ascii="Helvetica" w:hAnsi="Helvetica" w:cs="Tahoma"/>
          <w:b/>
          <w:noProof/>
          <w:sz w:val="20"/>
          <w:szCs w:val="20"/>
          <w:lang w:val="it-IT"/>
        </w:rPr>
        <w:drawing>
          <wp:inline distT="0" distB="0" distL="0" distR="0" wp14:anchorId="1C0E3772" wp14:editId="55949FAB">
            <wp:extent cx="5971540" cy="142811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05-21 alle 10.56.1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7D0F" w:rsidRPr="008A3AFB" w:rsidSect="00207D0F">
      <w:headerReference w:type="default" r:id="rId9"/>
      <w:footerReference w:type="default" r:id="rId10"/>
      <w:pgSz w:w="12240" w:h="15840"/>
      <w:pgMar w:top="692" w:right="1418" w:bottom="567" w:left="1418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7F316" w14:textId="77777777" w:rsidR="000F42BD" w:rsidRDefault="000F42BD" w:rsidP="00B06804">
      <w:pPr>
        <w:spacing w:after="0" w:line="240" w:lineRule="auto"/>
      </w:pPr>
      <w:r>
        <w:separator/>
      </w:r>
    </w:p>
  </w:endnote>
  <w:endnote w:type="continuationSeparator" w:id="0">
    <w:p w14:paraId="40F26C53" w14:textId="77777777" w:rsidR="000F42BD" w:rsidRDefault="000F42BD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99753" w14:textId="369231BB" w:rsidR="00184294" w:rsidRDefault="00207D0F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Cambria" w:hAnsi="Cambria" w:cs="Tahoma"/>
        <w:b/>
        <w:i/>
        <w:sz w:val="18"/>
        <w:szCs w:val="18"/>
      </w:rPr>
    </w:pPr>
    <w:r>
      <w:rPr>
        <w:rFonts w:ascii="Cambria" w:hAnsi="Cambria" w:cs="Tahoma"/>
        <w:b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AB0AC" wp14:editId="0A57E594">
              <wp:simplePos x="0" y="0"/>
              <wp:positionH relativeFrom="column">
                <wp:posOffset>3570671</wp:posOffset>
              </wp:positionH>
              <wp:positionV relativeFrom="paragraph">
                <wp:posOffset>68513</wp:posOffset>
              </wp:positionV>
              <wp:extent cx="3020673" cy="573865"/>
              <wp:effectExtent l="0" t="0" r="254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0673" cy="5738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BD2A70" w14:textId="77777777" w:rsidR="00207D0F" w:rsidRPr="00207D0F" w:rsidRDefault="00207D0F" w:rsidP="00207D0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3"/>
                            <w:jc w:val="both"/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 xml:space="preserve">Silvia </w:t>
                          </w:r>
                          <w:proofErr w:type="spellStart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>Gabalin</w:t>
                          </w:r>
                          <w:proofErr w:type="spellEnd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 xml:space="preserve"> c/o PLANIT </w:t>
                          </w:r>
                          <w:proofErr w:type="spellStart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>srl</w:t>
                          </w:r>
                          <w:proofErr w:type="spellEnd"/>
                        </w:p>
                        <w:p w14:paraId="4511CA14" w14:textId="77777777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  <w:t>Via Nazionale 61 – 39040 Ora (BZ) Italia</w:t>
                          </w:r>
                        </w:p>
                        <w:p w14:paraId="56822E5E" w14:textId="77777777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it-IT"/>
                            </w:rPr>
                            <w:t xml:space="preserve">Tel. </w:t>
                          </w: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+39 0471 811490 - Fax +39 0471 811494 - </w:t>
                          </w:r>
                          <w:hyperlink r:id="rId1" w:history="1">
                            <w:r w:rsidRPr="00207D0F">
                              <w:rPr>
                                <w:rStyle w:val="Collegamentoipertestuale"/>
                                <w:rFonts w:ascii="Helvetica" w:hAnsi="Helvetica" w:cs="Tahoma"/>
                                <w:sz w:val="15"/>
                                <w:szCs w:val="15"/>
                                <w:lang w:val="fr-FR"/>
                              </w:rPr>
                              <w:t>gabalin@planit.it</w:t>
                            </w:r>
                          </w:hyperlink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  - </w:t>
                          </w:r>
                          <w:hyperlink r:id="rId2" w:history="1">
                            <w:r w:rsidRPr="00207D0F">
                              <w:rPr>
                                <w:rStyle w:val="Collegamentoipertestuale"/>
                                <w:rFonts w:ascii="Helvetica" w:hAnsi="Helvetica"/>
                                <w:sz w:val="15"/>
                                <w:szCs w:val="15"/>
                                <w:lang w:val="fr-FR"/>
                              </w:rPr>
                              <w:t>www.planit.it</w:t>
                            </w:r>
                          </w:hyperlink>
                        </w:p>
                        <w:p w14:paraId="5B39A277" w14:textId="77777777" w:rsidR="00207D0F" w:rsidRPr="00207D0F" w:rsidRDefault="00207D0F" w:rsidP="00207D0F">
                          <w:pPr>
                            <w:pStyle w:val="Pidipagina"/>
                            <w:rPr>
                              <w:sz w:val="15"/>
                              <w:szCs w:val="15"/>
                              <w:lang w:val="it-IT"/>
                            </w:rPr>
                          </w:pPr>
                        </w:p>
                        <w:p w14:paraId="327AC589" w14:textId="77777777" w:rsidR="00207D0F" w:rsidRPr="00207D0F" w:rsidRDefault="00207D0F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AB0A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81.15pt;margin-top:5.4pt;width:237.85pt;height:4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" fillcolor="white [3201]" stroked="f" strokeweight=".5pt">
              <v:textbox>
                <w:txbxContent>
                  <w:p w14:paraId="05BD2A70" w14:textId="77777777" w:rsidR="00207D0F" w:rsidRPr="00207D0F" w:rsidRDefault="00207D0F" w:rsidP="00207D0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3"/>
                      <w:jc w:val="both"/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 xml:space="preserve">Silvia </w:t>
                    </w:r>
                    <w:proofErr w:type="spellStart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>Gabalin</w:t>
                    </w:r>
                    <w:proofErr w:type="spellEnd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 xml:space="preserve"> c/o PLANIT </w:t>
                    </w:r>
                    <w:proofErr w:type="spellStart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>srl</w:t>
                    </w:r>
                    <w:proofErr w:type="spellEnd"/>
                  </w:p>
                  <w:p w14:paraId="4511CA14" w14:textId="77777777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  <w:t>Via Nazionale 61 – 39040 Ora (BZ) Italia</w:t>
                    </w:r>
                  </w:p>
                  <w:p w14:paraId="56822E5E" w14:textId="77777777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</w:pP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it-IT"/>
                      </w:rPr>
                      <w:t xml:space="preserve">Tel. </w:t>
                    </w: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+39 0471 811490 - Fax +39 0471 811494 - </w:t>
                    </w:r>
                    <w:hyperlink r:id="rId3" w:history="1">
                      <w:r w:rsidRPr="00207D0F">
                        <w:rPr>
                          <w:rStyle w:val="Collegamentoipertestuale"/>
                          <w:rFonts w:ascii="Helvetica" w:hAnsi="Helvetica" w:cs="Tahoma"/>
                          <w:sz w:val="15"/>
                          <w:szCs w:val="15"/>
                          <w:lang w:val="fr-FR"/>
                        </w:rPr>
                        <w:t>gabalin@planit.it</w:t>
                      </w:r>
                    </w:hyperlink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  - </w:t>
                    </w:r>
                    <w:hyperlink r:id="rId4" w:history="1">
                      <w:r w:rsidRPr="00207D0F">
                        <w:rPr>
                          <w:rStyle w:val="Collegamentoipertestuale"/>
                          <w:rFonts w:ascii="Helvetica" w:hAnsi="Helvetica"/>
                          <w:sz w:val="15"/>
                          <w:szCs w:val="15"/>
                          <w:lang w:val="fr-FR"/>
                        </w:rPr>
                        <w:t>www.planit.it</w:t>
                      </w:r>
                    </w:hyperlink>
                  </w:p>
                  <w:p w14:paraId="5B39A277" w14:textId="77777777" w:rsidR="00207D0F" w:rsidRPr="00207D0F" w:rsidRDefault="00207D0F" w:rsidP="00207D0F">
                    <w:pPr>
                      <w:pStyle w:val="Pidipagina"/>
                      <w:rPr>
                        <w:sz w:val="15"/>
                        <w:szCs w:val="15"/>
                        <w:lang w:val="it-IT"/>
                      </w:rPr>
                    </w:pPr>
                  </w:p>
                  <w:p w14:paraId="327AC589" w14:textId="77777777" w:rsidR="00207D0F" w:rsidRPr="00207D0F" w:rsidRDefault="00207D0F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6CF58B1" w14:textId="690F1469" w:rsidR="00184294" w:rsidRPr="00354140" w:rsidRDefault="00184294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it-IT"/>
      </w:rPr>
    </w:pPr>
    <w:r w:rsidRPr="00354140">
      <w:rPr>
        <w:rFonts w:ascii="Helvetica" w:hAnsi="Helvetica" w:cs="Tahoma"/>
        <w:b/>
        <w:i/>
        <w:sz w:val="15"/>
        <w:szCs w:val="15"/>
        <w:lang w:val="it-IT"/>
      </w:rPr>
      <w:t>Per approfondimenti e successive informazioni</w:t>
    </w:r>
  </w:p>
  <w:p w14:paraId="028F0273" w14:textId="77777777" w:rsidR="008A3AFB" w:rsidRPr="00354140" w:rsidRDefault="008A3AFB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it-IT"/>
      </w:rPr>
    </w:pPr>
  </w:p>
  <w:p w14:paraId="4B8A5CC9" w14:textId="77777777" w:rsidR="00184294" w:rsidRPr="00207D0F" w:rsidRDefault="00184294" w:rsidP="00FD385A">
    <w:pPr>
      <w:spacing w:after="0" w:line="240" w:lineRule="auto"/>
      <w:ind w:right="284"/>
      <w:jc w:val="both"/>
      <w:rPr>
        <w:rFonts w:ascii="Helvetica" w:hAnsi="Helvetica" w:cs="Arial"/>
        <w:color w:val="000307"/>
        <w:sz w:val="15"/>
        <w:szCs w:val="15"/>
        <w:lang w:val="it-IT"/>
      </w:rPr>
    </w:pPr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 xml:space="preserve">tac </w:t>
    </w:r>
    <w:proofErr w:type="spellStart"/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>comunic@</w:t>
    </w:r>
    <w:proofErr w:type="gramStart"/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>zione</w:t>
    </w:r>
    <w:proofErr w:type="spellEnd"/>
    <w:r w:rsidRPr="00207D0F">
      <w:rPr>
        <w:rFonts w:ascii="Helvetica" w:hAnsi="Helvetica" w:cs="Arial"/>
        <w:color w:val="000307"/>
        <w:sz w:val="15"/>
        <w:szCs w:val="15"/>
        <w:lang w:val="it-IT"/>
      </w:rPr>
      <w:t xml:space="preserve">  </w:t>
    </w:r>
    <w:proofErr w:type="spellStart"/>
    <w:r w:rsidRPr="00207D0F">
      <w:rPr>
        <w:rFonts w:ascii="Helvetica" w:hAnsi="Helvetica" w:cs="Arial"/>
        <w:color w:val="000307"/>
        <w:sz w:val="15"/>
        <w:szCs w:val="15"/>
        <w:lang w:val="it-IT"/>
      </w:rPr>
      <w:t>milano</w:t>
    </w:r>
    <w:proofErr w:type="gramEnd"/>
    <w:r w:rsidRPr="00207D0F">
      <w:rPr>
        <w:rFonts w:ascii="Helvetica" w:hAnsi="Helvetica" w:cs="Arial"/>
        <w:color w:val="000307"/>
        <w:sz w:val="15"/>
        <w:szCs w:val="15"/>
        <w:lang w:val="it-IT"/>
      </w:rPr>
      <w:t>|genova</w:t>
    </w:r>
    <w:proofErr w:type="spellEnd"/>
  </w:p>
  <w:p w14:paraId="161666BC" w14:textId="77777777" w:rsidR="00184294" w:rsidRPr="00207D0F" w:rsidRDefault="00184294" w:rsidP="00FD385A">
    <w:pPr>
      <w:spacing w:after="0" w:line="240" w:lineRule="auto"/>
      <w:ind w:right="283"/>
      <w:jc w:val="both"/>
      <w:rPr>
        <w:rFonts w:ascii="Helvetica" w:hAnsi="Helvetica" w:cs="Arial"/>
        <w:sz w:val="15"/>
        <w:szCs w:val="15"/>
        <w:lang w:val="it-IT"/>
      </w:rPr>
    </w:pPr>
    <w:proofErr w:type="spellStart"/>
    <w:r w:rsidRPr="00207D0F">
      <w:rPr>
        <w:rFonts w:ascii="Helvetica" w:hAnsi="Helvetica" w:cs="Arial"/>
        <w:sz w:val="15"/>
        <w:szCs w:val="15"/>
        <w:lang w:val="it-IT"/>
      </w:rPr>
      <w:t>tel</w:t>
    </w:r>
    <w:proofErr w:type="spellEnd"/>
    <w:r w:rsidRPr="00207D0F">
      <w:rPr>
        <w:rFonts w:ascii="Helvetica" w:hAnsi="Helvetica" w:cs="Arial"/>
        <w:sz w:val="15"/>
        <w:szCs w:val="15"/>
        <w:lang w:val="it-IT"/>
      </w:rPr>
      <w:t xml:space="preserve"> +39 02 48517618 | 0185 351616 </w:t>
    </w:r>
    <w:hyperlink r:id="rId5" w:history="1">
      <w:r w:rsidRPr="00207D0F">
        <w:rPr>
          <w:rStyle w:val="Collegamentoipertestuale"/>
          <w:rFonts w:ascii="Helvetica" w:hAnsi="Helvetica" w:cs="Arial"/>
          <w:sz w:val="15"/>
          <w:szCs w:val="15"/>
          <w:lang w:val="it-IT"/>
        </w:rPr>
        <w:t>press@taconline.it</w:t>
      </w:r>
    </w:hyperlink>
    <w:r w:rsidRPr="00207D0F">
      <w:rPr>
        <w:rFonts w:ascii="Helvetica" w:hAnsi="Helvetica" w:cs="Arial"/>
        <w:sz w:val="15"/>
        <w:szCs w:val="15"/>
        <w:lang w:val="it-IT"/>
      </w:rPr>
      <w:t xml:space="preserve"> | </w:t>
    </w:r>
    <w:hyperlink r:id="rId6" w:history="1">
      <w:r w:rsidRPr="00207D0F">
        <w:rPr>
          <w:rStyle w:val="Collegamentoipertestuale"/>
          <w:rFonts w:ascii="Helvetica" w:hAnsi="Helvetica" w:cs="Arial"/>
          <w:sz w:val="15"/>
          <w:szCs w:val="15"/>
          <w:lang w:val="it-IT"/>
        </w:rPr>
        <w:t>www.taconline.it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FFA8C" w14:textId="77777777" w:rsidR="000F42BD" w:rsidRDefault="000F42BD" w:rsidP="00B06804">
      <w:pPr>
        <w:spacing w:after="0" w:line="240" w:lineRule="auto"/>
      </w:pPr>
      <w:r>
        <w:separator/>
      </w:r>
    </w:p>
  </w:footnote>
  <w:footnote w:type="continuationSeparator" w:id="0">
    <w:p w14:paraId="6CC49B82" w14:textId="77777777" w:rsidR="000F42BD" w:rsidRDefault="000F42BD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B7EAA" w14:textId="77777777" w:rsidR="00207D0F" w:rsidRDefault="00207D0F" w:rsidP="00FE47E3">
    <w:pPr>
      <w:pStyle w:val="Intestazione"/>
      <w:jc w:val="right"/>
    </w:pPr>
  </w:p>
  <w:p w14:paraId="1EF4D0FC" w14:textId="35B2E4AD" w:rsidR="00184294" w:rsidRDefault="00184294" w:rsidP="00FE47E3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267349E4">
          <wp:extent cx="1373790" cy="211914"/>
          <wp:effectExtent l="0" t="0" r="0" b="444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731" cy="22347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2314E"/>
    <w:rsid w:val="000376D5"/>
    <w:rsid w:val="00054E8C"/>
    <w:rsid w:val="00070F47"/>
    <w:rsid w:val="000D6152"/>
    <w:rsid w:val="000E38F1"/>
    <w:rsid w:val="000E39A9"/>
    <w:rsid w:val="000E668C"/>
    <w:rsid w:val="000E6B76"/>
    <w:rsid w:val="000F42BD"/>
    <w:rsid w:val="000F7C2F"/>
    <w:rsid w:val="00100D80"/>
    <w:rsid w:val="00184294"/>
    <w:rsid w:val="001B09AE"/>
    <w:rsid w:val="001D0D8D"/>
    <w:rsid w:val="001E3B57"/>
    <w:rsid w:val="001F005D"/>
    <w:rsid w:val="00201385"/>
    <w:rsid w:val="00207D0F"/>
    <w:rsid w:val="00227EFB"/>
    <w:rsid w:val="002833D4"/>
    <w:rsid w:val="00292150"/>
    <w:rsid w:val="002A6A2A"/>
    <w:rsid w:val="002D5AC2"/>
    <w:rsid w:val="00347ABA"/>
    <w:rsid w:val="00354140"/>
    <w:rsid w:val="0037042C"/>
    <w:rsid w:val="003A7ABB"/>
    <w:rsid w:val="003B4F64"/>
    <w:rsid w:val="003E41EE"/>
    <w:rsid w:val="003E53D3"/>
    <w:rsid w:val="004146FE"/>
    <w:rsid w:val="00437448"/>
    <w:rsid w:val="004750F8"/>
    <w:rsid w:val="00481A41"/>
    <w:rsid w:val="004C2576"/>
    <w:rsid w:val="004C53C5"/>
    <w:rsid w:val="00501F6A"/>
    <w:rsid w:val="005071CD"/>
    <w:rsid w:val="00547E8C"/>
    <w:rsid w:val="0057070D"/>
    <w:rsid w:val="00570F67"/>
    <w:rsid w:val="00571F76"/>
    <w:rsid w:val="00580B5E"/>
    <w:rsid w:val="0064209A"/>
    <w:rsid w:val="006612A7"/>
    <w:rsid w:val="006619E4"/>
    <w:rsid w:val="00682FB3"/>
    <w:rsid w:val="00686BDE"/>
    <w:rsid w:val="006C2363"/>
    <w:rsid w:val="006D4CB9"/>
    <w:rsid w:val="006E1E4A"/>
    <w:rsid w:val="0072170E"/>
    <w:rsid w:val="007313DD"/>
    <w:rsid w:val="00755043"/>
    <w:rsid w:val="00781942"/>
    <w:rsid w:val="007A7C94"/>
    <w:rsid w:val="007F479C"/>
    <w:rsid w:val="00863587"/>
    <w:rsid w:val="00867384"/>
    <w:rsid w:val="008A3AFB"/>
    <w:rsid w:val="008E57E8"/>
    <w:rsid w:val="008F3B07"/>
    <w:rsid w:val="0090538A"/>
    <w:rsid w:val="00963388"/>
    <w:rsid w:val="00A041EB"/>
    <w:rsid w:val="00A21F85"/>
    <w:rsid w:val="00A2545D"/>
    <w:rsid w:val="00A372B7"/>
    <w:rsid w:val="00A6624D"/>
    <w:rsid w:val="00A72F72"/>
    <w:rsid w:val="00A81FBF"/>
    <w:rsid w:val="00AE1FC0"/>
    <w:rsid w:val="00B06804"/>
    <w:rsid w:val="00B3363D"/>
    <w:rsid w:val="00B420C9"/>
    <w:rsid w:val="00B431AC"/>
    <w:rsid w:val="00BA422B"/>
    <w:rsid w:val="00C060CE"/>
    <w:rsid w:val="00C139FC"/>
    <w:rsid w:val="00CA459A"/>
    <w:rsid w:val="00CB5A6C"/>
    <w:rsid w:val="00CE13F6"/>
    <w:rsid w:val="00D14ED8"/>
    <w:rsid w:val="00D34D74"/>
    <w:rsid w:val="00D66109"/>
    <w:rsid w:val="00D7319F"/>
    <w:rsid w:val="00E40AB7"/>
    <w:rsid w:val="00E721B6"/>
    <w:rsid w:val="00E859B1"/>
    <w:rsid w:val="00E9712C"/>
    <w:rsid w:val="00F0530C"/>
    <w:rsid w:val="00F540AB"/>
    <w:rsid w:val="00F70231"/>
    <w:rsid w:val="00F86495"/>
    <w:rsid w:val="00F90CA8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9648DB7B-977D-7349-9296-A59B3F97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4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5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alin@planit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EF65E-69AF-BC4E-A598-04096C62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6</cp:revision>
  <cp:lastPrinted>2018-01-30T13:58:00Z</cp:lastPrinted>
  <dcterms:created xsi:type="dcterms:W3CDTF">2019-05-16T15:19:00Z</dcterms:created>
  <dcterms:modified xsi:type="dcterms:W3CDTF">2019-05-21T08:56:00Z</dcterms:modified>
</cp:coreProperties>
</file>