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D7FEC" w:rsidRDefault="00ED7FEC" w:rsidP="00327FA6">
      <w:pPr>
        <w:pStyle w:val="Titolo"/>
        <w:tabs>
          <w:tab w:val="left" w:pos="142"/>
        </w:tabs>
        <w:spacing w:after="120" w:line="240" w:lineRule="auto"/>
        <w:contextualSpacing w:val="0"/>
        <w:rPr>
          <w:rFonts w:ascii="Arial" w:hAnsi="Arial" w:cs="Arial"/>
          <w:bCs/>
          <w:caps/>
          <w:sz w:val="32"/>
          <w:szCs w:val="32"/>
          <w:lang w:val="it-IT"/>
        </w:rPr>
      </w:pPr>
    </w:p>
    <w:p w:rsidR="00ED7FEC" w:rsidRDefault="00002C81" w:rsidP="005E5130">
      <w:pPr>
        <w:pStyle w:val="Titolo"/>
        <w:tabs>
          <w:tab w:val="left" w:pos="142"/>
        </w:tabs>
        <w:spacing w:after="0" w:line="240" w:lineRule="auto"/>
        <w:contextualSpacing w:val="0"/>
        <w:rPr>
          <w:rFonts w:ascii="Arial" w:hAnsi="Arial" w:cs="Arial"/>
          <w:bCs/>
          <w:caps/>
          <w:sz w:val="28"/>
          <w:szCs w:val="28"/>
          <w:lang w:val="it-IT"/>
        </w:rPr>
      </w:pPr>
      <w:r w:rsidRPr="00ED7FEC">
        <w:rPr>
          <w:rFonts w:ascii="Arial" w:hAnsi="Arial" w:cs="Arial"/>
          <w:bCs/>
          <w:caps/>
          <w:sz w:val="28"/>
          <w:szCs w:val="28"/>
          <w:lang w:val="it-IT"/>
        </w:rPr>
        <w:t xml:space="preserve">I </w:t>
      </w:r>
      <w:r w:rsidR="001E0E03" w:rsidRPr="00ED7FEC">
        <w:rPr>
          <w:rFonts w:ascii="Arial" w:hAnsi="Arial" w:cs="Arial"/>
          <w:bCs/>
          <w:caps/>
          <w:sz w:val="28"/>
          <w:szCs w:val="28"/>
          <w:lang w:val="it-IT"/>
        </w:rPr>
        <w:t>SEDILI</w:t>
      </w:r>
      <w:r w:rsidR="001A7137" w:rsidRPr="00ED7FEC">
        <w:rPr>
          <w:rFonts w:ascii="Arial" w:hAnsi="Arial" w:cs="Arial"/>
          <w:bCs/>
          <w:caps/>
          <w:sz w:val="28"/>
          <w:szCs w:val="28"/>
          <w:lang w:val="it-IT"/>
        </w:rPr>
        <w:t xml:space="preserve"> elettronici </w:t>
      </w:r>
      <w:r w:rsidRPr="00ED7FEC">
        <w:rPr>
          <w:rFonts w:ascii="Arial" w:hAnsi="Arial" w:cs="Arial"/>
          <w:bCs/>
          <w:caps/>
          <w:sz w:val="28"/>
          <w:szCs w:val="28"/>
          <w:lang w:val="it-IT"/>
        </w:rPr>
        <w:t xml:space="preserve">ECOLOGICI </w:t>
      </w:r>
    </w:p>
    <w:p w:rsidR="00ED7FEC" w:rsidRPr="00ED7FEC" w:rsidRDefault="00002C81" w:rsidP="005E5130">
      <w:pPr>
        <w:pStyle w:val="Titolo"/>
        <w:tabs>
          <w:tab w:val="left" w:pos="142"/>
        </w:tabs>
        <w:spacing w:after="0" w:line="240" w:lineRule="auto"/>
        <w:contextualSpacing w:val="0"/>
        <w:rPr>
          <w:rFonts w:ascii="Arial" w:hAnsi="Arial" w:cs="Arial"/>
          <w:bCs/>
          <w:caps/>
          <w:sz w:val="28"/>
          <w:szCs w:val="28"/>
          <w:lang w:val="it-IT"/>
        </w:rPr>
      </w:pPr>
      <w:r w:rsidRPr="00ED7FEC">
        <w:rPr>
          <w:rFonts w:ascii="Arial" w:hAnsi="Arial" w:cs="Arial"/>
          <w:bCs/>
          <w:caps/>
          <w:sz w:val="28"/>
          <w:szCs w:val="28"/>
          <w:lang w:val="it-IT"/>
        </w:rPr>
        <w:t>e USER FRIENDLY</w:t>
      </w:r>
      <w:r w:rsidR="001C4EEF" w:rsidRPr="00ED7FEC">
        <w:rPr>
          <w:rFonts w:ascii="Arial" w:hAnsi="Arial" w:cs="Arial"/>
          <w:bCs/>
          <w:caps/>
          <w:sz w:val="28"/>
          <w:szCs w:val="28"/>
          <w:lang w:val="it-IT"/>
        </w:rPr>
        <w:t xml:space="preserve"> </w:t>
      </w:r>
      <w:r w:rsidRPr="00ED7FEC">
        <w:rPr>
          <w:rFonts w:ascii="Arial" w:hAnsi="Arial" w:cs="Arial"/>
          <w:bCs/>
          <w:caps/>
          <w:sz w:val="28"/>
          <w:szCs w:val="28"/>
          <w:lang w:val="it-IT"/>
        </w:rPr>
        <w:t xml:space="preserve">SONO </w:t>
      </w:r>
      <w:r w:rsidR="001C4EEF" w:rsidRPr="00ED7FEC">
        <w:rPr>
          <w:rFonts w:ascii="Arial" w:hAnsi="Arial" w:cs="Arial"/>
          <w:bCs/>
          <w:caps/>
          <w:sz w:val="28"/>
          <w:szCs w:val="28"/>
          <w:lang w:val="it-IT"/>
        </w:rPr>
        <w:t xml:space="preserve">FIRMATI </w:t>
      </w:r>
      <w:r w:rsidR="00ED7FEC" w:rsidRPr="00ED7FEC">
        <w:rPr>
          <w:rFonts w:ascii="Arial" w:hAnsi="Arial" w:cs="Arial"/>
          <w:bCs/>
          <w:caps/>
          <w:sz w:val="28"/>
          <w:szCs w:val="28"/>
          <w:lang w:val="it-IT"/>
        </w:rPr>
        <w:t>USPA</w:t>
      </w:r>
    </w:p>
    <w:p w:rsidR="00F1532B" w:rsidRPr="00ED7FEC" w:rsidRDefault="00703DE6" w:rsidP="005E5130">
      <w:pPr>
        <w:pStyle w:val="Titolo"/>
        <w:tabs>
          <w:tab w:val="left" w:pos="142"/>
        </w:tabs>
        <w:spacing w:after="0" w:line="240" w:lineRule="auto"/>
        <w:contextualSpacing w:val="0"/>
        <w:rPr>
          <w:rFonts w:ascii="Arial" w:hAnsi="Arial" w:cs="Arial"/>
          <w:b w:val="0"/>
          <w:bCs/>
          <w:caps/>
          <w:sz w:val="24"/>
          <w:szCs w:val="24"/>
          <w:lang w:val="it-IT"/>
        </w:rPr>
      </w:pPr>
      <w:r>
        <w:rPr>
          <w:rFonts w:ascii="Arial" w:hAnsi="Arial" w:cs="Arial"/>
          <w:b w:val="0"/>
          <w:bCs/>
          <w:caps/>
          <w:sz w:val="24"/>
          <w:szCs w:val="24"/>
          <w:lang w:val="it-IT"/>
        </w:rPr>
        <w:t>LA</w:t>
      </w:r>
      <w:r w:rsidR="001A7137" w:rsidRPr="00ED7FEC">
        <w:rPr>
          <w:rFonts w:ascii="Arial" w:hAnsi="Arial" w:cs="Arial"/>
          <w:b w:val="0"/>
          <w:bCs/>
          <w:caps/>
          <w:sz w:val="24"/>
          <w:szCs w:val="24"/>
          <w:lang w:val="it-IT"/>
        </w:rPr>
        <w:t xml:space="preserve"> vera r</w:t>
      </w:r>
      <w:r w:rsidR="009A7A2D" w:rsidRPr="00ED7FEC">
        <w:rPr>
          <w:rFonts w:ascii="Arial" w:hAnsi="Arial" w:cs="Arial"/>
          <w:b w:val="0"/>
          <w:bCs/>
          <w:caps/>
          <w:sz w:val="24"/>
          <w:szCs w:val="24"/>
          <w:lang w:val="it-IT"/>
        </w:rPr>
        <w:t xml:space="preserve">ivoluzione </w:t>
      </w:r>
      <w:r w:rsidR="001A7137" w:rsidRPr="00ED7FEC">
        <w:rPr>
          <w:rFonts w:ascii="Arial" w:hAnsi="Arial" w:cs="Arial"/>
          <w:b w:val="0"/>
          <w:bCs/>
          <w:caps/>
          <w:sz w:val="24"/>
          <w:szCs w:val="24"/>
          <w:lang w:val="it-IT"/>
        </w:rPr>
        <w:t>nel co</w:t>
      </w:r>
      <w:r w:rsidR="0041660E" w:rsidRPr="00EB2EC5">
        <w:rPr>
          <w:rFonts w:ascii="Arial" w:hAnsi="Arial" w:cs="Arial"/>
          <w:b w:val="0"/>
          <w:bCs/>
          <w:caps/>
          <w:color w:val="auto"/>
          <w:sz w:val="24"/>
          <w:szCs w:val="24"/>
          <w:lang w:val="it-IT"/>
        </w:rPr>
        <w:t>M</w:t>
      </w:r>
      <w:r w:rsidR="001A7137" w:rsidRPr="00EB2EC5">
        <w:rPr>
          <w:rFonts w:ascii="Arial" w:hAnsi="Arial" w:cs="Arial"/>
          <w:b w:val="0"/>
          <w:bCs/>
          <w:caps/>
          <w:color w:val="auto"/>
          <w:sz w:val="24"/>
          <w:szCs w:val="24"/>
          <w:lang w:val="it-IT"/>
        </w:rPr>
        <w:t>fo</w:t>
      </w:r>
      <w:r w:rsidR="001A7137" w:rsidRPr="00ED7FEC">
        <w:rPr>
          <w:rFonts w:ascii="Arial" w:hAnsi="Arial" w:cs="Arial"/>
          <w:b w:val="0"/>
          <w:bCs/>
          <w:caps/>
          <w:sz w:val="24"/>
          <w:szCs w:val="24"/>
          <w:lang w:val="it-IT"/>
        </w:rPr>
        <w:t>rt domestico</w:t>
      </w:r>
    </w:p>
    <w:p w:rsidR="00C34D35" w:rsidRDefault="00C34D35" w:rsidP="00C34D35">
      <w:pPr>
        <w:keepNext w:val="0"/>
        <w:keepLines w:val="0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  <w:lang w:val="it-IT"/>
        </w:rPr>
      </w:pPr>
    </w:p>
    <w:p w:rsidR="005E5130" w:rsidRPr="009A7A2D" w:rsidRDefault="005E5130" w:rsidP="00C34D35">
      <w:pPr>
        <w:keepNext w:val="0"/>
        <w:keepLines w:val="0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4"/>
          <w:szCs w:val="24"/>
          <w:lang w:val="it-IT"/>
        </w:rPr>
      </w:pPr>
    </w:p>
    <w:p w:rsidR="00C34D35" w:rsidRPr="005E5130" w:rsidRDefault="00C34D35" w:rsidP="00C34D35">
      <w:pPr>
        <w:keepNext w:val="0"/>
        <w:keepLines w:val="0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it-IT"/>
        </w:rPr>
      </w:pPr>
      <w:r w:rsidRPr="005E5130">
        <w:rPr>
          <w:rFonts w:ascii="Arial" w:hAnsi="Arial" w:cs="Arial"/>
          <w:b/>
          <w:bCs/>
          <w:sz w:val="20"/>
          <w:szCs w:val="20"/>
          <w:lang w:val="it-IT"/>
        </w:rPr>
        <w:t xml:space="preserve">COMUNICATO STAMPA </w:t>
      </w:r>
    </w:p>
    <w:p w:rsidR="009A7A2D" w:rsidRPr="005E5130" w:rsidRDefault="009A7A2D" w:rsidP="009A7A2D">
      <w:pPr>
        <w:tabs>
          <w:tab w:val="left" w:pos="142"/>
        </w:tabs>
        <w:spacing w:after="0" w:line="240" w:lineRule="auto"/>
        <w:ind w:right="418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5E5130">
        <w:rPr>
          <w:rFonts w:ascii="Arial" w:hAnsi="Arial" w:cs="Arial"/>
          <w:b/>
          <w:sz w:val="20"/>
          <w:szCs w:val="20"/>
          <w:lang w:val="it-IT"/>
        </w:rPr>
        <w:t>Anteprima ISH 2019</w:t>
      </w:r>
    </w:p>
    <w:p w:rsidR="00002C81" w:rsidRPr="009A7A2D" w:rsidRDefault="00002C81" w:rsidP="009A7A2D">
      <w:pPr>
        <w:tabs>
          <w:tab w:val="left" w:pos="142"/>
        </w:tabs>
        <w:spacing w:after="0" w:line="240" w:lineRule="auto"/>
        <w:ind w:right="418"/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9A7A2D" w:rsidRDefault="009A7A2D" w:rsidP="009A7A2D">
      <w:pPr>
        <w:tabs>
          <w:tab w:val="left" w:pos="142"/>
        </w:tabs>
        <w:spacing w:after="0" w:line="240" w:lineRule="auto"/>
        <w:ind w:right="418"/>
        <w:jc w:val="both"/>
        <w:rPr>
          <w:rFonts w:ascii="Arial" w:hAnsi="Arial" w:cs="Arial"/>
          <w:b/>
          <w:sz w:val="16"/>
          <w:szCs w:val="16"/>
          <w:lang w:val="it-IT"/>
        </w:rPr>
      </w:pPr>
    </w:p>
    <w:p w:rsidR="00C34D35" w:rsidRPr="0041660E" w:rsidRDefault="009A7A2D" w:rsidP="002A3CE2">
      <w:pPr>
        <w:tabs>
          <w:tab w:val="left" w:pos="142"/>
        </w:tabs>
        <w:spacing w:after="0" w:line="240" w:lineRule="auto"/>
        <w:ind w:right="95"/>
        <w:jc w:val="both"/>
        <w:rPr>
          <w:rFonts w:ascii="Arial" w:hAnsi="Arial" w:cs="Arial"/>
          <w:sz w:val="24"/>
          <w:szCs w:val="24"/>
          <w:lang w:val="it-IT"/>
        </w:rPr>
      </w:pPr>
      <w:r w:rsidRPr="00C34D35">
        <w:rPr>
          <w:rFonts w:ascii="Arial" w:hAnsi="Arial" w:cs="Arial"/>
          <w:b/>
          <w:sz w:val="24"/>
          <w:szCs w:val="24"/>
          <w:lang w:val="it-IT"/>
        </w:rPr>
        <w:t>Novara,</w:t>
      </w:r>
      <w:r w:rsidR="00F23034" w:rsidRPr="00C34D35">
        <w:rPr>
          <w:rFonts w:ascii="Arial" w:hAnsi="Arial" w:cs="Arial"/>
          <w:i/>
          <w:sz w:val="24"/>
          <w:szCs w:val="24"/>
          <w:lang w:val="it-IT"/>
        </w:rPr>
        <w:t xml:space="preserve"> </w:t>
      </w:r>
      <w:r w:rsidRPr="00C34D35">
        <w:rPr>
          <w:rFonts w:ascii="Arial" w:hAnsi="Arial" w:cs="Arial"/>
          <w:i/>
          <w:sz w:val="24"/>
          <w:szCs w:val="24"/>
          <w:lang w:val="it-IT"/>
        </w:rPr>
        <w:t>gennaio 2019</w:t>
      </w:r>
      <w:r w:rsidR="00C34D35" w:rsidRPr="00C34D35">
        <w:rPr>
          <w:rFonts w:ascii="Arial" w:eastAsia="Times New Roman" w:hAnsi="Arial" w:cs="Arial"/>
          <w:sz w:val="24"/>
          <w:szCs w:val="24"/>
          <w:shd w:val="clear" w:color="auto" w:fill="FFFFFF"/>
          <w:lang w:val="it-IT"/>
        </w:rPr>
        <w:t xml:space="preserve">. </w:t>
      </w:r>
      <w:r w:rsidRPr="0041660E">
        <w:rPr>
          <w:rFonts w:ascii="Arial" w:hAnsi="Arial" w:cs="Arial"/>
          <w:sz w:val="24"/>
          <w:szCs w:val="24"/>
          <w:lang w:val="it-IT"/>
        </w:rPr>
        <w:t>Diventato ormai parte integr</w:t>
      </w:r>
      <w:r w:rsidR="00181A03" w:rsidRPr="0041660E">
        <w:rPr>
          <w:rFonts w:ascii="Arial" w:hAnsi="Arial" w:cs="Arial"/>
          <w:sz w:val="24"/>
          <w:szCs w:val="24"/>
          <w:lang w:val="it-IT"/>
        </w:rPr>
        <w:t xml:space="preserve">ante della cultura asiatica, il </w:t>
      </w:r>
      <w:r w:rsidR="00ED7FEC" w:rsidRPr="0041660E">
        <w:rPr>
          <w:rFonts w:ascii="Arial" w:hAnsi="Arial" w:cs="Arial"/>
          <w:sz w:val="24"/>
          <w:szCs w:val="24"/>
          <w:lang w:val="it-IT"/>
        </w:rPr>
        <w:t>bidet elettronico</w:t>
      </w:r>
      <w:r w:rsidRPr="0041660E">
        <w:rPr>
          <w:rFonts w:ascii="Arial" w:hAnsi="Arial" w:cs="Arial"/>
          <w:sz w:val="24"/>
          <w:szCs w:val="24"/>
          <w:lang w:val="it-IT"/>
        </w:rPr>
        <w:t>, conosciuto anche come bidet giapponese per via de</w:t>
      </w:r>
      <w:r w:rsidR="001E0E03" w:rsidRPr="0041660E">
        <w:rPr>
          <w:rFonts w:ascii="Arial" w:hAnsi="Arial" w:cs="Arial"/>
          <w:sz w:val="24"/>
          <w:szCs w:val="24"/>
          <w:lang w:val="it-IT"/>
        </w:rPr>
        <w:t xml:space="preserve">l paese che l’ha reso famoso, sta diventando un </w:t>
      </w:r>
      <w:r w:rsidR="001E0E03" w:rsidRPr="0041660E">
        <w:rPr>
          <w:rFonts w:ascii="Arial" w:hAnsi="Arial" w:cs="Arial"/>
          <w:i/>
          <w:sz w:val="24"/>
          <w:szCs w:val="24"/>
          <w:lang w:val="it-IT"/>
        </w:rPr>
        <w:t>must</w:t>
      </w:r>
      <w:r w:rsidR="001E0E03" w:rsidRPr="0041660E">
        <w:rPr>
          <w:rFonts w:ascii="Arial" w:hAnsi="Arial" w:cs="Arial"/>
          <w:sz w:val="24"/>
          <w:szCs w:val="24"/>
          <w:lang w:val="it-IT"/>
        </w:rPr>
        <w:t xml:space="preserve"> anche 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in Italia. </w:t>
      </w:r>
    </w:p>
    <w:p w:rsidR="0052454B" w:rsidRPr="005D313F" w:rsidRDefault="009A7A2D" w:rsidP="0052454B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  <w:lang w:val="it-IT"/>
        </w:rPr>
      </w:pPr>
      <w:proofErr w:type="spellStart"/>
      <w:r w:rsidRPr="0041660E">
        <w:rPr>
          <w:rFonts w:ascii="Arial" w:hAnsi="Arial" w:cs="Arial"/>
          <w:sz w:val="24"/>
          <w:szCs w:val="24"/>
          <w:lang w:val="it-IT"/>
        </w:rPr>
        <w:t>Uspa</w:t>
      </w:r>
      <w:proofErr w:type="spellEnd"/>
      <w:r w:rsidRPr="0041660E">
        <w:rPr>
          <w:rFonts w:ascii="Arial" w:hAnsi="Arial" w:cs="Arial"/>
          <w:sz w:val="24"/>
          <w:szCs w:val="24"/>
          <w:lang w:val="it-IT"/>
        </w:rPr>
        <w:t xml:space="preserve"> Europe, specializzata nella distribuzione di questo d</w:t>
      </w:r>
      <w:r w:rsidR="0052454B" w:rsidRPr="0041660E">
        <w:rPr>
          <w:rFonts w:ascii="Arial" w:hAnsi="Arial" w:cs="Arial"/>
          <w:sz w:val="24"/>
          <w:szCs w:val="24"/>
          <w:lang w:val="it-IT"/>
        </w:rPr>
        <w:t xml:space="preserve">ispositivo </w:t>
      </w:r>
      <w:r w:rsidR="002A3CE2" w:rsidRPr="0041660E">
        <w:rPr>
          <w:rFonts w:ascii="Arial" w:hAnsi="Arial" w:cs="Arial"/>
          <w:sz w:val="24"/>
          <w:szCs w:val="24"/>
          <w:lang w:val="it-IT"/>
        </w:rPr>
        <w:t xml:space="preserve">prodotto </w:t>
      </w:r>
      <w:r w:rsidR="0041660E">
        <w:rPr>
          <w:rFonts w:ascii="Arial" w:hAnsi="Arial" w:cs="Arial"/>
          <w:sz w:val="24"/>
          <w:szCs w:val="24"/>
          <w:lang w:val="it-IT"/>
        </w:rPr>
        <w:t xml:space="preserve">dalla multinazionale sudcoreana </w:t>
      </w:r>
      <w:r w:rsidR="002A3CE2" w:rsidRPr="0041660E">
        <w:rPr>
          <w:sz w:val="23"/>
          <w:szCs w:val="23"/>
          <w:lang w:val="it-IT"/>
        </w:rPr>
        <w:t xml:space="preserve">IS </w:t>
      </w:r>
      <w:proofErr w:type="spellStart"/>
      <w:r w:rsidR="002A3CE2" w:rsidRPr="0041660E">
        <w:rPr>
          <w:sz w:val="23"/>
          <w:szCs w:val="23"/>
          <w:lang w:val="it-IT"/>
        </w:rPr>
        <w:t>Dongseo</w:t>
      </w:r>
      <w:proofErr w:type="spellEnd"/>
      <w:r w:rsidR="002A3CE2" w:rsidRPr="0041660E">
        <w:rPr>
          <w:sz w:val="23"/>
          <w:szCs w:val="23"/>
          <w:lang w:val="it-IT"/>
        </w:rPr>
        <w:t xml:space="preserve">, - </w:t>
      </w:r>
      <w:r w:rsidR="00327FA6" w:rsidRPr="0041660E">
        <w:rPr>
          <w:rFonts w:ascii="Arial" w:hAnsi="Arial" w:cs="Arial"/>
          <w:sz w:val="24"/>
          <w:szCs w:val="24"/>
          <w:lang w:val="it-IT"/>
        </w:rPr>
        <w:t xml:space="preserve">e 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destinato a cambiare la cultura e l’igiene </w:t>
      </w:r>
      <w:r w:rsidRPr="005D313F">
        <w:rPr>
          <w:rFonts w:ascii="Arial" w:hAnsi="Arial" w:cs="Arial"/>
          <w:color w:val="auto"/>
          <w:sz w:val="24"/>
          <w:szCs w:val="24"/>
          <w:lang w:val="it-IT"/>
        </w:rPr>
        <w:t>quot</w:t>
      </w:r>
      <w:r w:rsidR="001A7137" w:rsidRPr="005D313F">
        <w:rPr>
          <w:rFonts w:ascii="Arial" w:hAnsi="Arial" w:cs="Arial"/>
          <w:color w:val="auto"/>
          <w:sz w:val="24"/>
          <w:szCs w:val="24"/>
          <w:lang w:val="it-IT"/>
        </w:rPr>
        <w:t>i</w:t>
      </w:r>
      <w:r w:rsidRPr="005D313F">
        <w:rPr>
          <w:rFonts w:ascii="Arial" w:hAnsi="Arial" w:cs="Arial"/>
          <w:color w:val="auto"/>
          <w:sz w:val="24"/>
          <w:szCs w:val="24"/>
          <w:lang w:val="it-IT"/>
        </w:rPr>
        <w:t>diana degli euro</w:t>
      </w:r>
      <w:r w:rsidR="0052454B" w:rsidRPr="005D313F">
        <w:rPr>
          <w:rFonts w:ascii="Arial" w:hAnsi="Arial" w:cs="Arial"/>
          <w:color w:val="auto"/>
          <w:sz w:val="24"/>
          <w:szCs w:val="24"/>
          <w:lang w:val="it-IT"/>
        </w:rPr>
        <w:t>pei,</w:t>
      </w:r>
      <w:r w:rsidRPr="005D313F">
        <w:rPr>
          <w:rFonts w:ascii="Arial" w:hAnsi="Arial" w:cs="Arial"/>
          <w:color w:val="auto"/>
          <w:sz w:val="24"/>
          <w:szCs w:val="24"/>
          <w:lang w:val="it-IT"/>
        </w:rPr>
        <w:t xml:space="preserve"> </w:t>
      </w:r>
      <w:r w:rsidR="002A3CE2" w:rsidRPr="005D313F">
        <w:rPr>
          <w:rFonts w:ascii="Arial" w:hAnsi="Arial" w:cs="Arial"/>
          <w:color w:val="auto"/>
          <w:sz w:val="24"/>
          <w:szCs w:val="24"/>
          <w:lang w:val="it-IT"/>
        </w:rPr>
        <w:t xml:space="preserve">- </w:t>
      </w:r>
      <w:r w:rsidRPr="005D313F">
        <w:rPr>
          <w:rFonts w:ascii="Arial" w:hAnsi="Arial" w:cs="Arial"/>
          <w:color w:val="auto"/>
          <w:sz w:val="24"/>
          <w:szCs w:val="24"/>
          <w:lang w:val="it-IT"/>
        </w:rPr>
        <w:t xml:space="preserve">presenta una gamma completa di sedili elettronici con esclusivo sistema di lavaggio con acqua </w:t>
      </w:r>
      <w:r w:rsidR="00703DE6" w:rsidRPr="005D313F">
        <w:rPr>
          <w:rFonts w:ascii="Arial" w:hAnsi="Arial" w:cs="Arial"/>
          <w:color w:val="auto"/>
          <w:sz w:val="24"/>
          <w:szCs w:val="24"/>
          <w:lang w:val="it-IT"/>
        </w:rPr>
        <w:t>che garantisce un livello di igiene e</w:t>
      </w:r>
      <w:r w:rsidRPr="005D313F">
        <w:rPr>
          <w:rFonts w:ascii="Arial" w:hAnsi="Arial" w:cs="Arial"/>
          <w:color w:val="auto"/>
          <w:sz w:val="24"/>
          <w:szCs w:val="24"/>
          <w:lang w:val="it-IT"/>
        </w:rPr>
        <w:t xml:space="preserve"> comfort mai raggiunti prima. 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La sua temperatura e il suo flusso possono essere facilmente regolati e il sistema si pulisce automaticamente prima e dopo ogni </w:t>
      </w:r>
      <w:r w:rsidR="0041660E">
        <w:rPr>
          <w:rFonts w:ascii="Arial" w:hAnsi="Arial" w:cs="Arial"/>
          <w:sz w:val="24"/>
          <w:szCs w:val="24"/>
          <w:lang w:val="it-IT"/>
        </w:rPr>
        <w:t>utilizzo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. </w:t>
      </w:r>
    </w:p>
    <w:p w:rsidR="00327FA6" w:rsidRPr="0041660E" w:rsidRDefault="00327FA6" w:rsidP="0071536E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327FA6" w:rsidRPr="0041660E" w:rsidRDefault="009A7A2D" w:rsidP="00181A03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41660E">
        <w:rPr>
          <w:rFonts w:ascii="Arial" w:hAnsi="Arial" w:cs="Arial"/>
          <w:sz w:val="24"/>
          <w:szCs w:val="24"/>
          <w:lang w:val="it-IT"/>
        </w:rPr>
        <w:t xml:space="preserve">Il segreto del successo </w:t>
      </w:r>
      <w:r w:rsidR="00327FA6" w:rsidRPr="0041660E">
        <w:rPr>
          <w:rFonts w:ascii="Arial" w:hAnsi="Arial" w:cs="Arial"/>
          <w:sz w:val="24"/>
          <w:szCs w:val="24"/>
          <w:lang w:val="it-IT"/>
        </w:rPr>
        <w:t xml:space="preserve">dei sedili elettronici USPA </w:t>
      </w:r>
      <w:r w:rsidRPr="0041660E">
        <w:rPr>
          <w:rFonts w:ascii="Arial" w:hAnsi="Arial" w:cs="Arial"/>
          <w:sz w:val="24"/>
          <w:szCs w:val="24"/>
          <w:lang w:val="it-IT"/>
        </w:rPr>
        <w:t>sta</w:t>
      </w:r>
      <w:r w:rsidR="00C744C7" w:rsidRPr="0041660E">
        <w:rPr>
          <w:rFonts w:ascii="Arial" w:hAnsi="Arial" w:cs="Arial"/>
          <w:sz w:val="24"/>
          <w:szCs w:val="24"/>
          <w:lang w:val="it-IT"/>
        </w:rPr>
        <w:t xml:space="preserve"> quindi</w:t>
      </w:r>
      <w:r w:rsidR="0071536E" w:rsidRPr="0041660E">
        <w:rPr>
          <w:rFonts w:ascii="Arial" w:hAnsi="Arial" w:cs="Arial"/>
          <w:sz w:val="24"/>
          <w:szCs w:val="24"/>
          <w:lang w:val="it-IT"/>
        </w:rPr>
        <w:t xml:space="preserve"> nella sintesi fra comfort </w:t>
      </w:r>
      <w:r w:rsidR="00327FA6" w:rsidRPr="0041660E">
        <w:rPr>
          <w:rFonts w:ascii="Arial" w:hAnsi="Arial" w:cs="Arial"/>
          <w:sz w:val="24"/>
          <w:szCs w:val="24"/>
          <w:lang w:val="it-IT"/>
        </w:rPr>
        <w:t>elevato, facil</w:t>
      </w:r>
      <w:r w:rsidR="0041660E">
        <w:rPr>
          <w:rFonts w:ascii="Arial" w:hAnsi="Arial" w:cs="Arial"/>
          <w:sz w:val="24"/>
          <w:szCs w:val="24"/>
          <w:lang w:val="it-IT"/>
        </w:rPr>
        <w:t>i</w:t>
      </w:r>
      <w:r w:rsidR="00327FA6" w:rsidRPr="0041660E">
        <w:rPr>
          <w:rFonts w:ascii="Arial" w:hAnsi="Arial" w:cs="Arial"/>
          <w:sz w:val="24"/>
          <w:szCs w:val="24"/>
          <w:lang w:val="it-IT"/>
        </w:rPr>
        <w:t>tà di utilizzo</w:t>
      </w:r>
      <w:r w:rsidRPr="0041660E">
        <w:rPr>
          <w:rFonts w:ascii="Arial" w:hAnsi="Arial" w:cs="Arial"/>
          <w:sz w:val="24"/>
          <w:szCs w:val="24"/>
          <w:lang w:val="it-IT"/>
        </w:rPr>
        <w:t>, tecnologia ai massimi l</w:t>
      </w:r>
      <w:r w:rsidR="00407BD7" w:rsidRPr="0041660E">
        <w:rPr>
          <w:rFonts w:ascii="Arial" w:hAnsi="Arial" w:cs="Arial"/>
          <w:sz w:val="24"/>
          <w:szCs w:val="24"/>
          <w:lang w:val="it-IT"/>
        </w:rPr>
        <w:t>ivelli e design di gran pregio</w:t>
      </w:r>
      <w:r w:rsidR="005D313F">
        <w:rPr>
          <w:rFonts w:ascii="Arial" w:hAnsi="Arial" w:cs="Arial"/>
          <w:sz w:val="24"/>
          <w:szCs w:val="24"/>
          <w:lang w:val="it-IT"/>
        </w:rPr>
        <w:t>, o</w:t>
      </w:r>
      <w:r w:rsidR="00327FA6" w:rsidRPr="0041660E">
        <w:rPr>
          <w:rFonts w:ascii="Arial" w:hAnsi="Arial" w:cs="Arial"/>
          <w:sz w:val="24"/>
          <w:szCs w:val="24"/>
          <w:lang w:val="it-IT"/>
        </w:rPr>
        <w:t xml:space="preserve">ltre </w:t>
      </w:r>
      <w:r w:rsidR="00C744C7" w:rsidRPr="0041660E">
        <w:rPr>
          <w:rFonts w:ascii="Arial" w:hAnsi="Arial" w:cs="Arial"/>
          <w:sz w:val="24"/>
          <w:szCs w:val="24"/>
          <w:lang w:val="it-IT"/>
        </w:rPr>
        <w:t xml:space="preserve">alla </w:t>
      </w:r>
      <w:r w:rsidR="00327FA6" w:rsidRPr="0041660E">
        <w:rPr>
          <w:rFonts w:ascii="Arial" w:hAnsi="Arial" w:cs="Arial"/>
          <w:sz w:val="24"/>
          <w:szCs w:val="24"/>
          <w:lang w:val="it-IT"/>
        </w:rPr>
        <w:t>compatibilità con la maggior parte dei</w:t>
      </w:r>
      <w:r w:rsidR="001C4EEF" w:rsidRPr="00C34D35">
        <w:rPr>
          <w:rFonts w:ascii="Arial" w:hAnsi="Arial" w:cs="Arial"/>
          <w:sz w:val="24"/>
          <w:szCs w:val="24"/>
          <w:lang w:val="it-IT"/>
        </w:rPr>
        <w:t xml:space="preserve"> vasi disponibili in commercio.</w:t>
      </w:r>
      <w:r w:rsidR="00407BD7" w:rsidRPr="0041660E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703DE6" w:rsidRPr="0041660E" w:rsidRDefault="00703DE6" w:rsidP="00407BD7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2A3CE2" w:rsidRPr="0041660E" w:rsidRDefault="0052454B" w:rsidP="00703DE6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41660E">
        <w:rPr>
          <w:rFonts w:ascii="Arial" w:hAnsi="Arial" w:cs="Arial"/>
          <w:sz w:val="24"/>
          <w:szCs w:val="24"/>
          <w:lang w:val="it-IT"/>
        </w:rPr>
        <w:t>Tra le principali funzioni,</w:t>
      </w:r>
      <w:r w:rsidR="00327FA6" w:rsidRPr="0041660E">
        <w:rPr>
          <w:rFonts w:ascii="Arial" w:hAnsi="Arial" w:cs="Arial"/>
          <w:sz w:val="24"/>
          <w:szCs w:val="24"/>
          <w:lang w:val="it-IT"/>
        </w:rPr>
        <w:t xml:space="preserve"> 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la doccetta </w:t>
      </w:r>
      <w:r w:rsidR="001A7137" w:rsidRPr="0041660E">
        <w:rPr>
          <w:rFonts w:ascii="Arial" w:hAnsi="Arial" w:cs="Arial"/>
          <w:sz w:val="24"/>
          <w:szCs w:val="24"/>
          <w:lang w:val="it-IT"/>
        </w:rPr>
        <w:t>bidet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 regolabile posteriore e anteriore</w:t>
      </w:r>
      <w:r w:rsidR="001A7137" w:rsidRPr="0041660E">
        <w:rPr>
          <w:rFonts w:ascii="Arial" w:hAnsi="Arial" w:cs="Arial"/>
          <w:sz w:val="24"/>
          <w:szCs w:val="24"/>
          <w:lang w:val="it-IT"/>
        </w:rPr>
        <w:t xml:space="preserve">, 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il </w:t>
      </w:r>
      <w:r w:rsidR="001A7137" w:rsidRPr="0041660E">
        <w:rPr>
          <w:rFonts w:ascii="Arial" w:hAnsi="Arial" w:cs="Arial"/>
          <w:sz w:val="24"/>
          <w:szCs w:val="24"/>
          <w:lang w:val="it-IT"/>
        </w:rPr>
        <w:t xml:space="preserve">sedile riscaldato, </w:t>
      </w:r>
      <w:r w:rsidRPr="0041660E">
        <w:rPr>
          <w:rFonts w:ascii="Arial" w:hAnsi="Arial" w:cs="Arial"/>
          <w:sz w:val="24"/>
          <w:szCs w:val="24"/>
          <w:lang w:val="it-IT"/>
        </w:rPr>
        <w:t>l’</w:t>
      </w:r>
      <w:r w:rsidR="001A7137" w:rsidRPr="0041660E">
        <w:rPr>
          <w:rFonts w:ascii="Arial" w:hAnsi="Arial" w:cs="Arial"/>
          <w:sz w:val="24"/>
          <w:szCs w:val="24"/>
          <w:lang w:val="it-IT"/>
        </w:rPr>
        <w:t xml:space="preserve">asciugatura 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automatica </w:t>
      </w:r>
      <w:r w:rsidR="001A7137" w:rsidRPr="0041660E">
        <w:rPr>
          <w:rFonts w:ascii="Arial" w:hAnsi="Arial" w:cs="Arial"/>
          <w:sz w:val="24"/>
          <w:szCs w:val="24"/>
          <w:lang w:val="it-IT"/>
        </w:rPr>
        <w:t>e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 il</w:t>
      </w:r>
      <w:r w:rsidR="001A7137" w:rsidRPr="0041660E">
        <w:rPr>
          <w:rFonts w:ascii="Arial" w:hAnsi="Arial" w:cs="Arial"/>
          <w:sz w:val="24"/>
          <w:szCs w:val="24"/>
          <w:lang w:val="it-IT"/>
        </w:rPr>
        <w:t xml:space="preserve"> sistema </w:t>
      </w:r>
      <w:proofErr w:type="spellStart"/>
      <w:r w:rsidR="001A7137" w:rsidRPr="0041660E">
        <w:rPr>
          <w:rFonts w:ascii="Arial" w:hAnsi="Arial" w:cs="Arial"/>
          <w:i/>
          <w:sz w:val="24"/>
          <w:szCs w:val="24"/>
          <w:lang w:val="it-IT"/>
        </w:rPr>
        <w:t>deodorizer</w:t>
      </w:r>
      <w:proofErr w:type="spellEnd"/>
      <w:r w:rsidR="001A7137" w:rsidRPr="0041660E">
        <w:rPr>
          <w:rFonts w:ascii="Arial" w:hAnsi="Arial" w:cs="Arial"/>
          <w:sz w:val="24"/>
          <w:szCs w:val="24"/>
          <w:lang w:val="it-IT"/>
        </w:rPr>
        <w:t xml:space="preserve"> per l'assorbimento degli odori </w:t>
      </w:r>
      <w:r w:rsidR="00327FA6" w:rsidRPr="0041660E">
        <w:rPr>
          <w:rFonts w:ascii="Arial" w:hAnsi="Arial" w:cs="Arial"/>
          <w:sz w:val="24"/>
          <w:szCs w:val="24"/>
          <w:lang w:val="it-IT"/>
        </w:rPr>
        <w:t xml:space="preserve">(una ventola aspira l’aria 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da dentro il sedile e la </w:t>
      </w:r>
      <w:r w:rsidR="005D313F">
        <w:rPr>
          <w:rFonts w:ascii="Arial" w:hAnsi="Arial" w:cs="Arial"/>
          <w:sz w:val="24"/>
          <w:szCs w:val="24"/>
          <w:lang w:val="it-IT"/>
        </w:rPr>
        <w:t>purifica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 attraverso un filtro a</w:t>
      </w:r>
      <w:r w:rsidR="0041660E">
        <w:rPr>
          <w:rFonts w:ascii="Arial" w:hAnsi="Arial" w:cs="Arial"/>
          <w:sz w:val="24"/>
          <w:szCs w:val="24"/>
          <w:lang w:val="it-IT"/>
        </w:rPr>
        <w:t>i carboni attivi</w:t>
      </w:r>
      <w:r w:rsidRPr="0041660E">
        <w:rPr>
          <w:rFonts w:ascii="Arial" w:hAnsi="Arial" w:cs="Arial"/>
          <w:sz w:val="24"/>
          <w:szCs w:val="24"/>
          <w:lang w:val="it-IT"/>
        </w:rPr>
        <w:t>).</w:t>
      </w:r>
      <w:r w:rsidR="00FC21AC" w:rsidRPr="0041660E">
        <w:rPr>
          <w:rFonts w:ascii="Arial" w:hAnsi="Arial" w:cs="Arial"/>
          <w:sz w:val="24"/>
          <w:szCs w:val="24"/>
          <w:lang w:val="it-IT"/>
        </w:rPr>
        <w:t xml:space="preserve"> </w:t>
      </w:r>
      <w:r w:rsidR="00703DE6" w:rsidRPr="0041660E">
        <w:rPr>
          <w:rFonts w:ascii="Arial" w:hAnsi="Arial" w:cs="Arial"/>
          <w:sz w:val="24"/>
          <w:szCs w:val="24"/>
          <w:lang w:val="it-IT"/>
        </w:rPr>
        <w:t xml:space="preserve">Per un maggior comfort è possibile regolare il getto e la temperatura dell’acqua, mantenendo il sedile </w:t>
      </w:r>
      <w:r w:rsidR="002A3CE2" w:rsidRPr="0041660E">
        <w:rPr>
          <w:rFonts w:ascii="Arial" w:hAnsi="Arial" w:cs="Arial"/>
          <w:sz w:val="24"/>
          <w:szCs w:val="24"/>
          <w:lang w:val="it-IT"/>
        </w:rPr>
        <w:t xml:space="preserve">tra </w:t>
      </w:r>
      <w:r w:rsidR="00703DE6" w:rsidRPr="0041660E">
        <w:rPr>
          <w:rFonts w:ascii="Arial" w:hAnsi="Arial" w:cs="Arial"/>
          <w:sz w:val="24"/>
          <w:szCs w:val="24"/>
          <w:lang w:val="it-IT"/>
        </w:rPr>
        <w:t>33</w:t>
      </w:r>
      <w:r w:rsidR="002A3CE2" w:rsidRPr="0041660E">
        <w:rPr>
          <w:rFonts w:ascii="Arial" w:hAnsi="Arial" w:cs="Arial"/>
          <w:sz w:val="24"/>
          <w:szCs w:val="24"/>
          <w:lang w:val="it-IT"/>
        </w:rPr>
        <w:t xml:space="preserve"> e </w:t>
      </w:r>
      <w:r w:rsidR="0041660E">
        <w:rPr>
          <w:rFonts w:ascii="Arial" w:hAnsi="Arial" w:cs="Arial"/>
          <w:sz w:val="24"/>
          <w:szCs w:val="24"/>
          <w:lang w:val="it-IT"/>
        </w:rPr>
        <w:t xml:space="preserve">40 </w:t>
      </w:r>
      <w:r w:rsidR="00703DE6" w:rsidRPr="0041660E">
        <w:rPr>
          <w:rFonts w:ascii="Arial" w:hAnsi="Arial" w:cs="Arial"/>
          <w:sz w:val="24"/>
          <w:szCs w:val="24"/>
          <w:lang w:val="it-IT"/>
        </w:rPr>
        <w:t>gradi</w:t>
      </w:r>
      <w:r w:rsidR="0041660E">
        <w:rPr>
          <w:rFonts w:ascii="Arial" w:hAnsi="Arial" w:cs="Arial"/>
          <w:sz w:val="24"/>
          <w:szCs w:val="24"/>
          <w:lang w:val="it-IT"/>
        </w:rPr>
        <w:t xml:space="preserve"> °C</w:t>
      </w:r>
      <w:r w:rsidR="00703DE6" w:rsidRPr="0041660E">
        <w:rPr>
          <w:rFonts w:ascii="Arial" w:hAnsi="Arial" w:cs="Arial"/>
          <w:sz w:val="24"/>
          <w:szCs w:val="24"/>
          <w:lang w:val="it-IT"/>
        </w:rPr>
        <w:t xml:space="preserve">, a seconda </w:t>
      </w:r>
      <w:r w:rsidR="0041660E">
        <w:rPr>
          <w:rFonts w:ascii="Arial" w:hAnsi="Arial" w:cs="Arial"/>
          <w:sz w:val="24"/>
          <w:szCs w:val="24"/>
          <w:lang w:val="it-IT"/>
        </w:rPr>
        <w:t>del</w:t>
      </w:r>
      <w:r w:rsidR="00703DE6" w:rsidRPr="0041660E">
        <w:rPr>
          <w:rFonts w:ascii="Arial" w:hAnsi="Arial" w:cs="Arial"/>
          <w:sz w:val="24"/>
          <w:szCs w:val="24"/>
          <w:lang w:val="it-IT"/>
        </w:rPr>
        <w:t xml:space="preserve">le </w:t>
      </w:r>
      <w:r w:rsidR="0041660E">
        <w:rPr>
          <w:rFonts w:ascii="Arial" w:hAnsi="Arial" w:cs="Arial"/>
          <w:sz w:val="24"/>
          <w:szCs w:val="24"/>
          <w:lang w:val="it-IT"/>
        </w:rPr>
        <w:t xml:space="preserve">richieste </w:t>
      </w:r>
      <w:r w:rsidR="00703DE6" w:rsidRPr="0041660E">
        <w:rPr>
          <w:rFonts w:ascii="Arial" w:hAnsi="Arial" w:cs="Arial"/>
          <w:sz w:val="24"/>
          <w:szCs w:val="24"/>
          <w:lang w:val="it-IT"/>
        </w:rPr>
        <w:t xml:space="preserve">di ogni singolo utente). </w:t>
      </w:r>
    </w:p>
    <w:p w:rsidR="00407BD7" w:rsidRPr="0041660E" w:rsidRDefault="00703DE6" w:rsidP="002A3CE2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41660E">
        <w:rPr>
          <w:rFonts w:ascii="Arial" w:hAnsi="Arial" w:cs="Arial"/>
          <w:sz w:val="24"/>
          <w:szCs w:val="24"/>
          <w:lang w:val="it-IT"/>
        </w:rPr>
        <w:t>La presenza di un dispositivo di chiusura rallentata elimina il fastidioso “</w:t>
      </w:r>
      <w:r w:rsidRPr="0041660E">
        <w:rPr>
          <w:rFonts w:ascii="Arial" w:hAnsi="Arial" w:cs="Arial"/>
          <w:i/>
          <w:sz w:val="24"/>
          <w:szCs w:val="24"/>
          <w:lang w:val="it-IT"/>
        </w:rPr>
        <w:t>slam</w:t>
      </w:r>
      <w:r w:rsidRPr="0041660E">
        <w:rPr>
          <w:rFonts w:ascii="Arial" w:hAnsi="Arial" w:cs="Arial"/>
          <w:sz w:val="24"/>
          <w:szCs w:val="24"/>
          <w:lang w:val="it-IT"/>
        </w:rPr>
        <w:t>” e riduce la possibilità di rottura del sedile stesso</w:t>
      </w:r>
      <w:r w:rsidR="002A3CE2" w:rsidRPr="0041660E">
        <w:rPr>
          <w:rFonts w:ascii="Arial" w:hAnsi="Arial" w:cs="Arial"/>
          <w:sz w:val="24"/>
          <w:szCs w:val="24"/>
          <w:lang w:val="it-IT"/>
        </w:rPr>
        <w:t xml:space="preserve"> mentre </w:t>
      </w:r>
      <w:r w:rsidR="0041660E">
        <w:rPr>
          <w:rFonts w:ascii="Arial" w:hAnsi="Arial" w:cs="Arial"/>
          <w:sz w:val="24"/>
          <w:szCs w:val="24"/>
          <w:lang w:val="it-IT"/>
        </w:rPr>
        <w:t>i</w:t>
      </w:r>
      <w:r w:rsidR="002A3CE2" w:rsidRPr="0041660E">
        <w:rPr>
          <w:rFonts w:ascii="Arial" w:hAnsi="Arial" w:cs="Arial"/>
          <w:sz w:val="24"/>
          <w:szCs w:val="24"/>
          <w:lang w:val="it-IT"/>
        </w:rPr>
        <w:t xml:space="preserve"> </w:t>
      </w:r>
      <w:r w:rsidR="0052454B" w:rsidRPr="0041660E">
        <w:rPr>
          <w:rFonts w:ascii="Arial" w:hAnsi="Arial" w:cs="Arial"/>
          <w:sz w:val="24"/>
          <w:szCs w:val="24"/>
          <w:lang w:val="it-IT"/>
        </w:rPr>
        <w:t>comandi de</w:t>
      </w:r>
      <w:r w:rsidR="0041660E">
        <w:rPr>
          <w:rFonts w:ascii="Arial" w:hAnsi="Arial" w:cs="Arial"/>
          <w:sz w:val="24"/>
          <w:szCs w:val="24"/>
          <w:lang w:val="it-IT"/>
        </w:rPr>
        <w:t>i</w:t>
      </w:r>
      <w:r w:rsidR="0052454B" w:rsidRPr="0041660E">
        <w:rPr>
          <w:rFonts w:ascii="Arial" w:hAnsi="Arial" w:cs="Arial"/>
          <w:sz w:val="24"/>
          <w:szCs w:val="24"/>
          <w:lang w:val="it-IT"/>
        </w:rPr>
        <w:t xml:space="preserve"> sedili possono essere</w:t>
      </w:r>
      <w:r w:rsidR="001A7137" w:rsidRPr="0041660E">
        <w:rPr>
          <w:rFonts w:ascii="Arial" w:hAnsi="Arial" w:cs="Arial"/>
          <w:sz w:val="24"/>
          <w:szCs w:val="24"/>
          <w:lang w:val="it-IT"/>
        </w:rPr>
        <w:t xml:space="preserve"> </w:t>
      </w:r>
      <w:r w:rsidR="006772F3" w:rsidRPr="0041660E">
        <w:rPr>
          <w:rFonts w:ascii="Arial" w:hAnsi="Arial" w:cs="Arial"/>
          <w:sz w:val="24"/>
          <w:szCs w:val="24"/>
          <w:lang w:val="it-IT"/>
        </w:rPr>
        <w:t>fissi</w:t>
      </w:r>
      <w:r w:rsidR="00C34D35" w:rsidRPr="0041660E">
        <w:rPr>
          <w:rFonts w:ascii="Arial" w:hAnsi="Arial" w:cs="Arial"/>
          <w:sz w:val="24"/>
          <w:szCs w:val="24"/>
          <w:lang w:val="it-IT"/>
        </w:rPr>
        <w:t xml:space="preserve"> o </w:t>
      </w:r>
      <w:r w:rsidR="00C744C7" w:rsidRPr="0041660E">
        <w:rPr>
          <w:rFonts w:ascii="Arial" w:hAnsi="Arial" w:cs="Arial"/>
          <w:sz w:val="24"/>
          <w:szCs w:val="24"/>
          <w:lang w:val="it-IT"/>
        </w:rPr>
        <w:t>manovrati</w:t>
      </w:r>
      <w:r w:rsidR="0052454B" w:rsidRPr="0041660E">
        <w:rPr>
          <w:rFonts w:ascii="Arial" w:hAnsi="Arial" w:cs="Arial"/>
          <w:sz w:val="24"/>
          <w:szCs w:val="24"/>
          <w:lang w:val="it-IT"/>
        </w:rPr>
        <w:t xml:space="preserve"> a distanza attraverso un </w:t>
      </w:r>
      <w:r w:rsidR="006772F3" w:rsidRPr="0041660E">
        <w:rPr>
          <w:rFonts w:ascii="Arial" w:hAnsi="Arial" w:cs="Arial"/>
          <w:sz w:val="24"/>
          <w:szCs w:val="24"/>
          <w:lang w:val="it-IT"/>
        </w:rPr>
        <w:t xml:space="preserve">telecomando o </w:t>
      </w:r>
      <w:r w:rsidR="0041660E">
        <w:rPr>
          <w:rFonts w:ascii="Arial" w:hAnsi="Arial" w:cs="Arial"/>
          <w:sz w:val="24"/>
          <w:szCs w:val="24"/>
          <w:lang w:val="it-IT"/>
        </w:rPr>
        <w:t xml:space="preserve">un </w:t>
      </w:r>
      <w:r w:rsidR="006772F3" w:rsidRPr="0041660E">
        <w:rPr>
          <w:rFonts w:ascii="Arial" w:hAnsi="Arial" w:cs="Arial"/>
          <w:sz w:val="24"/>
          <w:szCs w:val="24"/>
          <w:lang w:val="it-IT"/>
        </w:rPr>
        <w:t>pannello</w:t>
      </w:r>
      <w:r w:rsidR="0041660E">
        <w:rPr>
          <w:rFonts w:ascii="Arial" w:hAnsi="Arial" w:cs="Arial"/>
          <w:sz w:val="24"/>
          <w:szCs w:val="24"/>
          <w:lang w:val="it-IT"/>
        </w:rPr>
        <w:t xml:space="preserve"> posto lateralmente</w:t>
      </w:r>
      <w:r w:rsidR="006772F3" w:rsidRPr="0041660E">
        <w:rPr>
          <w:rFonts w:ascii="Arial" w:hAnsi="Arial" w:cs="Arial"/>
          <w:sz w:val="24"/>
          <w:szCs w:val="24"/>
          <w:lang w:val="it-IT"/>
        </w:rPr>
        <w:t>.</w:t>
      </w:r>
    </w:p>
    <w:p w:rsidR="006772F3" w:rsidRPr="0041660E" w:rsidRDefault="006772F3" w:rsidP="00703DE6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:rsidR="00703DE6" w:rsidRPr="0041660E" w:rsidRDefault="00703DE6" w:rsidP="00703DE6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41660E">
        <w:rPr>
          <w:rFonts w:ascii="Arial" w:hAnsi="Arial" w:cs="Arial"/>
          <w:bCs/>
          <w:sz w:val="24"/>
          <w:szCs w:val="24"/>
          <w:lang w:val="it-IT"/>
        </w:rPr>
        <w:t>I bambini, gli anziani e tutte le persone poco abili</w:t>
      </w:r>
      <w:r w:rsidR="006772F3" w:rsidRPr="0041660E">
        <w:rPr>
          <w:rFonts w:ascii="Arial" w:hAnsi="Arial" w:cs="Arial"/>
          <w:bCs/>
          <w:sz w:val="24"/>
          <w:szCs w:val="24"/>
          <w:lang w:val="it-IT"/>
        </w:rPr>
        <w:t xml:space="preserve"> o inabili</w:t>
      </w:r>
      <w:r w:rsidRPr="0041660E">
        <w:rPr>
          <w:rFonts w:ascii="Arial" w:hAnsi="Arial" w:cs="Arial"/>
          <w:bCs/>
          <w:sz w:val="24"/>
          <w:szCs w:val="24"/>
          <w:lang w:val="it-IT"/>
        </w:rPr>
        <w:t xml:space="preserve"> </w:t>
      </w:r>
      <w:r w:rsidR="00B22BA6" w:rsidRPr="0041660E">
        <w:rPr>
          <w:rFonts w:ascii="Arial" w:hAnsi="Arial" w:cs="Arial"/>
          <w:bCs/>
          <w:sz w:val="24"/>
          <w:szCs w:val="24"/>
          <w:lang w:val="it-IT"/>
        </w:rPr>
        <w:t xml:space="preserve">- </w:t>
      </w:r>
      <w:r w:rsidRPr="0041660E">
        <w:rPr>
          <w:rFonts w:ascii="Arial" w:hAnsi="Arial" w:cs="Arial"/>
          <w:bCs/>
          <w:sz w:val="24"/>
          <w:szCs w:val="24"/>
          <w:lang w:val="it-IT"/>
        </w:rPr>
        <w:t xml:space="preserve">non autonomi nelle operazioni di pulizia quotidiana - sono tra i fruitori ideali del sedile elettronico USPA che consente l’impostazione di programmi specifici. </w:t>
      </w:r>
    </w:p>
    <w:p w:rsidR="00407BD7" w:rsidRPr="0041660E" w:rsidRDefault="00407BD7" w:rsidP="00407BD7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703DE6" w:rsidRPr="0041660E" w:rsidRDefault="006772F3" w:rsidP="00407BD7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41660E">
        <w:rPr>
          <w:rFonts w:ascii="Arial" w:hAnsi="Arial" w:cs="Arial"/>
          <w:sz w:val="24"/>
          <w:szCs w:val="24"/>
          <w:lang w:val="it-IT"/>
        </w:rPr>
        <w:t>I sedili elettr</w:t>
      </w:r>
      <w:r w:rsidR="0041660E">
        <w:rPr>
          <w:rFonts w:ascii="Arial" w:hAnsi="Arial" w:cs="Arial"/>
          <w:sz w:val="24"/>
          <w:szCs w:val="24"/>
          <w:lang w:val="it-IT"/>
        </w:rPr>
        <w:t>o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nici </w:t>
      </w:r>
      <w:r w:rsidR="00002C81" w:rsidRPr="0041660E">
        <w:rPr>
          <w:rFonts w:ascii="Arial" w:hAnsi="Arial" w:cs="Arial"/>
          <w:sz w:val="24"/>
          <w:szCs w:val="24"/>
          <w:lang w:val="it-IT"/>
        </w:rPr>
        <w:t>USPA</w:t>
      </w:r>
      <w:r w:rsidRPr="0041660E">
        <w:rPr>
          <w:rFonts w:ascii="Arial" w:hAnsi="Arial" w:cs="Arial"/>
          <w:sz w:val="24"/>
          <w:szCs w:val="24"/>
          <w:lang w:val="it-IT"/>
        </w:rPr>
        <w:t xml:space="preserve"> con funzione bidet</w:t>
      </w:r>
      <w:r w:rsidR="00C744C7" w:rsidRPr="0041660E">
        <w:rPr>
          <w:rFonts w:ascii="Arial" w:hAnsi="Arial" w:cs="Arial"/>
          <w:sz w:val="24"/>
          <w:szCs w:val="24"/>
          <w:lang w:val="it-IT"/>
        </w:rPr>
        <w:t xml:space="preserve"> sono</w:t>
      </w:r>
      <w:r w:rsidR="00002C81" w:rsidRPr="0041660E">
        <w:rPr>
          <w:rFonts w:ascii="Arial" w:hAnsi="Arial" w:cs="Arial"/>
          <w:sz w:val="24"/>
          <w:szCs w:val="24"/>
          <w:lang w:val="it-IT"/>
        </w:rPr>
        <w:t xml:space="preserve"> </w:t>
      </w:r>
      <w:r w:rsidR="0041660E">
        <w:rPr>
          <w:rFonts w:ascii="Arial" w:hAnsi="Arial" w:cs="Arial"/>
          <w:b/>
          <w:bCs/>
          <w:sz w:val="24"/>
          <w:szCs w:val="24"/>
          <w:lang w:val="it-IT"/>
        </w:rPr>
        <w:t>ecologici perché</w:t>
      </w:r>
      <w:r w:rsidR="00C744C7" w:rsidRPr="0041660E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r w:rsidR="00C744C7" w:rsidRPr="0041660E">
        <w:rPr>
          <w:rFonts w:ascii="Arial" w:hAnsi="Arial" w:cs="Arial"/>
          <w:bCs/>
          <w:sz w:val="24"/>
          <w:szCs w:val="24"/>
          <w:lang w:val="it-IT"/>
        </w:rPr>
        <w:t xml:space="preserve">permettono di ridurre il consumo di carta igienica di quasi il 90 % (ogni anno vengono abbattuti milioni di alberi) e </w:t>
      </w:r>
      <w:proofErr w:type="spellStart"/>
      <w:r w:rsidRPr="0041660E">
        <w:rPr>
          <w:rFonts w:ascii="Arial" w:hAnsi="Arial" w:cs="Arial"/>
          <w:bCs/>
          <w:sz w:val="24"/>
          <w:szCs w:val="24"/>
          <w:lang w:val="it-IT"/>
        </w:rPr>
        <w:t>limitano</w:t>
      </w:r>
      <w:proofErr w:type="spellEnd"/>
      <w:r w:rsidRPr="0041660E">
        <w:rPr>
          <w:rFonts w:ascii="Arial" w:hAnsi="Arial" w:cs="Arial"/>
          <w:bCs/>
          <w:sz w:val="24"/>
          <w:szCs w:val="24"/>
          <w:lang w:val="it-IT"/>
        </w:rPr>
        <w:t xml:space="preserve"> notevolmente</w:t>
      </w:r>
      <w:r w:rsidR="00C744C7" w:rsidRPr="0041660E">
        <w:rPr>
          <w:rFonts w:ascii="Arial" w:hAnsi="Arial" w:cs="Arial"/>
          <w:bCs/>
          <w:sz w:val="24"/>
          <w:szCs w:val="24"/>
          <w:lang w:val="it-IT"/>
        </w:rPr>
        <w:t xml:space="preserve"> il consumo di acqua.</w:t>
      </w:r>
      <w:r w:rsidR="00FC21AC" w:rsidRPr="0041660E">
        <w:rPr>
          <w:rFonts w:ascii="Arial" w:hAnsi="Arial" w:cs="Arial"/>
          <w:sz w:val="24"/>
          <w:szCs w:val="24"/>
          <w:lang w:val="it-IT"/>
        </w:rPr>
        <w:t xml:space="preserve"> </w:t>
      </w:r>
    </w:p>
    <w:p w:rsidR="000427D8" w:rsidRPr="0041660E" w:rsidRDefault="000427D8" w:rsidP="00407BD7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407BD7" w:rsidRPr="0041660E" w:rsidRDefault="00C744C7" w:rsidP="00407BD7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41660E">
        <w:rPr>
          <w:rFonts w:ascii="Arial" w:hAnsi="Arial" w:cs="Arial"/>
          <w:sz w:val="24"/>
          <w:szCs w:val="24"/>
          <w:lang w:val="it-IT"/>
        </w:rPr>
        <w:t>S</w:t>
      </w:r>
      <w:r w:rsidR="00002C81" w:rsidRPr="0041660E">
        <w:rPr>
          <w:rFonts w:ascii="Arial" w:hAnsi="Arial" w:cs="Arial"/>
          <w:sz w:val="24"/>
          <w:szCs w:val="24"/>
          <w:lang w:val="it-IT"/>
        </w:rPr>
        <w:t xml:space="preserve">ono realizzati in </w:t>
      </w:r>
      <w:r w:rsidR="00002C81" w:rsidRPr="0041660E">
        <w:rPr>
          <w:rFonts w:ascii="Arial" w:hAnsi="Arial" w:cs="Arial"/>
          <w:b/>
          <w:bCs/>
          <w:sz w:val="24"/>
          <w:szCs w:val="24"/>
          <w:lang w:val="it-IT"/>
        </w:rPr>
        <w:t>materiale plastico trattato antibatterico e gli ugelli da cui fuoriescono i getti d’acqua vengono puliti automaticamente prima e dopo ogni utilizzo.</w:t>
      </w:r>
      <w:r w:rsidR="001E0E03" w:rsidRPr="0041660E">
        <w:rPr>
          <w:rFonts w:ascii="Arial" w:hAnsi="Arial" w:cs="Arial"/>
          <w:b/>
          <w:bCs/>
          <w:sz w:val="24"/>
          <w:szCs w:val="24"/>
          <w:lang w:val="it-IT"/>
        </w:rPr>
        <w:t xml:space="preserve"> </w:t>
      </w:r>
      <w:r w:rsidR="00327FA6" w:rsidRPr="0041660E">
        <w:rPr>
          <w:rFonts w:ascii="Arial" w:hAnsi="Arial" w:cs="Arial"/>
          <w:bCs/>
          <w:sz w:val="24"/>
          <w:szCs w:val="24"/>
          <w:lang w:val="it-IT"/>
        </w:rPr>
        <w:t>Gli ugelli possono essere facilmen</w:t>
      </w:r>
      <w:r w:rsidR="00B22BA6" w:rsidRPr="0041660E">
        <w:rPr>
          <w:rFonts w:ascii="Arial" w:hAnsi="Arial" w:cs="Arial"/>
          <w:bCs/>
          <w:sz w:val="24"/>
          <w:szCs w:val="24"/>
          <w:lang w:val="it-IT"/>
        </w:rPr>
        <w:t xml:space="preserve">te sostituiti dopo un </w:t>
      </w:r>
      <w:r w:rsidR="006772F3" w:rsidRPr="0041660E">
        <w:rPr>
          <w:rFonts w:ascii="Arial" w:hAnsi="Arial" w:cs="Arial"/>
          <w:bCs/>
          <w:sz w:val="24"/>
          <w:szCs w:val="24"/>
          <w:lang w:val="it-IT"/>
        </w:rPr>
        <w:t>uso</w:t>
      </w:r>
      <w:r w:rsidR="00B22BA6" w:rsidRPr="0041660E">
        <w:rPr>
          <w:rFonts w:ascii="Arial" w:hAnsi="Arial" w:cs="Arial"/>
          <w:bCs/>
          <w:sz w:val="24"/>
          <w:szCs w:val="24"/>
          <w:lang w:val="it-IT"/>
        </w:rPr>
        <w:t xml:space="preserve"> intenso</w:t>
      </w:r>
      <w:r w:rsidR="00535C52" w:rsidRPr="0041660E">
        <w:rPr>
          <w:rFonts w:ascii="Arial" w:hAnsi="Arial" w:cs="Arial"/>
          <w:bCs/>
          <w:sz w:val="24"/>
          <w:szCs w:val="24"/>
          <w:lang w:val="it-IT"/>
        </w:rPr>
        <w:t xml:space="preserve"> e</w:t>
      </w:r>
      <w:r w:rsidR="00327FA6" w:rsidRPr="0041660E">
        <w:rPr>
          <w:rFonts w:ascii="Arial" w:hAnsi="Arial" w:cs="Arial"/>
          <w:bCs/>
          <w:sz w:val="24"/>
          <w:szCs w:val="24"/>
          <w:lang w:val="it-IT"/>
        </w:rPr>
        <w:t xml:space="preserve"> in presenza di acqua</w:t>
      </w:r>
      <w:r w:rsidRPr="0041660E">
        <w:rPr>
          <w:rFonts w:ascii="Arial" w:hAnsi="Arial" w:cs="Arial"/>
          <w:bCs/>
          <w:sz w:val="24"/>
          <w:szCs w:val="24"/>
          <w:lang w:val="it-IT"/>
        </w:rPr>
        <w:t xml:space="preserve"> particolarmente dura</w:t>
      </w:r>
      <w:r w:rsidR="00327FA6" w:rsidRPr="0041660E">
        <w:rPr>
          <w:rFonts w:ascii="Arial" w:hAnsi="Arial" w:cs="Arial"/>
          <w:bCs/>
          <w:sz w:val="24"/>
          <w:szCs w:val="24"/>
          <w:lang w:val="it-IT"/>
        </w:rPr>
        <w:t>.</w:t>
      </w:r>
    </w:p>
    <w:p w:rsidR="00407BD7" w:rsidRPr="0041660E" w:rsidRDefault="00407BD7" w:rsidP="00BA5878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:rsidR="00FC21AC" w:rsidRPr="0041660E" w:rsidRDefault="00703DE6" w:rsidP="00FC21AC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</w:pPr>
      <w:r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 xml:space="preserve">TAGS </w:t>
      </w:r>
      <w:r w:rsidR="001C4EEF"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>#</w:t>
      </w:r>
      <w:proofErr w:type="spellStart"/>
      <w:r w:rsidR="001C4EEF"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>uspaeurope</w:t>
      </w:r>
      <w:proofErr w:type="spellEnd"/>
      <w:r w:rsidR="001C4EEF"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 xml:space="preserve"> #</w:t>
      </w:r>
      <w:proofErr w:type="spellStart"/>
      <w:r w:rsidR="001C4EEF"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>uspa</w:t>
      </w:r>
      <w:proofErr w:type="spellEnd"/>
      <w:r w:rsidR="001C4EEF"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 xml:space="preserve"> </w:t>
      </w:r>
      <w:hyperlink r:id="rId8" w:tgtFrame="_self" w:history="1">
        <w:r w:rsidR="00B22195" w:rsidRPr="0041660E">
          <w:rPr>
            <w:rStyle w:val="hashtag-a11y"/>
            <w:rFonts w:ascii="Arial" w:eastAsia="Times New Roman" w:hAnsi="Arial" w:cs="Arial"/>
            <w:b/>
            <w:bCs/>
            <w:sz w:val="20"/>
            <w:szCs w:val="20"/>
            <w:bdr w:val="none" w:sz="0" w:space="0" w:color="auto" w:frame="1"/>
            <w:lang w:val="it-IT"/>
          </w:rPr>
          <w:t>#</w:t>
        </w:r>
        <w:proofErr w:type="spellStart"/>
        <w:r w:rsidR="00B22195" w:rsidRPr="0041660E">
          <w:rPr>
            <w:rStyle w:val="hashtag-a11yname"/>
            <w:rFonts w:ascii="Arial" w:eastAsia="Times New Roman" w:hAnsi="Arial" w:cs="Arial"/>
            <w:b/>
            <w:bCs/>
            <w:sz w:val="20"/>
            <w:szCs w:val="20"/>
            <w:bdr w:val="none" w:sz="0" w:space="0" w:color="auto" w:frame="1"/>
            <w:lang w:val="it-IT"/>
          </w:rPr>
          <w:t>watersaving</w:t>
        </w:r>
        <w:proofErr w:type="spellEnd"/>
      </w:hyperlink>
      <w:r w:rsidR="00B22195"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 xml:space="preserve"> </w:t>
      </w:r>
      <w:r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>#</w:t>
      </w:r>
      <w:proofErr w:type="spellStart"/>
      <w:r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>bidetelettronico</w:t>
      </w:r>
      <w:proofErr w:type="spellEnd"/>
      <w:r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 xml:space="preserve"> #</w:t>
      </w:r>
      <w:proofErr w:type="spellStart"/>
      <w:r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>sedileelettronico</w:t>
      </w:r>
      <w:proofErr w:type="spellEnd"/>
      <w:r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 xml:space="preserve"> #co</w:t>
      </w:r>
      <w:r w:rsid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>m</w:t>
      </w:r>
      <w:r w:rsidRPr="0041660E">
        <w:rPr>
          <w:rStyle w:val="ember-view"/>
          <w:rFonts w:ascii="Arial" w:eastAsia="Times New Roman" w:hAnsi="Arial" w:cs="Arial"/>
          <w:b/>
          <w:sz w:val="20"/>
          <w:szCs w:val="20"/>
          <w:bdr w:val="none" w:sz="0" w:space="0" w:color="auto" w:frame="1"/>
          <w:lang w:val="it-IT"/>
        </w:rPr>
        <w:t>fort #design</w:t>
      </w:r>
    </w:p>
    <w:p w:rsidR="00C47312" w:rsidRDefault="00C47312" w:rsidP="00FC21AC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color w:val="414142"/>
          <w:sz w:val="22"/>
          <w:szCs w:val="22"/>
          <w:lang w:val="it-IT"/>
        </w:rPr>
      </w:pPr>
    </w:p>
    <w:p w:rsidR="005D313F" w:rsidRDefault="005D313F">
      <w:pPr>
        <w:rPr>
          <w:rFonts w:ascii="Arial" w:hAnsi="Arial" w:cs="Arial"/>
          <w:b/>
          <w:i/>
          <w:color w:val="414142"/>
          <w:sz w:val="22"/>
          <w:szCs w:val="22"/>
          <w:lang w:val="it-IT"/>
        </w:rPr>
      </w:pPr>
      <w:r>
        <w:rPr>
          <w:rFonts w:ascii="Arial" w:hAnsi="Arial" w:cs="Arial"/>
          <w:b/>
          <w:i/>
          <w:color w:val="414142"/>
          <w:sz w:val="22"/>
          <w:szCs w:val="22"/>
          <w:lang w:val="it-IT"/>
        </w:rPr>
        <w:br w:type="page"/>
      </w:r>
    </w:p>
    <w:p w:rsidR="006F6218" w:rsidRDefault="006F6218" w:rsidP="00FC21AC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414142"/>
          <w:sz w:val="22"/>
          <w:szCs w:val="22"/>
          <w:lang w:val="it-IT"/>
        </w:rPr>
      </w:pPr>
      <w:r w:rsidRPr="006F6218">
        <w:rPr>
          <w:rFonts w:ascii="Arial" w:hAnsi="Arial" w:cs="Arial"/>
          <w:b/>
          <w:i/>
          <w:color w:val="414142"/>
          <w:sz w:val="22"/>
          <w:szCs w:val="22"/>
          <w:lang w:val="it-IT"/>
        </w:rPr>
        <w:t>Nelle immagini allegate</w:t>
      </w:r>
      <w:r>
        <w:rPr>
          <w:rFonts w:ascii="Arial" w:hAnsi="Arial" w:cs="Arial"/>
          <w:b/>
          <w:i/>
          <w:color w:val="414142"/>
          <w:sz w:val="22"/>
          <w:szCs w:val="22"/>
          <w:lang w:val="it-IT"/>
        </w:rPr>
        <w:t xml:space="preserve"> </w:t>
      </w:r>
      <w:r w:rsidR="009764E1">
        <w:rPr>
          <w:rFonts w:ascii="Arial" w:hAnsi="Arial" w:cs="Arial"/>
          <w:b/>
          <w:color w:val="414142"/>
          <w:sz w:val="22"/>
          <w:szCs w:val="22"/>
          <w:lang w:val="it-IT"/>
        </w:rPr>
        <w:t xml:space="preserve">Modello </w:t>
      </w:r>
      <w:r w:rsidR="00B4782C">
        <w:rPr>
          <w:rFonts w:ascii="Arial" w:hAnsi="Arial" w:cs="Arial"/>
          <w:b/>
          <w:color w:val="414142"/>
          <w:sz w:val="22"/>
          <w:szCs w:val="22"/>
          <w:lang w:val="it-IT"/>
        </w:rPr>
        <w:t>UB-</w:t>
      </w:r>
      <w:r w:rsidR="009764E1">
        <w:rPr>
          <w:rFonts w:ascii="Arial" w:hAnsi="Arial" w:cs="Arial"/>
          <w:b/>
          <w:color w:val="414142"/>
          <w:sz w:val="22"/>
          <w:szCs w:val="22"/>
          <w:lang w:val="it-IT"/>
        </w:rPr>
        <w:t>7035</w:t>
      </w:r>
      <w:r w:rsidR="00B4782C">
        <w:rPr>
          <w:rFonts w:ascii="Arial" w:hAnsi="Arial" w:cs="Arial"/>
          <w:b/>
          <w:color w:val="414142"/>
          <w:sz w:val="22"/>
          <w:szCs w:val="22"/>
          <w:lang w:val="it-IT"/>
        </w:rPr>
        <w:t>R e UB-7035RU</w:t>
      </w:r>
    </w:p>
    <w:p w:rsidR="005E5130" w:rsidRPr="00FC21AC" w:rsidRDefault="005E5130" w:rsidP="00FC21AC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b/>
          <w:color w:val="414142"/>
          <w:sz w:val="22"/>
          <w:szCs w:val="22"/>
          <w:lang w:val="it-IT"/>
        </w:rPr>
        <w:t>In sintesi</w:t>
      </w:r>
    </w:p>
    <w:p w:rsidR="006F6218" w:rsidRPr="009764E1" w:rsidRDefault="009764E1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>
        <w:rPr>
          <w:rFonts w:ascii="Arial" w:hAnsi="Arial" w:cs="Arial"/>
          <w:color w:val="auto"/>
          <w:sz w:val="20"/>
          <w:szCs w:val="20"/>
          <w:lang w:val="it-IT"/>
        </w:rPr>
        <w:t>Dimensioni (mm) L: 388</w:t>
      </w:r>
      <w:r w:rsidR="00B4782C">
        <w:rPr>
          <w:rFonts w:ascii="Arial" w:hAnsi="Arial" w:cs="Arial"/>
          <w:color w:val="auto"/>
          <w:sz w:val="20"/>
          <w:szCs w:val="20"/>
          <w:lang w:val="it-IT"/>
        </w:rPr>
        <w:t>/393</w:t>
      </w:r>
      <w:r>
        <w:rPr>
          <w:rFonts w:ascii="Arial" w:hAnsi="Arial" w:cs="Arial"/>
          <w:color w:val="auto"/>
          <w:sz w:val="20"/>
          <w:szCs w:val="20"/>
          <w:lang w:val="it-IT"/>
        </w:rPr>
        <w:t>; P: 504</w:t>
      </w:r>
      <w:r w:rsidR="00B4782C">
        <w:rPr>
          <w:rFonts w:ascii="Arial" w:hAnsi="Arial" w:cs="Arial"/>
          <w:color w:val="auto"/>
          <w:sz w:val="20"/>
          <w:szCs w:val="20"/>
          <w:lang w:val="it-IT"/>
        </w:rPr>
        <w:t>/520</w:t>
      </w:r>
      <w:r w:rsidR="006F6218" w:rsidRPr="009764E1">
        <w:rPr>
          <w:rFonts w:ascii="Arial" w:hAnsi="Arial" w:cs="Arial"/>
          <w:color w:val="auto"/>
          <w:sz w:val="20"/>
          <w:szCs w:val="20"/>
          <w:lang w:val="it-IT"/>
        </w:rPr>
        <w:t>; H: 155</w:t>
      </w:r>
    </w:p>
    <w:p w:rsidR="006F6218" w:rsidRPr="009764E1" w:rsidRDefault="009764E1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 xml:space="preserve">Seduta a temperatura regolabile </w:t>
      </w:r>
      <w:r w:rsidR="006F6218" w:rsidRPr="009764E1">
        <w:rPr>
          <w:rFonts w:ascii="Arial" w:hAnsi="Arial" w:cs="Arial"/>
          <w:color w:val="auto"/>
          <w:sz w:val="20"/>
          <w:szCs w:val="20"/>
          <w:lang w:val="it-IT"/>
        </w:rPr>
        <w:t>/ 34 °C - 40 °C</w:t>
      </w:r>
    </w:p>
    <w:p w:rsidR="006F6218" w:rsidRPr="009764E1" w:rsidRDefault="006F6218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Consumo elettrico asciugatura 280 ~ 333 W</w:t>
      </w:r>
    </w:p>
    <w:p w:rsidR="006F6218" w:rsidRPr="009764E1" w:rsidRDefault="006F6218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Consumo elettric</w:t>
      </w:r>
      <w:r w:rsidR="009764E1" w:rsidRPr="009764E1">
        <w:rPr>
          <w:rFonts w:ascii="Arial" w:hAnsi="Arial" w:cs="Arial"/>
          <w:color w:val="auto"/>
          <w:sz w:val="20"/>
          <w:szCs w:val="20"/>
          <w:lang w:val="it-IT"/>
        </w:rPr>
        <w:t xml:space="preserve">o </w:t>
      </w:r>
      <w:r w:rsidRPr="009764E1">
        <w:rPr>
          <w:rFonts w:ascii="Arial" w:hAnsi="Arial" w:cs="Arial"/>
          <w:color w:val="auto"/>
          <w:sz w:val="20"/>
          <w:szCs w:val="20"/>
          <w:lang w:val="it-IT"/>
        </w:rPr>
        <w:t>sedile riscaldato 55/65 W</w:t>
      </w:r>
    </w:p>
    <w:p w:rsidR="009764E1" w:rsidRPr="009764E1" w:rsidRDefault="006F6218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0"/>
          <w:szCs w:val="20"/>
          <w:bdr w:val="none" w:sz="0" w:space="0" w:color="auto" w:frame="1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Consumo elettrico igiene 1600 ~ 1905 W</w:t>
      </w:r>
    </w:p>
    <w:p w:rsidR="009764E1" w:rsidRPr="009764E1" w:rsidRDefault="009764E1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0"/>
          <w:szCs w:val="20"/>
          <w:bdr w:val="none" w:sz="0" w:space="0" w:color="auto" w:frame="1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Temperatura dell’acqua regolabile</w:t>
      </w:r>
    </w:p>
    <w:p w:rsidR="006F6218" w:rsidRPr="009764E1" w:rsidRDefault="006F6218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Regolazione della pressione dell’acqua</w:t>
      </w:r>
    </w:p>
    <w:p w:rsidR="009764E1" w:rsidRPr="009764E1" w:rsidRDefault="009764E1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Intensità getto: 5 livelli di regolazione (max 750 ml/min</w:t>
      </w:r>
      <w:r w:rsidR="0041660E">
        <w:rPr>
          <w:rFonts w:ascii="Arial" w:hAnsi="Arial" w:cs="Arial"/>
          <w:color w:val="auto"/>
          <w:sz w:val="20"/>
          <w:szCs w:val="20"/>
          <w:lang w:val="it-IT"/>
        </w:rPr>
        <w:t>.</w:t>
      </w:r>
      <w:r w:rsidRPr="009764E1">
        <w:rPr>
          <w:rFonts w:ascii="Arial" w:hAnsi="Arial" w:cs="Arial"/>
          <w:color w:val="auto"/>
          <w:sz w:val="20"/>
          <w:szCs w:val="20"/>
          <w:lang w:val="it-IT"/>
        </w:rPr>
        <w:t>)</w:t>
      </w:r>
    </w:p>
    <w:p w:rsidR="009764E1" w:rsidRPr="009764E1" w:rsidRDefault="0041660E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>
        <w:rPr>
          <w:rFonts w:ascii="Arial" w:hAnsi="Arial" w:cs="Arial"/>
          <w:color w:val="auto"/>
          <w:sz w:val="20"/>
          <w:szCs w:val="20"/>
          <w:lang w:val="it-IT"/>
        </w:rPr>
        <w:t>Telecomando</w:t>
      </w:r>
      <w:r w:rsidR="009764E1" w:rsidRPr="009764E1">
        <w:rPr>
          <w:rFonts w:ascii="Arial" w:hAnsi="Arial" w:cs="Arial"/>
          <w:color w:val="auto"/>
          <w:sz w:val="20"/>
          <w:szCs w:val="20"/>
          <w:lang w:val="it-IT"/>
        </w:rPr>
        <w:t xml:space="preserve"> a infrarossi</w:t>
      </w:r>
    </w:p>
    <w:p w:rsidR="009764E1" w:rsidRPr="009764E1" w:rsidRDefault="009764E1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Posizione degli ugelli regolabile</w:t>
      </w:r>
    </w:p>
    <w:p w:rsidR="006F6218" w:rsidRPr="009764E1" w:rsidRDefault="006F6218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Getti ad intensità variabile</w:t>
      </w:r>
    </w:p>
    <w:p w:rsidR="006F6218" w:rsidRPr="009764E1" w:rsidRDefault="006F6218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Funzione asciugatura</w:t>
      </w:r>
    </w:p>
    <w:p w:rsidR="006F6218" w:rsidRPr="009764E1" w:rsidRDefault="006F6218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Igiene bambino</w:t>
      </w:r>
      <w:r w:rsidR="005E5130">
        <w:rPr>
          <w:rFonts w:ascii="Arial" w:hAnsi="Arial" w:cs="Arial"/>
          <w:color w:val="auto"/>
          <w:sz w:val="20"/>
          <w:szCs w:val="20"/>
          <w:lang w:val="it-IT"/>
        </w:rPr>
        <w:t xml:space="preserve"> </w:t>
      </w:r>
      <w:r w:rsidRPr="009764E1">
        <w:rPr>
          <w:rFonts w:ascii="Arial" w:hAnsi="Arial" w:cs="Arial"/>
          <w:color w:val="auto"/>
          <w:sz w:val="20"/>
          <w:szCs w:val="20"/>
          <w:lang w:val="it-IT"/>
        </w:rPr>
        <w:t>/</w:t>
      </w:r>
      <w:r w:rsidR="005E5130">
        <w:rPr>
          <w:rFonts w:ascii="Arial" w:hAnsi="Arial" w:cs="Arial"/>
          <w:color w:val="auto"/>
          <w:sz w:val="20"/>
          <w:szCs w:val="20"/>
          <w:lang w:val="it-IT"/>
        </w:rPr>
        <w:t xml:space="preserve"> </w:t>
      </w:r>
      <w:r w:rsidRPr="009764E1">
        <w:rPr>
          <w:rFonts w:ascii="Arial" w:hAnsi="Arial" w:cs="Arial"/>
          <w:color w:val="auto"/>
          <w:sz w:val="20"/>
          <w:szCs w:val="20"/>
          <w:lang w:val="it-IT"/>
        </w:rPr>
        <w:t>Funzione auto</w:t>
      </w:r>
    </w:p>
    <w:p w:rsidR="009764E1" w:rsidRPr="005E5130" w:rsidRDefault="006F6218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Igiene posteriore</w:t>
      </w:r>
      <w:r w:rsidR="005E5130">
        <w:rPr>
          <w:rFonts w:ascii="Arial" w:hAnsi="Arial" w:cs="Arial"/>
          <w:color w:val="auto"/>
          <w:sz w:val="20"/>
          <w:szCs w:val="20"/>
          <w:lang w:val="it-IT"/>
        </w:rPr>
        <w:t xml:space="preserve"> / </w:t>
      </w:r>
      <w:r w:rsidRPr="005E5130">
        <w:rPr>
          <w:rFonts w:ascii="Arial" w:hAnsi="Arial" w:cs="Arial"/>
          <w:color w:val="auto"/>
          <w:sz w:val="20"/>
          <w:szCs w:val="20"/>
          <w:lang w:val="it-IT"/>
        </w:rPr>
        <w:t>Igiene femminile</w:t>
      </w:r>
    </w:p>
    <w:p w:rsidR="009764E1" w:rsidRPr="009764E1" w:rsidRDefault="009764E1" w:rsidP="006F6218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N° ugelli</w:t>
      </w:r>
      <w:r w:rsidR="0041660E">
        <w:rPr>
          <w:rFonts w:ascii="Arial" w:hAnsi="Arial" w:cs="Arial"/>
          <w:color w:val="auto"/>
          <w:sz w:val="20"/>
          <w:szCs w:val="20"/>
          <w:lang w:val="it-IT"/>
        </w:rPr>
        <w:t>:</w:t>
      </w:r>
      <w:r w:rsidRPr="009764E1">
        <w:rPr>
          <w:rFonts w:ascii="Arial" w:hAnsi="Arial" w:cs="Arial"/>
          <w:color w:val="auto"/>
          <w:sz w:val="20"/>
          <w:szCs w:val="20"/>
          <w:lang w:val="it-IT"/>
        </w:rPr>
        <w:t xml:space="preserve"> 2</w:t>
      </w:r>
    </w:p>
    <w:p w:rsidR="009764E1" w:rsidRPr="009764E1" w:rsidRDefault="009764E1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 xml:space="preserve">Dispositivo di sicurezza elettrica 15 </w:t>
      </w:r>
      <w:proofErr w:type="spellStart"/>
      <w:r w:rsidRPr="009764E1">
        <w:rPr>
          <w:rFonts w:ascii="Arial" w:hAnsi="Arial" w:cs="Arial"/>
          <w:color w:val="auto"/>
          <w:sz w:val="20"/>
          <w:szCs w:val="20"/>
          <w:lang w:val="it-IT"/>
        </w:rPr>
        <w:t>mA</w:t>
      </w:r>
      <w:proofErr w:type="spellEnd"/>
      <w:r w:rsidRPr="009764E1">
        <w:rPr>
          <w:rFonts w:ascii="Arial" w:hAnsi="Arial" w:cs="Arial"/>
          <w:color w:val="auto"/>
          <w:sz w:val="20"/>
          <w:szCs w:val="20"/>
          <w:lang w:val="it-IT"/>
        </w:rPr>
        <w:t xml:space="preserve"> - GFCI</w:t>
      </w:r>
    </w:p>
    <w:p w:rsidR="00B4782C" w:rsidRDefault="009764E1" w:rsidP="00BB23BC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B4782C">
        <w:rPr>
          <w:rFonts w:ascii="Arial" w:hAnsi="Arial" w:cs="Arial"/>
          <w:color w:val="auto"/>
          <w:sz w:val="20"/>
          <w:szCs w:val="20"/>
          <w:lang w:val="it-IT"/>
        </w:rPr>
        <w:t>Lunghezza cavo di alimentazione</w:t>
      </w:r>
      <w:r w:rsidR="00B4782C" w:rsidRPr="00B4782C">
        <w:rPr>
          <w:rFonts w:ascii="Arial" w:hAnsi="Arial" w:cs="Arial"/>
          <w:color w:val="auto"/>
          <w:sz w:val="20"/>
          <w:szCs w:val="20"/>
          <w:lang w:val="it-IT"/>
        </w:rPr>
        <w:t xml:space="preserve"> (mm):</w:t>
      </w:r>
      <w:r w:rsidRPr="00B4782C">
        <w:rPr>
          <w:rFonts w:ascii="Arial" w:hAnsi="Arial" w:cs="Arial"/>
          <w:color w:val="auto"/>
          <w:sz w:val="20"/>
          <w:szCs w:val="20"/>
          <w:lang w:val="it-IT"/>
        </w:rPr>
        <w:t xml:space="preserve"> 1500 </w:t>
      </w:r>
    </w:p>
    <w:p w:rsidR="009764E1" w:rsidRPr="00B4782C" w:rsidRDefault="009764E1" w:rsidP="00BB23BC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B4782C">
        <w:rPr>
          <w:rFonts w:ascii="Arial" w:hAnsi="Arial" w:cs="Arial"/>
          <w:color w:val="auto"/>
          <w:sz w:val="20"/>
          <w:szCs w:val="20"/>
          <w:lang w:val="it-IT"/>
        </w:rPr>
        <w:t>Pressione mandata acqua: 0.5 - 7.5 bar</w:t>
      </w:r>
    </w:p>
    <w:p w:rsidR="009764E1" w:rsidRDefault="009764E1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Grado di protezione: IP 24</w:t>
      </w:r>
    </w:p>
    <w:p w:rsidR="009764E1" w:rsidRDefault="009764E1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 w:rsidRPr="009764E1">
        <w:rPr>
          <w:rFonts w:ascii="Arial" w:hAnsi="Arial" w:cs="Arial"/>
          <w:color w:val="auto"/>
          <w:sz w:val="20"/>
          <w:szCs w:val="20"/>
          <w:lang w:val="it-IT"/>
        </w:rPr>
        <w:t>Peso netto 4.2 Kg</w:t>
      </w:r>
    </w:p>
    <w:p w:rsidR="00323696" w:rsidRDefault="00323696" w:rsidP="009764E1">
      <w:pPr>
        <w:pStyle w:val="Paragrafoelenco"/>
        <w:keepNext w:val="0"/>
        <w:keepLines w:val="0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  <w:r>
        <w:rPr>
          <w:rFonts w:ascii="Arial" w:hAnsi="Arial" w:cs="Arial"/>
          <w:color w:val="auto"/>
          <w:sz w:val="20"/>
          <w:szCs w:val="20"/>
          <w:lang w:val="it-IT"/>
        </w:rPr>
        <w:t>Colore: bianco</w:t>
      </w:r>
    </w:p>
    <w:p w:rsidR="00323696" w:rsidRPr="00323696" w:rsidRDefault="00323696" w:rsidP="00323696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auto"/>
          <w:sz w:val="20"/>
          <w:szCs w:val="20"/>
          <w:lang w:val="it-IT"/>
        </w:rPr>
      </w:pPr>
    </w:p>
    <w:p w:rsidR="00323696" w:rsidRPr="00323696" w:rsidRDefault="00323696" w:rsidP="00323696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auto"/>
          <w:sz w:val="20"/>
          <w:szCs w:val="20"/>
          <w:lang w:val="it-IT"/>
        </w:rPr>
      </w:pPr>
    </w:p>
    <w:p w:rsidR="00C47312" w:rsidRPr="00323696" w:rsidRDefault="00323696" w:rsidP="00323696">
      <w:pPr>
        <w:keepNext w:val="0"/>
        <w:keepLines w:val="0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color w:val="auto"/>
          <w:sz w:val="20"/>
          <w:szCs w:val="20"/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3D310DD5" wp14:editId="6978CDB7">
            <wp:extent cx="2404533" cy="1255757"/>
            <wp:effectExtent l="0" t="0" r="8890" b="0"/>
            <wp:docPr id="13" name="Immagine 13" descr="Macintosh HD:Users:pstaiano:Desktop:Schermata 2019-01-21 alle 15.01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pstaiano:Desktop:Schermata 2019-01-21 alle 15.01.0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64" cy="125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313131"/>
          <w:sz w:val="20"/>
          <w:szCs w:val="20"/>
          <w:shd w:val="clear" w:color="auto" w:fill="FFFFFF"/>
          <w:lang w:val="it-IT" w:eastAsia="it-IT"/>
        </w:rPr>
        <w:drawing>
          <wp:inline distT="0" distB="0" distL="0" distR="0" wp14:anchorId="1A809140" wp14:editId="1EC58A85">
            <wp:extent cx="2166986" cy="1193800"/>
            <wp:effectExtent l="0" t="0" r="0" b="0"/>
            <wp:docPr id="8" name="Immagine 8" descr="Macintosh HD:Users:pstaiano:Desktop:Schermata 2019-01-21 alle 14.58.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pstaiano:Desktop:Schermata 2019-01-21 alle 14.58.0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17" cy="119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it-IT" w:eastAsia="it-IT"/>
        </w:rPr>
        <w:drawing>
          <wp:inline distT="0" distB="0" distL="0" distR="0" wp14:anchorId="200DBAF1" wp14:editId="653C7912">
            <wp:extent cx="2452638" cy="1193800"/>
            <wp:effectExtent l="0" t="0" r="11430" b="0"/>
            <wp:docPr id="12" name="Immagine 12" descr="Macintosh HD:Users:pstaiano:Desktop:Schermata 2019-01-21 alle 15.01.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pstaiano:Desktop:Schermata 2019-01-21 alle 15.01.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732" cy="119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696" w:rsidRDefault="00323696" w:rsidP="00323696">
      <w:pPr>
        <w:spacing w:after="0" w:line="240" w:lineRule="auto"/>
        <w:jc w:val="both"/>
        <w:rPr>
          <w:rStyle w:val="Enfasigrassetto"/>
          <w:rFonts w:ascii="Arial" w:eastAsia="Times New Roman" w:hAnsi="Arial" w:cs="Arial"/>
          <w:color w:val="313131"/>
          <w:sz w:val="20"/>
          <w:szCs w:val="20"/>
          <w:bdr w:val="none" w:sz="0" w:space="0" w:color="auto" w:frame="1"/>
        </w:rPr>
      </w:pPr>
    </w:p>
    <w:p w:rsidR="00323696" w:rsidRDefault="00323696" w:rsidP="00323696">
      <w:pPr>
        <w:spacing w:after="0" w:line="240" w:lineRule="auto"/>
        <w:jc w:val="both"/>
        <w:rPr>
          <w:rStyle w:val="Enfasigrassetto"/>
          <w:rFonts w:ascii="Arial" w:eastAsia="Times New Roman" w:hAnsi="Arial" w:cs="Arial"/>
          <w:color w:val="313131"/>
          <w:sz w:val="20"/>
          <w:szCs w:val="20"/>
          <w:bdr w:val="none" w:sz="0" w:space="0" w:color="auto" w:frame="1"/>
        </w:rPr>
      </w:pPr>
    </w:p>
    <w:p w:rsidR="002A3CE2" w:rsidRPr="0041660E" w:rsidRDefault="00323696" w:rsidP="00323696">
      <w:pPr>
        <w:spacing w:after="0" w:line="240" w:lineRule="auto"/>
        <w:jc w:val="both"/>
        <w:rPr>
          <w:rFonts w:ascii="Arial" w:eastAsia="Times New Roman" w:hAnsi="Arial" w:cs="Arial"/>
          <w:color w:val="313131"/>
          <w:sz w:val="20"/>
          <w:szCs w:val="20"/>
          <w:lang w:val="it-IT"/>
        </w:rPr>
      </w:pPr>
      <w:r w:rsidRPr="00703DE6">
        <w:rPr>
          <w:rFonts w:ascii="Helvetica" w:hAnsi="Helvetic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5EF69" wp14:editId="2372858C">
                <wp:simplePos x="0" y="0"/>
                <wp:positionH relativeFrom="page">
                  <wp:posOffset>951230</wp:posOffset>
                </wp:positionH>
                <wp:positionV relativeFrom="page">
                  <wp:posOffset>9354185</wp:posOffset>
                </wp:positionV>
                <wp:extent cx="2277745" cy="862965"/>
                <wp:effectExtent l="0" t="0" r="8255" b="635"/>
                <wp:wrapThrough wrapText="bothSides">
                  <wp:wrapPolygon edited="0">
                    <wp:start x="0" y="0"/>
                    <wp:lineTo x="0" y="20980"/>
                    <wp:lineTo x="21437" y="20980"/>
                    <wp:lineTo x="21437" y="0"/>
                    <wp:lineTo x="0" y="0"/>
                  </wp:wrapPolygon>
                </wp:wrapThrough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7745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3696" w:rsidRPr="0041660E" w:rsidRDefault="00323696" w:rsidP="0032369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41660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>Uspa</w:t>
                            </w:r>
                            <w:proofErr w:type="spellEnd"/>
                            <w:r w:rsidRPr="0041660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it-IT"/>
                              </w:rPr>
                              <w:t xml:space="preserve"> Europe S.r.l. </w:t>
                            </w:r>
                          </w:p>
                          <w:p w:rsidR="00323696" w:rsidRPr="0041660E" w:rsidRDefault="00323696" w:rsidP="0032369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206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1660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Corso della Vittoria, 14 </w:t>
                            </w:r>
                          </w:p>
                          <w:p w:rsidR="00323696" w:rsidRPr="0041660E" w:rsidRDefault="00323696" w:rsidP="0032369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color w:val="000206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1660E">
                              <w:rPr>
                                <w:rFonts w:ascii="Arial" w:hAnsi="Arial" w:cs="Arial"/>
                                <w:color w:val="000206"/>
                                <w:sz w:val="20"/>
                                <w:szCs w:val="20"/>
                                <w:lang w:val="it-IT"/>
                              </w:rPr>
                              <w:t>28100 Novara</w:t>
                            </w:r>
                          </w:p>
                          <w:p w:rsidR="00323696" w:rsidRPr="0041660E" w:rsidRDefault="00323696" w:rsidP="0032369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1660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Tel. +39 0321 030449 </w:t>
                            </w:r>
                          </w:p>
                          <w:p w:rsidR="00323696" w:rsidRDefault="0078693D" w:rsidP="00323696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2" w:history="1">
                              <w:r w:rsidR="00323696" w:rsidRPr="0041660E">
                                <w:rPr>
                                  <w:rStyle w:val="Collegamentoipertestuale"/>
                                  <w:rFonts w:ascii="Arial" w:hAnsi="Arial" w:cs="Arial"/>
                                  <w:sz w:val="20"/>
                                  <w:szCs w:val="20"/>
                                  <w:lang w:val="it-IT"/>
                                </w:rPr>
                                <w:t>info@uspa.eu</w:t>
                              </w:r>
                            </w:hyperlink>
                            <w:r w:rsidR="0041660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hyperlink r:id="rId13" w:history="1">
                              <w:r w:rsidR="0041660E" w:rsidRPr="001B062A">
                                <w:rPr>
                                  <w:rStyle w:val="Collegamentoipertestuale"/>
                                  <w:rFonts w:ascii="Arial" w:hAnsi="Arial" w:cs="Arial"/>
                                  <w:sz w:val="20"/>
                                  <w:szCs w:val="20"/>
                                  <w:lang w:val="it-IT"/>
                                </w:rPr>
                                <w:t>www.uspa.eu</w:t>
                              </w:r>
                            </w:hyperlink>
                          </w:p>
                          <w:p w:rsidR="0041660E" w:rsidRPr="0041660E" w:rsidRDefault="0041660E" w:rsidP="00323696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:rsidR="00323696" w:rsidRPr="0041660E" w:rsidRDefault="00323696" w:rsidP="0032369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5EF6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4.9pt;margin-top:736.55pt;width:179.35pt;height:67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" filled="f" stroked="f" strokeweight=".5pt">
                <v:textbox inset="0,0,0,0">
                  <w:txbxContent>
                    <w:p w:rsidR="00323696" w:rsidRPr="0041660E" w:rsidRDefault="00323696" w:rsidP="0032369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41660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>Uspa</w:t>
                      </w:r>
                      <w:proofErr w:type="spellEnd"/>
                      <w:r w:rsidRPr="0041660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it-IT"/>
                        </w:rPr>
                        <w:t xml:space="preserve"> Europe S.r.l. </w:t>
                      </w:r>
                    </w:p>
                    <w:p w:rsidR="00323696" w:rsidRPr="0041660E" w:rsidRDefault="00323696" w:rsidP="0032369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206"/>
                          <w:sz w:val="20"/>
                          <w:szCs w:val="20"/>
                          <w:lang w:val="it-IT"/>
                        </w:rPr>
                      </w:pPr>
                      <w:r w:rsidRPr="0041660E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Corso della Vittoria, 14 </w:t>
                      </w:r>
                    </w:p>
                    <w:p w:rsidR="00323696" w:rsidRPr="0041660E" w:rsidRDefault="00323696" w:rsidP="0032369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color w:val="000206"/>
                          <w:sz w:val="20"/>
                          <w:szCs w:val="20"/>
                          <w:lang w:val="it-IT"/>
                        </w:rPr>
                      </w:pPr>
                      <w:r w:rsidRPr="0041660E">
                        <w:rPr>
                          <w:rFonts w:ascii="Arial" w:hAnsi="Arial" w:cs="Arial"/>
                          <w:color w:val="000206"/>
                          <w:sz w:val="20"/>
                          <w:szCs w:val="20"/>
                          <w:lang w:val="it-IT"/>
                        </w:rPr>
                        <w:t>28100 Novara</w:t>
                      </w:r>
                    </w:p>
                    <w:p w:rsidR="00323696" w:rsidRPr="0041660E" w:rsidRDefault="00323696" w:rsidP="0032369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  <w:r w:rsidRPr="0041660E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Tel. +39 0321 030449 </w:t>
                      </w:r>
                    </w:p>
                    <w:p w:rsidR="00323696" w:rsidRDefault="0078693D" w:rsidP="00323696">
                      <w:pPr>
                        <w:tabs>
                          <w:tab w:val="left" w:pos="140"/>
                        </w:tabs>
                        <w:spacing w:line="200" w:lineRule="exact"/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  <w:hyperlink r:id="rId14" w:history="1">
                        <w:r w:rsidR="00323696" w:rsidRPr="0041660E">
                          <w:rPr>
                            <w:rStyle w:val="Collegamentoipertestuale"/>
                            <w:rFonts w:ascii="Arial" w:hAnsi="Arial" w:cs="Arial"/>
                            <w:sz w:val="20"/>
                            <w:szCs w:val="20"/>
                            <w:lang w:val="it-IT"/>
                          </w:rPr>
                          <w:t>info@uspa.eu</w:t>
                        </w:r>
                      </w:hyperlink>
                      <w:r w:rsidR="0041660E"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hyperlink r:id="rId15" w:history="1">
                        <w:r w:rsidR="0041660E" w:rsidRPr="001B062A">
                          <w:rPr>
                            <w:rStyle w:val="Collegamentoipertestuale"/>
                            <w:rFonts w:ascii="Arial" w:hAnsi="Arial" w:cs="Arial"/>
                            <w:sz w:val="20"/>
                            <w:szCs w:val="20"/>
                            <w:lang w:val="it-IT"/>
                          </w:rPr>
                          <w:t>www.uspa.eu</w:t>
                        </w:r>
                      </w:hyperlink>
                    </w:p>
                    <w:p w:rsidR="0041660E" w:rsidRPr="0041660E" w:rsidRDefault="0041660E" w:rsidP="00323696">
                      <w:pPr>
                        <w:tabs>
                          <w:tab w:val="left" w:pos="140"/>
                        </w:tabs>
                        <w:spacing w:line="200" w:lineRule="exact"/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  <w:lang w:val="it-IT"/>
                        </w:rPr>
                      </w:pPr>
                    </w:p>
                    <w:p w:rsidR="00323696" w:rsidRPr="0041660E" w:rsidRDefault="00323696" w:rsidP="0032369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it-IT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Pr="00703DE6">
        <w:rPr>
          <w:rFonts w:ascii="Helvetica" w:hAnsi="Helvetica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BCC1E" wp14:editId="45B218DA">
                <wp:simplePos x="0" y="0"/>
                <wp:positionH relativeFrom="page">
                  <wp:posOffset>4585970</wp:posOffset>
                </wp:positionH>
                <wp:positionV relativeFrom="page">
                  <wp:posOffset>9330055</wp:posOffset>
                </wp:positionV>
                <wp:extent cx="2212763" cy="795655"/>
                <wp:effectExtent l="0" t="0" r="0" b="17145"/>
                <wp:wrapThrough wrapText="bothSides">
                  <wp:wrapPolygon edited="0">
                    <wp:start x="0" y="0"/>
                    <wp:lineTo x="0" y="21376"/>
                    <wp:lineTo x="21327" y="21376"/>
                    <wp:lineTo x="21327" y="0"/>
                    <wp:lineTo x="0" y="0"/>
                  </wp:wrapPolygon>
                </wp:wrapThrough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2763" cy="795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23696" w:rsidRPr="0041660E" w:rsidRDefault="00323696" w:rsidP="00323696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1660E"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  <w:lang w:val="it-IT"/>
                              </w:rPr>
                              <w:t>Ufficio Stampa Italia</w:t>
                            </w:r>
                          </w:p>
                          <w:p w:rsidR="00323696" w:rsidRPr="0041660E" w:rsidRDefault="00323696" w:rsidP="00323696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1660E">
                              <w:rPr>
                                <w:rFonts w:ascii="Arial" w:hAnsi="Arial" w:cs="Arial"/>
                                <w:b/>
                                <w:noProof/>
                                <w:sz w:val="20"/>
                                <w:szCs w:val="20"/>
                                <w:lang w:val="it-IT"/>
                              </w:rPr>
                              <w:t>tac comunic@zione</w:t>
                            </w:r>
                          </w:p>
                          <w:p w:rsidR="00323696" w:rsidRPr="0041660E" w:rsidRDefault="00323696" w:rsidP="00323696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41660E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it-IT"/>
                              </w:rPr>
                              <w:t>Milano| Genova</w:t>
                            </w:r>
                          </w:p>
                          <w:p w:rsidR="00323696" w:rsidRPr="0041660E" w:rsidRDefault="0078693D" w:rsidP="00323696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6" w:history="1">
                              <w:r w:rsidR="00323696" w:rsidRPr="0041660E">
                                <w:rPr>
                                  <w:rStyle w:val="Collegamentoipertestuale"/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  <w:lang w:val="it-IT"/>
                                </w:rPr>
                                <w:t>www.taconline.it</w:t>
                              </w:r>
                            </w:hyperlink>
                            <w:r w:rsidR="00323696" w:rsidRPr="0041660E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it-IT"/>
                              </w:rPr>
                              <w:t xml:space="preserve">   </w:t>
                            </w:r>
                            <w:hyperlink r:id="rId17" w:history="1">
                              <w:r w:rsidR="00323696" w:rsidRPr="0041660E">
                                <w:rPr>
                                  <w:rStyle w:val="Collegamentoipertestuale"/>
                                  <w:rFonts w:ascii="Arial" w:hAnsi="Arial" w:cs="Arial"/>
                                  <w:noProof/>
                                  <w:sz w:val="20"/>
                                  <w:szCs w:val="20"/>
                                  <w:lang w:val="it-IT"/>
                                </w:rPr>
                                <w:t>press@taconline.it</w:t>
                              </w:r>
                            </w:hyperlink>
                          </w:p>
                          <w:p w:rsidR="00323696" w:rsidRPr="00002C81" w:rsidRDefault="00323696" w:rsidP="00323696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</w:pPr>
                            <w:r w:rsidRPr="00002C81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>T</w:t>
                            </w:r>
                            <w:r w:rsidRPr="00002C81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tab/>
                              <w:t>+39 02 485171618</w:t>
                            </w:r>
                          </w:p>
                          <w:p w:rsidR="00323696" w:rsidRPr="006F219F" w:rsidRDefault="00323696" w:rsidP="00323696">
                            <w:pPr>
                              <w:tabs>
                                <w:tab w:val="left" w:pos="140"/>
                              </w:tabs>
                              <w:spacing w:after="0" w:line="240" w:lineRule="auto"/>
                              <w:rPr>
                                <w:rFonts w:ascii="Helvetica" w:hAnsi="Helvetica" w:cs="Arial"/>
                                <w:b/>
                                <w:noProof/>
                              </w:rPr>
                            </w:pPr>
                          </w:p>
                          <w:p w:rsidR="00323696" w:rsidRPr="006F219F" w:rsidRDefault="00323696" w:rsidP="00323696">
                            <w:pPr>
                              <w:tabs>
                                <w:tab w:val="left" w:pos="140"/>
                              </w:tabs>
                              <w:spacing w:line="200" w:lineRule="exact"/>
                              <w:rPr>
                                <w:rFonts w:ascii="Helvetica" w:hAnsi="Helvetica" w:cs="Arial"/>
                                <w:b/>
                                <w:noProof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BCC1E" id="Casella di testo 5" o:spid="_x0000_s1027" type="#_x0000_t202" style="position:absolute;left:0;text-align:left;margin-left:361.1pt;margin-top:734.65pt;width:174.25pt;height:62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" filled="f" stroked="f" strokeweight=".5pt">
                <v:textbox inset="0,0,0,0">
                  <w:txbxContent>
                    <w:p w:rsidR="00323696" w:rsidRPr="0041660E" w:rsidRDefault="00323696" w:rsidP="00323696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  <w:lang w:val="it-IT"/>
                        </w:rPr>
                      </w:pPr>
                      <w:r w:rsidRPr="0041660E"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  <w:lang w:val="it-IT"/>
                        </w:rPr>
                        <w:t>Ufficio Stampa Italia</w:t>
                      </w:r>
                    </w:p>
                    <w:p w:rsidR="00323696" w:rsidRPr="0041660E" w:rsidRDefault="00323696" w:rsidP="00323696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  <w:lang w:val="it-IT"/>
                        </w:rPr>
                      </w:pPr>
                      <w:r w:rsidRPr="0041660E">
                        <w:rPr>
                          <w:rFonts w:ascii="Arial" w:hAnsi="Arial" w:cs="Arial"/>
                          <w:b/>
                          <w:noProof/>
                          <w:sz w:val="20"/>
                          <w:szCs w:val="20"/>
                          <w:lang w:val="it-IT"/>
                        </w:rPr>
                        <w:t>tac comunic@zione</w:t>
                      </w:r>
                    </w:p>
                    <w:p w:rsidR="00323696" w:rsidRPr="0041660E" w:rsidRDefault="00323696" w:rsidP="00323696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it-IT"/>
                        </w:rPr>
                      </w:pPr>
                      <w:r w:rsidRPr="0041660E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it-IT"/>
                        </w:rPr>
                        <w:t>Milano| Genova</w:t>
                      </w:r>
                    </w:p>
                    <w:p w:rsidR="00323696" w:rsidRPr="0041660E" w:rsidRDefault="0078693D" w:rsidP="00323696">
                      <w:pPr>
                        <w:tabs>
                          <w:tab w:val="left" w:pos="1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it-IT"/>
                        </w:rPr>
                      </w:pPr>
                      <w:hyperlink r:id="rId18" w:history="1">
                        <w:r w:rsidR="00323696" w:rsidRPr="0041660E">
                          <w:rPr>
                            <w:rStyle w:val="Collegamentoipertestuale"/>
                            <w:rFonts w:ascii="Arial" w:hAnsi="Arial" w:cs="Arial"/>
                            <w:noProof/>
                            <w:sz w:val="20"/>
                            <w:szCs w:val="20"/>
                            <w:lang w:val="it-IT"/>
                          </w:rPr>
                          <w:t>www.taconline.it</w:t>
                        </w:r>
                      </w:hyperlink>
                      <w:r w:rsidR="00323696" w:rsidRPr="0041660E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it-IT"/>
                        </w:rPr>
                        <w:t xml:space="preserve">   </w:t>
                      </w:r>
                      <w:hyperlink r:id="rId19" w:history="1">
                        <w:r w:rsidR="00323696" w:rsidRPr="0041660E">
                          <w:rPr>
                            <w:rStyle w:val="Collegamentoipertestuale"/>
                            <w:rFonts w:ascii="Arial" w:hAnsi="Arial" w:cs="Arial"/>
                            <w:noProof/>
                            <w:sz w:val="20"/>
                            <w:szCs w:val="20"/>
                            <w:lang w:val="it-IT"/>
                          </w:rPr>
                          <w:t>press@taconline.it</w:t>
                        </w:r>
                      </w:hyperlink>
                    </w:p>
                    <w:p w:rsidR="00323696" w:rsidRPr="00002C81" w:rsidRDefault="00323696" w:rsidP="00323696">
                      <w:pPr>
                        <w:tabs>
                          <w:tab w:val="left" w:pos="140"/>
                        </w:tabs>
                        <w:spacing w:after="0" w:line="240" w:lineRule="auto"/>
                        <w:jc w:val="both"/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</w:pPr>
                      <w:r w:rsidRPr="00002C81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>T</w:t>
                      </w:r>
                      <w:r w:rsidRPr="00002C81"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tab/>
                        <w:t>+39 02 485171618</w:t>
                      </w:r>
                    </w:p>
                    <w:p w:rsidR="00323696" w:rsidRPr="006F219F" w:rsidRDefault="00323696" w:rsidP="00323696">
                      <w:pPr>
                        <w:tabs>
                          <w:tab w:val="left" w:pos="140"/>
                        </w:tabs>
                        <w:spacing w:after="0" w:line="240" w:lineRule="auto"/>
                        <w:rPr>
                          <w:rFonts w:ascii="Helvetica" w:hAnsi="Helvetica" w:cs="Arial"/>
                          <w:b/>
                          <w:noProof/>
                        </w:rPr>
                      </w:pPr>
                    </w:p>
                    <w:p w:rsidR="00323696" w:rsidRPr="006F219F" w:rsidRDefault="00323696" w:rsidP="00323696">
                      <w:pPr>
                        <w:tabs>
                          <w:tab w:val="left" w:pos="140"/>
                        </w:tabs>
                        <w:spacing w:line="200" w:lineRule="exact"/>
                        <w:rPr>
                          <w:rFonts w:ascii="Helvetica" w:hAnsi="Helvetica" w:cs="Arial"/>
                          <w:b/>
                          <w:noProof/>
                          <w:lang w:val="en-GB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proofErr w:type="spellStart"/>
      <w:r w:rsidR="001E0E03" w:rsidRPr="0041660E">
        <w:rPr>
          <w:rStyle w:val="Enfasigrassetto"/>
          <w:rFonts w:ascii="Arial" w:eastAsia="Times New Roman" w:hAnsi="Arial" w:cs="Arial"/>
          <w:color w:val="313131"/>
          <w:sz w:val="20"/>
          <w:szCs w:val="20"/>
          <w:bdr w:val="none" w:sz="0" w:space="0" w:color="auto" w:frame="1"/>
          <w:lang w:val="it-IT"/>
        </w:rPr>
        <w:t>Uspa</w:t>
      </w:r>
      <w:proofErr w:type="spellEnd"/>
      <w:r w:rsidR="001E0E03" w:rsidRPr="0041660E">
        <w:rPr>
          <w:rStyle w:val="Enfasigrassetto"/>
          <w:rFonts w:ascii="Arial" w:eastAsia="Times New Roman" w:hAnsi="Arial" w:cs="Arial"/>
          <w:color w:val="313131"/>
          <w:sz w:val="20"/>
          <w:szCs w:val="20"/>
          <w:bdr w:val="none" w:sz="0" w:space="0" w:color="auto" w:frame="1"/>
          <w:lang w:val="it-IT"/>
        </w:rPr>
        <w:t xml:space="preserve"> Europe S.r.l</w:t>
      </w:r>
      <w:r w:rsidR="0041660E">
        <w:rPr>
          <w:rStyle w:val="Enfasigrassetto"/>
          <w:rFonts w:ascii="Arial" w:eastAsia="Times New Roman" w:hAnsi="Arial" w:cs="Arial"/>
          <w:color w:val="313131"/>
          <w:sz w:val="20"/>
          <w:szCs w:val="20"/>
          <w:bdr w:val="none" w:sz="0" w:space="0" w:color="auto" w:frame="1"/>
          <w:lang w:val="it-IT"/>
        </w:rPr>
        <w:t xml:space="preserve">. </w:t>
      </w:r>
      <w:r w:rsidR="001E0E03"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>è una società italiana specializzata nella distribuzione dei</w:t>
      </w:r>
      <w:r w:rsidR="001E0E03" w:rsidRPr="0041660E">
        <w:rPr>
          <w:rStyle w:val="apple-converted-space"/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> </w:t>
      </w:r>
      <w:r w:rsidR="001E0E03" w:rsidRPr="0041660E">
        <w:rPr>
          <w:rFonts w:ascii="Arial" w:eastAsia="Times New Roman" w:hAnsi="Arial" w:cs="Arial"/>
          <w:sz w:val="20"/>
          <w:szCs w:val="20"/>
          <w:lang w:val="it-IT"/>
        </w:rPr>
        <w:t>sedili elettronici con funzione bidet</w:t>
      </w:r>
      <w:r w:rsidR="001E0E03"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 xml:space="preserve"> prodotti dal marchio USPA</w:t>
      </w:r>
      <w:r w:rsidR="002A3CE2"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 xml:space="preserve"> di proprietà della multinazionale </w:t>
      </w:r>
      <w:r w:rsidR="002A3CE2" w:rsidRPr="0041660E">
        <w:rPr>
          <w:rFonts w:ascii="Arial" w:hAnsi="Arial" w:cs="Arial"/>
          <w:sz w:val="20"/>
          <w:szCs w:val="20"/>
          <w:lang w:val="it-IT"/>
        </w:rPr>
        <w:t xml:space="preserve">sudcoreana </w:t>
      </w:r>
      <w:r w:rsidR="002A3CE2" w:rsidRPr="0041660E">
        <w:rPr>
          <w:sz w:val="20"/>
          <w:szCs w:val="20"/>
          <w:lang w:val="it-IT"/>
        </w:rPr>
        <w:t xml:space="preserve">IS </w:t>
      </w:r>
      <w:proofErr w:type="spellStart"/>
      <w:r w:rsidR="002A3CE2" w:rsidRPr="0041660E">
        <w:rPr>
          <w:sz w:val="20"/>
          <w:szCs w:val="20"/>
          <w:lang w:val="it-IT"/>
        </w:rPr>
        <w:t>Dongseo</w:t>
      </w:r>
      <w:proofErr w:type="spellEnd"/>
      <w:r w:rsidR="001E0E03"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>, sinonimo di elevata qualità e affidabilità.</w:t>
      </w:r>
    </w:p>
    <w:p w:rsidR="005E5130" w:rsidRPr="0041660E" w:rsidRDefault="001E0E03" w:rsidP="00323696">
      <w:pPr>
        <w:spacing w:after="0" w:line="240" w:lineRule="auto"/>
        <w:jc w:val="both"/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</w:pPr>
      <w:r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 xml:space="preserve">Grazie a rapporti di collaborazione con alcuni dei più prestigiosi marchi di sanitari italiani, è anche in grado di fornire ai clienti la possibilità di affiancare l'inimitabile design italiano dei vasi alla migliore tecnologia coreana. I prodotti distribuiti da </w:t>
      </w:r>
      <w:proofErr w:type="spellStart"/>
      <w:r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>Uspa</w:t>
      </w:r>
      <w:proofErr w:type="spellEnd"/>
      <w:r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 xml:space="preserve"> Europe sono già stati inseriti in diversi hotel di lusso in cerca di prodotti innovativi e in alcune strutture ospedaliere a conferma della loro importante funzione di igiene assoluta.</w:t>
      </w:r>
      <w:r w:rsidR="00C47312" w:rsidRPr="0041660E">
        <w:rPr>
          <w:rFonts w:ascii="Arial" w:eastAsia="Times New Roman" w:hAnsi="Arial" w:cs="Arial"/>
          <w:color w:val="313131"/>
          <w:sz w:val="20"/>
          <w:szCs w:val="20"/>
          <w:lang w:val="it-IT"/>
        </w:rPr>
        <w:t xml:space="preserve"> </w:t>
      </w:r>
      <w:r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 xml:space="preserve">Nel panorama delle società </w:t>
      </w:r>
      <w:r w:rsidR="00AE6C73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 xml:space="preserve">operanti </w:t>
      </w:r>
      <w:proofErr w:type="gramStart"/>
      <w:r w:rsidR="00AE6C73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>nell’</w:t>
      </w:r>
      <w:proofErr w:type="spellStart"/>
      <w:r w:rsidR="00AE6C73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>arredobagno,</w:t>
      </w:r>
      <w:r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>Uspa</w:t>
      </w:r>
      <w:proofErr w:type="spellEnd"/>
      <w:proofErr w:type="gramEnd"/>
      <w:r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 xml:space="preserve"> Europe si propone di diventare il punto di riferimento ideale ed esclusivo per coloro che vogliono inserire nell’ambiente bagno un prodotto unico nel proprio genere e in grado di rappresentare il massimo della tecnologia, affidabilità, qualità e funzionalità</w:t>
      </w:r>
      <w:r w:rsidR="00323696" w:rsidRPr="0041660E">
        <w:rPr>
          <w:rFonts w:ascii="Arial" w:eastAsia="Times New Roman" w:hAnsi="Arial" w:cs="Arial"/>
          <w:color w:val="313131"/>
          <w:sz w:val="20"/>
          <w:szCs w:val="20"/>
          <w:shd w:val="clear" w:color="auto" w:fill="FFFFFF"/>
          <w:lang w:val="it-IT"/>
        </w:rPr>
        <w:t>.</w:t>
      </w:r>
      <w:r w:rsidR="00323696" w:rsidRPr="00323696">
        <w:rPr>
          <w:rFonts w:ascii="Helvetica" w:hAnsi="Helvetica"/>
          <w:noProof/>
          <w:lang w:val="it-IT" w:eastAsia="it-IT"/>
        </w:rPr>
        <w:t xml:space="preserve"> </w:t>
      </w:r>
    </w:p>
    <w:sectPr w:rsidR="005E5130" w:rsidRPr="0041660E" w:rsidSect="00C47312">
      <w:headerReference w:type="default" r:id="rId20"/>
      <w:pgSz w:w="11906" w:h="16838"/>
      <w:pgMar w:top="993" w:right="1440" w:bottom="426" w:left="1440" w:header="28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93D" w:rsidRDefault="0078693D">
      <w:pPr>
        <w:spacing w:after="0" w:line="240" w:lineRule="auto"/>
      </w:pPr>
      <w:r>
        <w:separator/>
      </w:r>
    </w:p>
  </w:endnote>
  <w:endnote w:type="continuationSeparator" w:id="0">
    <w:p w:rsidR="0078693D" w:rsidRDefault="0078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93D" w:rsidRDefault="0078693D">
      <w:pPr>
        <w:spacing w:after="0" w:line="240" w:lineRule="auto"/>
      </w:pPr>
      <w:r>
        <w:separator/>
      </w:r>
    </w:p>
  </w:footnote>
  <w:footnote w:type="continuationSeparator" w:id="0">
    <w:p w:rsidR="0078693D" w:rsidRDefault="0078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30" w:rsidRDefault="005E5130">
    <w:pPr>
      <w:jc w:val="center"/>
    </w:pPr>
    <w:r>
      <w:rPr>
        <w:rFonts w:ascii="Arial" w:hAnsi="Arial" w:cs="Arial"/>
        <w:noProof/>
        <w:sz w:val="24"/>
        <w:szCs w:val="24"/>
        <w:lang w:val="it-IT" w:eastAsia="it-IT"/>
      </w:rPr>
      <w:drawing>
        <wp:inline distT="0" distB="0" distL="0" distR="0" wp14:anchorId="72F3E985" wp14:editId="72711893">
          <wp:extent cx="1600200" cy="556243"/>
          <wp:effectExtent l="0" t="0" r="0" b="3175"/>
          <wp:docPr id="1" name="Immagine 1" descr="DatiTAC:NUOVO TACONLINE:Materiali CLIENTI :USPA:2019:DA FARE:USP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tiTAC:NUOVO TACONLINE:Materiali CLIENTI :USPA:2019:DA FARE:USPA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287" cy="556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E608D"/>
    <w:multiLevelType w:val="hybridMultilevel"/>
    <w:tmpl w:val="BBC60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FA"/>
    <w:rsid w:val="00002C81"/>
    <w:rsid w:val="00005FCC"/>
    <w:rsid w:val="00023C2F"/>
    <w:rsid w:val="000249A7"/>
    <w:rsid w:val="000427D8"/>
    <w:rsid w:val="000446F2"/>
    <w:rsid w:val="00063F52"/>
    <w:rsid w:val="0009438A"/>
    <w:rsid w:val="000A2F74"/>
    <w:rsid w:val="000C7CFA"/>
    <w:rsid w:val="000D0996"/>
    <w:rsid w:val="000D7B68"/>
    <w:rsid w:val="00101978"/>
    <w:rsid w:val="001256DF"/>
    <w:rsid w:val="00130987"/>
    <w:rsid w:val="00135E16"/>
    <w:rsid w:val="001767A0"/>
    <w:rsid w:val="00181A03"/>
    <w:rsid w:val="00186FF6"/>
    <w:rsid w:val="001A7137"/>
    <w:rsid w:val="001B1F29"/>
    <w:rsid w:val="001B71BA"/>
    <w:rsid w:val="001C4EEF"/>
    <w:rsid w:val="001E0E03"/>
    <w:rsid w:val="001F1A1F"/>
    <w:rsid w:val="00266697"/>
    <w:rsid w:val="002A3CE2"/>
    <w:rsid w:val="002A792C"/>
    <w:rsid w:val="00323696"/>
    <w:rsid w:val="00327FA6"/>
    <w:rsid w:val="003328DE"/>
    <w:rsid w:val="003D023D"/>
    <w:rsid w:val="003E32F0"/>
    <w:rsid w:val="003F55AE"/>
    <w:rsid w:val="00407BD7"/>
    <w:rsid w:val="0041660E"/>
    <w:rsid w:val="00434869"/>
    <w:rsid w:val="00445296"/>
    <w:rsid w:val="00456415"/>
    <w:rsid w:val="00495677"/>
    <w:rsid w:val="004B01E3"/>
    <w:rsid w:val="004E0ADE"/>
    <w:rsid w:val="004E2FE8"/>
    <w:rsid w:val="004F6E5B"/>
    <w:rsid w:val="00505F6A"/>
    <w:rsid w:val="0052454B"/>
    <w:rsid w:val="00535C52"/>
    <w:rsid w:val="0054336F"/>
    <w:rsid w:val="005513E5"/>
    <w:rsid w:val="00552A84"/>
    <w:rsid w:val="00584D5E"/>
    <w:rsid w:val="005A7CCC"/>
    <w:rsid w:val="005B4B5C"/>
    <w:rsid w:val="005C2DBE"/>
    <w:rsid w:val="005D313F"/>
    <w:rsid w:val="005D5AE3"/>
    <w:rsid w:val="005E5130"/>
    <w:rsid w:val="00602E69"/>
    <w:rsid w:val="0064306C"/>
    <w:rsid w:val="00660104"/>
    <w:rsid w:val="006772F3"/>
    <w:rsid w:val="00677CA0"/>
    <w:rsid w:val="006943AC"/>
    <w:rsid w:val="006A29CF"/>
    <w:rsid w:val="006E62B8"/>
    <w:rsid w:val="006F219F"/>
    <w:rsid w:val="006F3A4D"/>
    <w:rsid w:val="006F6218"/>
    <w:rsid w:val="00703DE6"/>
    <w:rsid w:val="0071536E"/>
    <w:rsid w:val="00724A06"/>
    <w:rsid w:val="00765736"/>
    <w:rsid w:val="0078693D"/>
    <w:rsid w:val="00792524"/>
    <w:rsid w:val="007B34F1"/>
    <w:rsid w:val="007B5C39"/>
    <w:rsid w:val="00813F17"/>
    <w:rsid w:val="008326D2"/>
    <w:rsid w:val="00857940"/>
    <w:rsid w:val="008635BC"/>
    <w:rsid w:val="008D7438"/>
    <w:rsid w:val="00912C1A"/>
    <w:rsid w:val="009764E1"/>
    <w:rsid w:val="009875D0"/>
    <w:rsid w:val="009A7A2D"/>
    <w:rsid w:val="00A01F7E"/>
    <w:rsid w:val="00A14DF3"/>
    <w:rsid w:val="00A32CFE"/>
    <w:rsid w:val="00A76D15"/>
    <w:rsid w:val="00A95D82"/>
    <w:rsid w:val="00AE6C73"/>
    <w:rsid w:val="00B05A1E"/>
    <w:rsid w:val="00B166C9"/>
    <w:rsid w:val="00B22195"/>
    <w:rsid w:val="00B22BA6"/>
    <w:rsid w:val="00B41C2A"/>
    <w:rsid w:val="00B4782C"/>
    <w:rsid w:val="00B62880"/>
    <w:rsid w:val="00B6500A"/>
    <w:rsid w:val="00B66278"/>
    <w:rsid w:val="00BA15D5"/>
    <w:rsid w:val="00BA5878"/>
    <w:rsid w:val="00BB4913"/>
    <w:rsid w:val="00BC4EB8"/>
    <w:rsid w:val="00BC61A3"/>
    <w:rsid w:val="00C322C5"/>
    <w:rsid w:val="00C34D35"/>
    <w:rsid w:val="00C464C2"/>
    <w:rsid w:val="00C47312"/>
    <w:rsid w:val="00C51FA9"/>
    <w:rsid w:val="00C667EA"/>
    <w:rsid w:val="00C716EF"/>
    <w:rsid w:val="00C744C7"/>
    <w:rsid w:val="00CE05F9"/>
    <w:rsid w:val="00CE289C"/>
    <w:rsid w:val="00CF27AD"/>
    <w:rsid w:val="00D01860"/>
    <w:rsid w:val="00D212D0"/>
    <w:rsid w:val="00D261AD"/>
    <w:rsid w:val="00DA2985"/>
    <w:rsid w:val="00DC1215"/>
    <w:rsid w:val="00DD3067"/>
    <w:rsid w:val="00DF3390"/>
    <w:rsid w:val="00E132AB"/>
    <w:rsid w:val="00E2414A"/>
    <w:rsid w:val="00E64B2F"/>
    <w:rsid w:val="00E85647"/>
    <w:rsid w:val="00E8618C"/>
    <w:rsid w:val="00E90EEE"/>
    <w:rsid w:val="00EB2EC5"/>
    <w:rsid w:val="00ED7FEC"/>
    <w:rsid w:val="00F1532B"/>
    <w:rsid w:val="00F1642B"/>
    <w:rsid w:val="00F23034"/>
    <w:rsid w:val="00F25E34"/>
    <w:rsid w:val="00F35FDE"/>
    <w:rsid w:val="00F4474E"/>
    <w:rsid w:val="00F449A7"/>
    <w:rsid w:val="00F60AEA"/>
    <w:rsid w:val="00F85F21"/>
    <w:rsid w:val="00FB2CE3"/>
    <w:rsid w:val="00FC21AC"/>
    <w:rsid w:val="10A56897"/>
    <w:rsid w:val="56B8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3B1891"/>
  <w15:docId w15:val="{A12D9904-E698-4488-BE73-FC6F07D2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62880"/>
    <w:pPr>
      <w:keepNext w:val="0"/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color w:val="auto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62880"/>
    <w:rPr>
      <w:rFonts w:ascii="Courier New" w:eastAsiaTheme="minorHAnsi" w:hAnsi="Courier New" w:cs="Courier New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63F52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3F52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BA15D5"/>
    <w:pPr>
      <w:keepNext w:val="0"/>
      <w:keepLines w:val="0"/>
      <w:spacing w:before="100" w:beforeAutospacing="1" w:after="100" w:afterAutospacing="1" w:line="240" w:lineRule="auto"/>
    </w:pPr>
    <w:rPr>
      <w:rFonts w:ascii="Times" w:hAnsi="Times" w:cs="Times New Roman"/>
      <w:color w:val="auto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E90EEE"/>
  </w:style>
  <w:style w:type="character" w:styleId="Enfasigrassetto">
    <w:name w:val="Strong"/>
    <w:basedOn w:val="Carpredefinitoparagrafo"/>
    <w:uiPriority w:val="22"/>
    <w:qFormat/>
    <w:rsid w:val="00E90EEE"/>
    <w:rPr>
      <w:b/>
      <w:bCs/>
    </w:rPr>
  </w:style>
  <w:style w:type="character" w:customStyle="1" w:styleId="ember-view">
    <w:name w:val="ember-view"/>
    <w:basedOn w:val="Carpredefinitoparagrafo"/>
    <w:rsid w:val="00B22195"/>
  </w:style>
  <w:style w:type="character" w:customStyle="1" w:styleId="hashtag-a11y">
    <w:name w:val="hashtag-a11y"/>
    <w:basedOn w:val="Carpredefinitoparagrafo"/>
    <w:rsid w:val="00B22195"/>
  </w:style>
  <w:style w:type="character" w:customStyle="1" w:styleId="visually-hidden">
    <w:name w:val="visually-hidden"/>
    <w:basedOn w:val="Carpredefinitoparagrafo"/>
    <w:rsid w:val="00B22195"/>
  </w:style>
  <w:style w:type="character" w:customStyle="1" w:styleId="hashtag-a11yname">
    <w:name w:val="hashtag-a11y__name"/>
    <w:basedOn w:val="Carpredefinitoparagrafo"/>
    <w:rsid w:val="00B22195"/>
  </w:style>
  <w:style w:type="paragraph" w:customStyle="1" w:styleId="Default">
    <w:name w:val="Default"/>
    <w:rsid w:val="009A7A2D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6F621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41660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0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9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2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8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55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9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26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0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8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36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381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1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7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9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feed/topic/?keywords=%23watersaving" TargetMode="External"/><Relationship Id="rId13" Type="http://schemas.openxmlformats.org/officeDocument/2006/relationships/hyperlink" Target="http://www.uspa.eu" TargetMode="External"/><Relationship Id="rId18" Type="http://schemas.openxmlformats.org/officeDocument/2006/relationships/hyperlink" Target="http://www.taconline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info@uspa.eu" TargetMode="External"/><Relationship Id="rId17" Type="http://schemas.openxmlformats.org/officeDocument/2006/relationships/hyperlink" Target="mailto:press@taconli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aconline.i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uspa.eu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press@taconli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info@uspa.e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EA131B-C827-4DAE-9391-BC2172807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Paolo Ravizzotti</cp:lastModifiedBy>
  <cp:revision>1</cp:revision>
  <cp:lastPrinted>2019-01-21T14:25:00Z</cp:lastPrinted>
  <dcterms:created xsi:type="dcterms:W3CDTF">2019-01-22T06:58:00Z</dcterms:created>
  <dcterms:modified xsi:type="dcterms:W3CDTF">2019-01-23T10:54:00Z</dcterms:modified>
</cp:coreProperties>
</file>