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03D1B85" w14:textId="77777777" w:rsidR="00660104" w:rsidRDefault="00660104" w:rsidP="006F219F">
      <w:pPr>
        <w:pStyle w:val="Titolo"/>
        <w:spacing w:after="120" w:line="240" w:lineRule="auto"/>
        <w:contextualSpacing w:val="0"/>
        <w:rPr>
          <w:rFonts w:ascii="Arial" w:hAnsi="Arial" w:cs="Arial"/>
          <w:sz w:val="32"/>
          <w:szCs w:val="32"/>
          <w:lang w:val="it-IT"/>
        </w:rPr>
      </w:pPr>
    </w:p>
    <w:p w14:paraId="42393E45" w14:textId="0D2D1630" w:rsidR="000C7CFA" w:rsidRPr="0009438A" w:rsidRDefault="10A56897" w:rsidP="006F219F">
      <w:pPr>
        <w:pStyle w:val="Titolo"/>
        <w:spacing w:after="120" w:line="240" w:lineRule="auto"/>
        <w:contextualSpacing w:val="0"/>
        <w:rPr>
          <w:rFonts w:ascii="Arial" w:hAnsi="Arial" w:cs="Arial"/>
          <w:sz w:val="32"/>
          <w:szCs w:val="32"/>
          <w:lang w:val="it-IT"/>
        </w:rPr>
      </w:pPr>
      <w:r w:rsidRPr="0009438A">
        <w:rPr>
          <w:rFonts w:ascii="Arial" w:hAnsi="Arial" w:cs="Arial"/>
          <w:sz w:val="32"/>
          <w:szCs w:val="32"/>
          <w:lang w:val="it-IT"/>
        </w:rPr>
        <w:t>R</w:t>
      </w:r>
      <w:r w:rsidR="001B1F29" w:rsidRPr="0009438A">
        <w:rPr>
          <w:rFonts w:ascii="Arial" w:hAnsi="Arial" w:cs="Arial"/>
          <w:sz w:val="32"/>
          <w:szCs w:val="32"/>
          <w:lang w:val="it-IT"/>
        </w:rPr>
        <w:t>AK -</w:t>
      </w:r>
      <w:r w:rsidR="00BA15D5" w:rsidRPr="0009438A">
        <w:rPr>
          <w:rFonts w:ascii="Arial" w:hAnsi="Arial" w:cs="Arial"/>
          <w:sz w:val="32"/>
          <w:szCs w:val="32"/>
          <w:lang w:val="it-IT"/>
        </w:rPr>
        <w:t xml:space="preserve"> </w:t>
      </w:r>
      <w:r w:rsidR="00B22195" w:rsidRPr="0009438A">
        <w:rPr>
          <w:rFonts w:ascii="Arial" w:hAnsi="Arial" w:cs="Arial"/>
          <w:sz w:val="32"/>
          <w:szCs w:val="32"/>
          <w:lang w:val="it-IT"/>
        </w:rPr>
        <w:t>Washington</w:t>
      </w:r>
      <w:r w:rsidR="006F219F" w:rsidRPr="0009438A">
        <w:rPr>
          <w:rFonts w:ascii="Arial" w:hAnsi="Arial" w:cs="Arial"/>
          <w:sz w:val="32"/>
          <w:szCs w:val="32"/>
          <w:lang w:val="it-IT"/>
        </w:rPr>
        <w:t xml:space="preserve">, </w:t>
      </w:r>
      <w:r w:rsidR="00B22195" w:rsidRPr="0009438A">
        <w:rPr>
          <w:rFonts w:ascii="Arial" w:hAnsi="Arial" w:cs="Arial"/>
          <w:sz w:val="32"/>
          <w:szCs w:val="32"/>
          <w:lang w:val="it-IT"/>
        </w:rPr>
        <w:t>eleg</w:t>
      </w:r>
      <w:r w:rsidR="001B1F29" w:rsidRPr="0009438A">
        <w:rPr>
          <w:rFonts w:ascii="Arial" w:hAnsi="Arial" w:cs="Arial"/>
          <w:sz w:val="32"/>
          <w:szCs w:val="32"/>
          <w:lang w:val="it-IT"/>
        </w:rPr>
        <w:t>anza</w:t>
      </w:r>
      <w:r w:rsidR="00B22195" w:rsidRPr="0009438A">
        <w:rPr>
          <w:rFonts w:ascii="Arial" w:hAnsi="Arial" w:cs="Arial"/>
          <w:sz w:val="32"/>
          <w:szCs w:val="32"/>
          <w:lang w:val="it-IT"/>
        </w:rPr>
        <w:t xml:space="preserve"> senza tempo</w:t>
      </w:r>
      <w:r w:rsidR="006F219F" w:rsidRPr="0009438A">
        <w:rPr>
          <w:rFonts w:ascii="Arial" w:hAnsi="Arial" w:cs="Arial"/>
          <w:sz w:val="32"/>
          <w:szCs w:val="32"/>
          <w:lang w:val="it-IT"/>
        </w:rPr>
        <w:t>!</w:t>
      </w:r>
    </w:p>
    <w:p w14:paraId="7F4F17D4" w14:textId="77777777" w:rsidR="00F1532B" w:rsidRPr="00F1532B" w:rsidRDefault="00F1532B" w:rsidP="00E90EEE">
      <w:pPr>
        <w:spacing w:after="0" w:line="240" w:lineRule="auto"/>
        <w:ind w:left="284" w:right="418"/>
        <w:rPr>
          <w:rFonts w:ascii="Arial" w:hAnsi="Arial" w:cs="Arial"/>
          <w:b/>
          <w:sz w:val="16"/>
          <w:szCs w:val="16"/>
          <w:lang w:val="it-IT"/>
        </w:rPr>
      </w:pPr>
    </w:p>
    <w:p w14:paraId="5159EF3F" w14:textId="77777777" w:rsidR="00B22195" w:rsidRPr="0009438A" w:rsidRDefault="00B22195" w:rsidP="00E90EEE">
      <w:pPr>
        <w:spacing w:after="0" w:line="240" w:lineRule="auto"/>
        <w:ind w:left="284" w:right="418"/>
        <w:rPr>
          <w:rFonts w:ascii="Arial" w:hAnsi="Arial" w:cs="Arial"/>
          <w:b/>
          <w:sz w:val="16"/>
          <w:szCs w:val="16"/>
          <w:lang w:val="it-IT"/>
        </w:rPr>
      </w:pPr>
    </w:p>
    <w:p w14:paraId="28D2EF09" w14:textId="1FA682B9" w:rsidR="00BA15D5" w:rsidRPr="0009438A" w:rsidRDefault="00FB2CE3" w:rsidP="00602E69">
      <w:pPr>
        <w:spacing w:after="0" w:line="240" w:lineRule="auto"/>
        <w:ind w:left="284" w:right="418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</w:pPr>
      <w:r w:rsidRPr="0009438A">
        <w:rPr>
          <w:rFonts w:ascii="Arial" w:hAnsi="Arial" w:cs="Arial"/>
          <w:b/>
          <w:i/>
          <w:sz w:val="22"/>
          <w:szCs w:val="22"/>
          <w:lang w:val="it-IT"/>
        </w:rPr>
        <w:t>Fiorano Modenese</w:t>
      </w:r>
      <w:r w:rsidR="00F23034" w:rsidRPr="0009438A">
        <w:rPr>
          <w:rFonts w:ascii="Arial" w:hAnsi="Arial" w:cs="Arial"/>
          <w:i/>
          <w:sz w:val="22"/>
          <w:szCs w:val="22"/>
          <w:lang w:val="it-IT"/>
        </w:rPr>
        <w:t xml:space="preserve"> – </w:t>
      </w:r>
      <w:r w:rsidR="00B22195" w:rsidRPr="0009438A">
        <w:rPr>
          <w:rFonts w:ascii="Arial" w:hAnsi="Arial" w:cs="Arial"/>
          <w:i/>
          <w:sz w:val="22"/>
          <w:szCs w:val="22"/>
          <w:lang w:val="it-IT"/>
        </w:rPr>
        <w:t>dicembre</w:t>
      </w:r>
      <w:r w:rsidRPr="0009438A">
        <w:rPr>
          <w:rFonts w:ascii="Arial" w:hAnsi="Arial" w:cs="Arial"/>
          <w:i/>
          <w:sz w:val="22"/>
          <w:szCs w:val="22"/>
          <w:lang w:val="it-IT"/>
        </w:rPr>
        <w:t xml:space="preserve"> 2018</w:t>
      </w:r>
      <w:r w:rsidR="006F219F" w:rsidRPr="0009438A">
        <w:rPr>
          <w:rFonts w:ascii="Arial" w:eastAsia="Times New Roman" w:hAnsi="Arial" w:cs="Arial"/>
          <w:i/>
          <w:sz w:val="22"/>
          <w:szCs w:val="22"/>
          <w:shd w:val="clear" w:color="auto" w:fill="FFFFFF"/>
          <w:lang w:val="it-IT"/>
        </w:rPr>
        <w:t>.</w:t>
      </w:r>
      <w:r w:rsidR="006F219F"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>RAK Ceramics</w:t>
      </w:r>
      <w:r w:rsidR="00B6500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>,</w:t>
      </w:r>
      <w:r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 </w:t>
      </w:r>
      <w:proofErr w:type="gramStart"/>
      <w:r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>brand</w:t>
      </w:r>
      <w:proofErr w:type="gramEnd"/>
      <w:r w:rsidR="00912C1A"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 con sede negli </w:t>
      </w:r>
      <w:r w:rsidR="00912C1A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/>
        </w:rPr>
        <w:t>Emirati Arabi Uniti,</w:t>
      </w:r>
      <w:r w:rsidR="00B6500A">
        <w:rPr>
          <w:rFonts w:ascii="Arial" w:eastAsia="Times New Roman" w:hAnsi="Arial" w:cs="Arial"/>
          <w:sz w:val="22"/>
          <w:szCs w:val="22"/>
          <w:shd w:val="clear" w:color="auto" w:fill="FEFEFE"/>
          <w:lang w:val="it-IT"/>
        </w:rPr>
        <w:t xml:space="preserve"> è</w:t>
      </w:r>
      <w:r w:rsidR="00912C1A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/>
        </w:rPr>
        <w:t xml:space="preserve"> </w:t>
      </w:r>
      <w:r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riconosciuto a livello internazionale </w:t>
      </w:r>
      <w:r w:rsidR="00B6500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>per le</w:t>
      </w:r>
      <w:r w:rsidR="00BA15D5" w:rsidRPr="0009438A">
        <w:rPr>
          <w:rFonts w:ascii="Arial" w:eastAsia="Times New Roman" w:hAnsi="Arial" w:cs="Arial"/>
          <w:color w:val="auto"/>
          <w:sz w:val="22"/>
          <w:szCs w:val="22"/>
          <w:shd w:val="clear" w:color="auto" w:fill="FFFFFF"/>
          <w:lang w:val="it-IT"/>
        </w:rPr>
        <w:t xml:space="preserve"> </w:t>
      </w:r>
      <w:r w:rsidR="00B6500A">
        <w:rPr>
          <w:rFonts w:ascii="Arial" w:eastAsia="Times New Roman" w:hAnsi="Arial" w:cs="Arial"/>
          <w:color w:val="auto"/>
          <w:sz w:val="22"/>
          <w:szCs w:val="22"/>
          <w:shd w:val="clear" w:color="auto" w:fill="FFFFFF"/>
          <w:lang w:val="it-IT"/>
        </w:rPr>
        <w:t xml:space="preserve">sue </w:t>
      </w:r>
      <w:r w:rsidR="00BA15D5" w:rsidRPr="0009438A">
        <w:rPr>
          <w:rFonts w:ascii="Arial" w:eastAsia="Times New Roman" w:hAnsi="Arial" w:cs="Arial"/>
          <w:color w:val="auto"/>
          <w:sz w:val="22"/>
          <w:szCs w:val="22"/>
          <w:shd w:val="clear" w:color="auto" w:fill="FFFFFF"/>
          <w:lang w:val="it-IT"/>
        </w:rPr>
        <w:t xml:space="preserve">soluzioni progettuali uniche </w:t>
      </w:r>
      <w:r w:rsidR="00B6500A">
        <w:rPr>
          <w:rFonts w:ascii="Arial" w:eastAsia="Times New Roman" w:hAnsi="Arial" w:cs="Arial"/>
          <w:color w:val="auto"/>
          <w:sz w:val="22"/>
          <w:szCs w:val="22"/>
          <w:shd w:val="clear" w:color="auto" w:fill="FFFFFF"/>
          <w:lang w:val="it-IT"/>
        </w:rPr>
        <w:t>che coniugano</w:t>
      </w:r>
      <w:r w:rsidR="00BA15D5" w:rsidRPr="0009438A">
        <w:rPr>
          <w:rFonts w:ascii="Arial" w:eastAsia="Times New Roman" w:hAnsi="Arial" w:cs="Arial"/>
          <w:color w:val="auto"/>
          <w:sz w:val="22"/>
          <w:szCs w:val="22"/>
          <w:shd w:val="clear" w:color="auto" w:fill="FFFFFF"/>
          <w:lang w:val="it-IT"/>
        </w:rPr>
        <w:t xml:space="preserve"> prodotti e sistemi integrati di gres </w:t>
      </w:r>
      <w:r w:rsidR="00BA15D5"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porcellanato e ceramica per pavimenti e rivestimenti, sanitari e arredobagno.  </w:t>
      </w:r>
    </w:p>
    <w:p w14:paraId="39D0AC09" w14:textId="1FFA83F1" w:rsidR="001B1F29" w:rsidRDefault="00B6500A" w:rsidP="00602E69">
      <w:pPr>
        <w:spacing w:after="0" w:line="240" w:lineRule="auto"/>
        <w:ind w:left="284" w:right="418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>S</w:t>
      </w:r>
      <w:r w:rsidR="00FB2CE3"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oluzioni </w:t>
      </w:r>
      <w:r w:rsidR="00BA15D5"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esclusive </w:t>
      </w:r>
      <w:r w:rsidR="00FB2CE3"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di lifestyle </w:t>
      </w:r>
      <w:r w:rsidR="006943AC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che </w:t>
      </w:r>
      <w:r w:rsidR="00E90EEE"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contribuiscono </w:t>
      </w:r>
      <w:r w:rsidR="00E90EEE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>a </w:t>
      </w:r>
      <w:r w:rsidR="00E90EEE" w:rsidRPr="0009438A">
        <w:rPr>
          <w:rFonts w:ascii="Arial" w:eastAsia="Times New Roman" w:hAnsi="Arial" w:cs="Arial"/>
          <w:b/>
          <w:bCs/>
          <w:sz w:val="22"/>
          <w:szCs w:val="22"/>
          <w:lang w:val="it-IT" w:eastAsia="it-IT"/>
        </w:rPr>
        <w:t>creare icone</w:t>
      </w:r>
      <w:r w:rsidR="006943AC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 xml:space="preserve"> diventando</w:t>
      </w:r>
      <w:r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 xml:space="preserve"> parte integrante di </w:t>
      </w:r>
      <w:r w:rsidR="00E90EEE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>progetti e di edifici tra i più rappresentativi del mondo.</w:t>
      </w:r>
    </w:p>
    <w:p w14:paraId="2866CA21" w14:textId="77777777" w:rsidR="00602E69" w:rsidRPr="00B6500A" w:rsidRDefault="00602E69" w:rsidP="00602E69">
      <w:pPr>
        <w:spacing w:after="0" w:line="240" w:lineRule="auto"/>
        <w:ind w:left="284" w:right="418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</w:p>
    <w:p w14:paraId="624F5C1C" w14:textId="3E10EF82" w:rsidR="00B6500A" w:rsidRPr="006943AC" w:rsidRDefault="00CE05F9" w:rsidP="00602E69">
      <w:pPr>
        <w:spacing w:after="0" w:line="240" w:lineRule="auto"/>
        <w:ind w:left="284" w:right="418"/>
        <w:jc w:val="both"/>
        <w:rPr>
          <w:rFonts w:ascii="Arial" w:hAnsi="Arial" w:cs="Arial"/>
          <w:sz w:val="22"/>
          <w:szCs w:val="22"/>
          <w:lang w:val="it-IT"/>
        </w:rPr>
      </w:pPr>
      <w:r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>La collezione “</w:t>
      </w:r>
      <w:r w:rsidR="00B22195"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>Inverno</w:t>
      </w:r>
      <w:r w:rsidRPr="0009438A">
        <w:rPr>
          <w:rFonts w:ascii="Arial" w:eastAsia="Times New Roman" w:hAnsi="Arial" w:cs="Arial"/>
          <w:sz w:val="22"/>
          <w:szCs w:val="22"/>
          <w:shd w:val="clear" w:color="auto" w:fill="FFFFFF"/>
          <w:lang w:val="it-IT"/>
        </w:rPr>
        <w:t xml:space="preserve">” di </w:t>
      </w:r>
      <w:r w:rsidR="00FB2CE3" w:rsidRPr="0009438A">
        <w:rPr>
          <w:rFonts w:ascii="Arial" w:hAnsi="Arial" w:cs="Arial"/>
          <w:sz w:val="22"/>
          <w:szCs w:val="22"/>
          <w:lang w:val="it-IT"/>
        </w:rPr>
        <w:t xml:space="preserve">RAK Ceramics </w:t>
      </w:r>
      <w:r w:rsidRPr="0009438A">
        <w:rPr>
          <w:rFonts w:ascii="Arial" w:hAnsi="Arial" w:cs="Arial"/>
          <w:sz w:val="22"/>
          <w:szCs w:val="22"/>
          <w:lang w:val="it-IT"/>
        </w:rPr>
        <w:t xml:space="preserve">è </w:t>
      </w:r>
      <w:r w:rsidR="001B1F29" w:rsidRPr="0009438A">
        <w:rPr>
          <w:rFonts w:ascii="Arial" w:hAnsi="Arial" w:cs="Arial"/>
          <w:b/>
          <w:sz w:val="22"/>
          <w:szCs w:val="22"/>
          <w:lang w:val="it-IT"/>
        </w:rPr>
        <w:t xml:space="preserve">RAK - </w:t>
      </w:r>
      <w:r w:rsidR="00B22195" w:rsidRPr="0009438A">
        <w:rPr>
          <w:rFonts w:ascii="Arial" w:hAnsi="Arial" w:cs="Arial"/>
          <w:b/>
          <w:sz w:val="22"/>
          <w:szCs w:val="22"/>
          <w:lang w:val="it-IT"/>
        </w:rPr>
        <w:t>Washi</w:t>
      </w:r>
      <w:r w:rsidR="00135E16">
        <w:rPr>
          <w:rFonts w:ascii="Arial" w:hAnsi="Arial" w:cs="Arial"/>
          <w:b/>
          <w:sz w:val="22"/>
          <w:szCs w:val="22"/>
          <w:lang w:val="it-IT"/>
        </w:rPr>
        <w:t>n</w:t>
      </w:r>
      <w:r w:rsidR="00B22195" w:rsidRPr="0009438A">
        <w:rPr>
          <w:rFonts w:ascii="Arial" w:hAnsi="Arial" w:cs="Arial"/>
          <w:b/>
          <w:sz w:val="22"/>
          <w:szCs w:val="22"/>
          <w:lang w:val="it-IT"/>
        </w:rPr>
        <w:t>gton</w:t>
      </w:r>
      <w:r w:rsidR="00505F6A" w:rsidRPr="0009438A">
        <w:rPr>
          <w:rFonts w:ascii="Arial" w:hAnsi="Arial" w:cs="Arial"/>
          <w:b/>
          <w:sz w:val="22"/>
          <w:szCs w:val="22"/>
          <w:lang w:val="it-IT"/>
        </w:rPr>
        <w:t>,</w:t>
      </w:r>
      <w:r w:rsidR="00505F6A" w:rsidRPr="0009438A">
        <w:rPr>
          <w:rFonts w:ascii="Arial" w:hAnsi="Arial" w:cs="Arial"/>
          <w:sz w:val="22"/>
          <w:szCs w:val="22"/>
          <w:lang w:val="it-IT"/>
        </w:rPr>
        <w:t xml:space="preserve"> </w:t>
      </w:r>
      <w:r w:rsidR="00F85F21">
        <w:rPr>
          <w:rFonts w:ascii="Arial" w:hAnsi="Arial" w:cs="Arial"/>
          <w:sz w:val="22"/>
          <w:szCs w:val="22"/>
          <w:lang w:val="it-IT"/>
        </w:rPr>
        <w:t>una reinterpretazione in</w:t>
      </w:r>
      <w:r w:rsidR="00B22195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 xml:space="preserve"> chiave contemporanea forme e proporzioni classiche.</w:t>
      </w:r>
      <w:r w:rsidR="00B6500A">
        <w:rPr>
          <w:rFonts w:ascii="Arial" w:eastAsia="Times New Roman" w:hAnsi="Arial" w:cs="Arial"/>
          <w:sz w:val="22"/>
          <w:szCs w:val="22"/>
          <w:lang w:val="it-IT" w:eastAsia="it-IT"/>
        </w:rPr>
        <w:t xml:space="preserve"> </w:t>
      </w:r>
      <w:r w:rsidR="00B22195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 xml:space="preserve">Un’evoluzione stilistica ispirata a linee </w:t>
      </w:r>
      <w:r w:rsidR="001B1F29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>senza tempo</w:t>
      </w:r>
      <w:r w:rsidR="00B22195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>, unita alle più moderne tecnologie che garantiscono prestazioni elevate, funzionalità </w:t>
      </w:r>
      <w:proofErr w:type="gramStart"/>
      <w:r w:rsidR="00B22195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>ed</w:t>
      </w:r>
      <w:proofErr w:type="gramEnd"/>
      <w:r w:rsidR="00B22195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 xml:space="preserve"> accessibilità. </w:t>
      </w:r>
    </w:p>
    <w:p w14:paraId="02D0029A" w14:textId="65EE8694" w:rsidR="00B22195" w:rsidRPr="0009438A" w:rsidRDefault="007B34F1" w:rsidP="00602E69">
      <w:pPr>
        <w:spacing w:after="0" w:line="240" w:lineRule="auto"/>
        <w:ind w:left="284" w:right="418"/>
        <w:jc w:val="both"/>
        <w:rPr>
          <w:rFonts w:ascii="Arial" w:hAnsi="Arial" w:cs="Arial"/>
          <w:sz w:val="22"/>
          <w:szCs w:val="22"/>
        </w:rPr>
      </w:pPr>
      <w:r w:rsidRPr="0009438A">
        <w:rPr>
          <w:rFonts w:ascii="Arial" w:hAnsi="Arial" w:cs="Arial"/>
          <w:b/>
          <w:sz w:val="22"/>
          <w:szCs w:val="22"/>
          <w:lang w:val="it-IT"/>
        </w:rPr>
        <w:t>RAK- Washington</w:t>
      </w:r>
      <w:r w:rsidRPr="0009438A">
        <w:rPr>
          <w:rFonts w:ascii="Arial" w:hAnsi="Arial" w:cs="Arial"/>
          <w:sz w:val="22"/>
          <w:szCs w:val="22"/>
          <w:lang w:val="it-IT"/>
        </w:rPr>
        <w:t xml:space="preserve"> aggiunge armonia naturale </w:t>
      </w:r>
      <w:r w:rsidR="00B6500A">
        <w:rPr>
          <w:rFonts w:ascii="Arial" w:hAnsi="Arial" w:cs="Arial"/>
          <w:sz w:val="22"/>
          <w:szCs w:val="22"/>
          <w:lang w:val="it-IT"/>
        </w:rPr>
        <w:t>attraverso le sue</w:t>
      </w:r>
      <w:r w:rsidR="001B1F29" w:rsidRPr="0009438A">
        <w:rPr>
          <w:rFonts w:ascii="Arial" w:eastAsia="Times New Roman" w:hAnsi="Arial" w:cs="Arial"/>
          <w:sz w:val="22"/>
          <w:szCs w:val="22"/>
          <w:lang w:val="it-IT" w:eastAsia="it-IT"/>
        </w:rPr>
        <w:t xml:space="preserve"> fo</w:t>
      </w:r>
      <w:r w:rsidR="001B1F29" w:rsidRPr="0009438A">
        <w:rPr>
          <w:rFonts w:ascii="Arial" w:hAnsi="Arial" w:cs="Arial"/>
          <w:sz w:val="22"/>
          <w:szCs w:val="22"/>
        </w:rPr>
        <w:t>rme perfette,</w:t>
      </w:r>
      <w:r w:rsidR="00BB4913">
        <w:rPr>
          <w:rFonts w:ascii="Arial" w:hAnsi="Arial" w:cs="Arial"/>
          <w:sz w:val="22"/>
          <w:szCs w:val="22"/>
        </w:rPr>
        <w:t xml:space="preserve"> </w:t>
      </w:r>
      <w:r w:rsidRPr="0009438A">
        <w:rPr>
          <w:rFonts w:ascii="Arial" w:hAnsi="Arial" w:cs="Arial"/>
          <w:sz w:val="22"/>
          <w:szCs w:val="22"/>
        </w:rPr>
        <w:t xml:space="preserve">assolute, </w:t>
      </w:r>
      <w:r w:rsidR="00B6500A">
        <w:rPr>
          <w:rFonts w:ascii="Arial" w:hAnsi="Arial" w:cs="Arial"/>
          <w:sz w:val="22"/>
          <w:szCs w:val="22"/>
        </w:rPr>
        <w:t xml:space="preserve">che </w:t>
      </w:r>
      <w:r w:rsidRPr="0009438A">
        <w:rPr>
          <w:rFonts w:ascii="Arial" w:hAnsi="Arial" w:cs="Arial"/>
          <w:sz w:val="22"/>
          <w:szCs w:val="22"/>
        </w:rPr>
        <w:t>svelano le origini del concetto di eleganza e</w:t>
      </w:r>
      <w:r w:rsidR="001B1F29" w:rsidRPr="0009438A">
        <w:rPr>
          <w:rFonts w:ascii="Arial" w:hAnsi="Arial" w:cs="Arial"/>
          <w:sz w:val="22"/>
          <w:szCs w:val="22"/>
        </w:rPr>
        <w:t xml:space="preserve"> danno un significato tangibile</w:t>
      </w:r>
      <w:r w:rsidR="00B6500A">
        <w:rPr>
          <w:rFonts w:ascii="Arial" w:hAnsi="Arial" w:cs="Arial"/>
          <w:sz w:val="22"/>
          <w:szCs w:val="22"/>
        </w:rPr>
        <w:t xml:space="preserve"> </w:t>
      </w:r>
      <w:r w:rsidRPr="0009438A">
        <w:rPr>
          <w:rFonts w:ascii="Arial" w:hAnsi="Arial" w:cs="Arial"/>
          <w:sz w:val="22"/>
          <w:szCs w:val="22"/>
        </w:rPr>
        <w:t xml:space="preserve">alla parola “bellezza”. </w:t>
      </w:r>
      <w:r w:rsidR="00B6500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>Elementi di arredo</w:t>
      </w:r>
      <w:r w:rsidR="00B6500A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 xml:space="preserve"> eleganti e versatili che attraversano il tempo e conferiscono all’ambiente bagno un carattere deciso </w:t>
      </w:r>
      <w:proofErr w:type="gramStart"/>
      <w:r w:rsidR="00B6500A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>ed</w:t>
      </w:r>
      <w:proofErr w:type="gramEnd"/>
      <w:r w:rsidR="00B6500A" w:rsidRPr="0009438A">
        <w:rPr>
          <w:rFonts w:ascii="Arial" w:eastAsia="Times New Roman" w:hAnsi="Arial" w:cs="Arial"/>
          <w:sz w:val="22"/>
          <w:szCs w:val="22"/>
          <w:shd w:val="clear" w:color="auto" w:fill="FEFEFE"/>
          <w:lang w:val="it-IT" w:eastAsia="it-IT"/>
        </w:rPr>
        <w:t xml:space="preserve"> uno stile inconfondibile.</w:t>
      </w:r>
    </w:p>
    <w:p w14:paraId="33C8B2E9" w14:textId="77777777" w:rsidR="0009438A" w:rsidRDefault="0009438A" w:rsidP="00602E69">
      <w:pPr>
        <w:spacing w:after="0" w:line="240" w:lineRule="auto"/>
        <w:ind w:left="284" w:right="418"/>
        <w:jc w:val="both"/>
        <w:rPr>
          <w:rFonts w:ascii="Arial" w:hAnsi="Arial" w:cs="Arial"/>
          <w:sz w:val="22"/>
          <w:szCs w:val="22"/>
        </w:rPr>
      </w:pPr>
    </w:p>
    <w:p w14:paraId="54995235" w14:textId="5E79626C" w:rsidR="0009438A" w:rsidRDefault="00B6500A" w:rsidP="00602E69">
      <w:pPr>
        <w:spacing w:after="0" w:line="240" w:lineRule="auto"/>
        <w:ind w:left="284" w:right="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Siamo di fronte a</w:t>
      </w:r>
      <w:r w:rsidR="001B1F29" w:rsidRPr="0009438A">
        <w:rPr>
          <w:rFonts w:ascii="Arial" w:hAnsi="Arial" w:cs="Arial"/>
          <w:sz w:val="22"/>
          <w:szCs w:val="22"/>
        </w:rPr>
        <w:t xml:space="preserve"> una collezione che coniuga </w:t>
      </w:r>
      <w:r>
        <w:rPr>
          <w:rFonts w:ascii="Arial" w:hAnsi="Arial" w:cs="Arial"/>
          <w:sz w:val="22"/>
          <w:szCs w:val="22"/>
        </w:rPr>
        <w:t xml:space="preserve">perfettamente </w:t>
      </w:r>
      <w:r w:rsidR="001B1F29" w:rsidRPr="0009438A">
        <w:rPr>
          <w:rFonts w:ascii="Arial" w:hAnsi="Arial" w:cs="Arial"/>
          <w:sz w:val="22"/>
          <w:szCs w:val="22"/>
        </w:rPr>
        <w:t>funzionalità estetiche e innovazione</w:t>
      </w:r>
      <w:r w:rsidR="0009438A" w:rsidRPr="0009438A">
        <w:rPr>
          <w:rFonts w:ascii="Arial" w:hAnsi="Arial" w:cs="Arial"/>
          <w:sz w:val="22"/>
          <w:szCs w:val="22"/>
        </w:rPr>
        <w:t xml:space="preserve"> per </w:t>
      </w:r>
      <w:proofErr w:type="gramStart"/>
      <w:r w:rsidR="0009438A" w:rsidRPr="0009438A">
        <w:rPr>
          <w:rFonts w:ascii="Arial" w:hAnsi="Arial" w:cs="Arial"/>
          <w:sz w:val="22"/>
          <w:szCs w:val="22"/>
        </w:rPr>
        <w:t>un</w:t>
      </w:r>
      <w:proofErr w:type="gramEnd"/>
      <w:r w:rsidR="0009438A" w:rsidRPr="0009438A">
        <w:rPr>
          <w:rFonts w:ascii="Arial" w:hAnsi="Arial" w:cs="Arial"/>
          <w:sz w:val="22"/>
          <w:szCs w:val="22"/>
        </w:rPr>
        <w:t xml:space="preserve"> utilizzo </w:t>
      </w:r>
      <w:r w:rsidR="0009438A" w:rsidRPr="0009438A">
        <w:rPr>
          <w:rFonts w:ascii="Arial" w:hAnsi="Arial" w:cs="Arial"/>
          <w:b/>
          <w:i/>
          <w:sz w:val="22"/>
          <w:szCs w:val="22"/>
        </w:rPr>
        <w:t>user friendly</w:t>
      </w:r>
      <w:r w:rsidR="0009438A" w:rsidRPr="0009438A">
        <w:rPr>
          <w:rFonts w:ascii="Arial" w:hAnsi="Arial" w:cs="Arial"/>
          <w:b/>
          <w:sz w:val="22"/>
          <w:szCs w:val="22"/>
        </w:rPr>
        <w:t>.</w:t>
      </w:r>
      <w:r w:rsidR="0009438A" w:rsidRPr="0009438A">
        <w:rPr>
          <w:rFonts w:ascii="Arial" w:hAnsi="Arial" w:cs="Arial"/>
          <w:sz w:val="22"/>
          <w:szCs w:val="22"/>
        </w:rPr>
        <w:t xml:space="preserve"> Tra le principali soluzioni c’è quella dell’installazione d</w:t>
      </w:r>
      <w:r w:rsidR="00BB4913">
        <w:rPr>
          <w:rFonts w:ascii="Arial" w:hAnsi="Arial" w:cs="Arial"/>
          <w:sz w:val="22"/>
          <w:szCs w:val="22"/>
        </w:rPr>
        <w:t xml:space="preserve">i una cassetta a doppio scarico </w:t>
      </w:r>
      <w:r w:rsidR="0009438A" w:rsidRPr="0009438A">
        <w:rPr>
          <w:rFonts w:ascii="Arial" w:hAnsi="Arial" w:cs="Arial"/>
          <w:sz w:val="22"/>
          <w:szCs w:val="22"/>
        </w:rPr>
        <w:t xml:space="preserve">per </w:t>
      </w:r>
      <w:proofErr w:type="gramStart"/>
      <w:r w:rsidR="0009438A" w:rsidRPr="0009438A">
        <w:rPr>
          <w:rFonts w:ascii="Arial" w:hAnsi="Arial" w:cs="Arial"/>
          <w:sz w:val="22"/>
          <w:szCs w:val="22"/>
        </w:rPr>
        <w:t>un</w:t>
      </w:r>
      <w:proofErr w:type="gramEnd"/>
      <w:r w:rsidR="0009438A" w:rsidRPr="0009438A">
        <w:rPr>
          <w:rFonts w:ascii="Arial" w:hAnsi="Arial" w:cs="Arial"/>
          <w:sz w:val="22"/>
          <w:szCs w:val="22"/>
        </w:rPr>
        <w:t xml:space="preserve"> facile </w:t>
      </w:r>
      <w:r w:rsidR="0009438A" w:rsidRPr="0009438A">
        <w:rPr>
          <w:rFonts w:ascii="Arial" w:hAnsi="Arial" w:cs="Arial"/>
          <w:b/>
          <w:sz w:val="22"/>
          <w:szCs w:val="22"/>
        </w:rPr>
        <w:t>risparmio idrico</w:t>
      </w:r>
      <w:r w:rsidR="0009438A" w:rsidRPr="0009438A">
        <w:rPr>
          <w:rFonts w:ascii="Arial" w:hAnsi="Arial" w:cs="Arial"/>
          <w:sz w:val="22"/>
          <w:szCs w:val="22"/>
        </w:rPr>
        <w:t xml:space="preserve">. </w:t>
      </w:r>
      <w:r w:rsidR="0009438A">
        <w:rPr>
          <w:rFonts w:ascii="Arial" w:hAnsi="Arial" w:cs="Arial"/>
          <w:sz w:val="22"/>
          <w:szCs w:val="22"/>
        </w:rPr>
        <w:t xml:space="preserve">Le cassette </w:t>
      </w:r>
      <w:r w:rsidR="00BC61A3" w:rsidRPr="0009438A">
        <w:rPr>
          <w:rFonts w:ascii="Arial" w:hAnsi="Arial" w:cs="Arial"/>
          <w:sz w:val="22"/>
          <w:szCs w:val="22"/>
        </w:rPr>
        <w:t>a doppio scarico permettono</w:t>
      </w:r>
      <w:r w:rsidR="0009438A">
        <w:rPr>
          <w:rFonts w:ascii="Arial" w:hAnsi="Arial" w:cs="Arial"/>
          <w:sz w:val="22"/>
          <w:szCs w:val="22"/>
        </w:rPr>
        <w:t xml:space="preserve"> di selezionare </w:t>
      </w:r>
      <w:proofErr w:type="gramStart"/>
      <w:r w:rsidR="0009438A">
        <w:rPr>
          <w:rFonts w:ascii="Arial" w:hAnsi="Arial" w:cs="Arial"/>
          <w:sz w:val="22"/>
          <w:szCs w:val="22"/>
        </w:rPr>
        <w:t>il</w:t>
      </w:r>
      <w:proofErr w:type="gramEnd"/>
      <w:r w:rsidR="0009438A">
        <w:rPr>
          <w:rFonts w:ascii="Arial" w:hAnsi="Arial" w:cs="Arial"/>
          <w:sz w:val="22"/>
          <w:szCs w:val="22"/>
        </w:rPr>
        <w:t xml:space="preserve"> </w:t>
      </w:r>
      <w:r w:rsidR="00BB4913">
        <w:rPr>
          <w:rFonts w:ascii="Arial" w:hAnsi="Arial" w:cs="Arial"/>
          <w:sz w:val="22"/>
          <w:szCs w:val="22"/>
        </w:rPr>
        <w:t>quantitativo</w:t>
      </w:r>
      <w:r w:rsidR="0009438A">
        <w:rPr>
          <w:rFonts w:ascii="Arial" w:hAnsi="Arial" w:cs="Arial"/>
          <w:sz w:val="22"/>
          <w:szCs w:val="22"/>
        </w:rPr>
        <w:t xml:space="preserve"> </w:t>
      </w:r>
      <w:r w:rsidR="00BC61A3" w:rsidRPr="0009438A">
        <w:rPr>
          <w:rFonts w:ascii="Arial" w:hAnsi="Arial" w:cs="Arial"/>
          <w:sz w:val="22"/>
          <w:szCs w:val="22"/>
        </w:rPr>
        <w:t>di acqua</w:t>
      </w:r>
      <w:r w:rsidR="00BB4913">
        <w:rPr>
          <w:rFonts w:ascii="Arial" w:hAnsi="Arial" w:cs="Arial"/>
          <w:sz w:val="22"/>
          <w:szCs w:val="22"/>
        </w:rPr>
        <w:t xml:space="preserve"> e</w:t>
      </w:r>
      <w:r w:rsidR="00BC61A3" w:rsidRPr="0009438A">
        <w:rPr>
          <w:rFonts w:ascii="Arial" w:hAnsi="Arial" w:cs="Arial"/>
          <w:sz w:val="22"/>
          <w:szCs w:val="22"/>
        </w:rPr>
        <w:t xml:space="preserve"> possono essere combinate con WC filomuro, sospesi e a cassetta. </w:t>
      </w:r>
    </w:p>
    <w:p w14:paraId="69DF3A33" w14:textId="35845C34" w:rsidR="0009438A" w:rsidRPr="0009438A" w:rsidRDefault="00BC61A3" w:rsidP="00602E69">
      <w:pPr>
        <w:spacing w:after="0" w:line="240" w:lineRule="auto"/>
        <w:ind w:left="284" w:right="418"/>
        <w:jc w:val="both"/>
        <w:rPr>
          <w:rFonts w:ascii="Arial" w:hAnsi="Arial" w:cs="Arial"/>
          <w:sz w:val="22"/>
          <w:szCs w:val="22"/>
        </w:rPr>
      </w:pPr>
      <w:r w:rsidRPr="0009438A">
        <w:rPr>
          <w:rFonts w:ascii="Arial" w:hAnsi="Arial" w:cs="Arial"/>
          <w:sz w:val="22"/>
          <w:szCs w:val="22"/>
        </w:rPr>
        <w:t xml:space="preserve">Il sistema di scarico RAK </w:t>
      </w:r>
      <w:r w:rsidR="0009438A" w:rsidRPr="0009438A">
        <w:rPr>
          <w:rFonts w:ascii="Arial" w:hAnsi="Arial" w:cs="Arial"/>
          <w:sz w:val="22"/>
          <w:szCs w:val="22"/>
        </w:rPr>
        <w:t xml:space="preserve">- Ceramics </w:t>
      </w:r>
      <w:r w:rsidRPr="00B6500A">
        <w:rPr>
          <w:rFonts w:ascii="Arial" w:hAnsi="Arial" w:cs="Arial"/>
          <w:b/>
          <w:sz w:val="22"/>
          <w:szCs w:val="22"/>
        </w:rPr>
        <w:t>permette di selezionare i volumi di acqua</w:t>
      </w:r>
      <w:r w:rsidRPr="0009438A">
        <w:rPr>
          <w:rFonts w:ascii="Arial" w:hAnsi="Arial" w:cs="Arial"/>
          <w:sz w:val="22"/>
          <w:szCs w:val="22"/>
        </w:rPr>
        <w:t xml:space="preserve">: 6 litri per l’intero (modificabile in 4,5 litri) e 3 per la versione dimezzata. Per tutti quei paesi con risorse idriche limitate, RAK Ceramics ha sviluppato </w:t>
      </w:r>
      <w:proofErr w:type="gramStart"/>
      <w:r w:rsidRPr="0009438A">
        <w:rPr>
          <w:rFonts w:ascii="Arial" w:hAnsi="Arial" w:cs="Arial"/>
          <w:sz w:val="22"/>
          <w:szCs w:val="22"/>
        </w:rPr>
        <w:t>un</w:t>
      </w:r>
      <w:proofErr w:type="gramEnd"/>
      <w:r w:rsidRPr="0009438A">
        <w:rPr>
          <w:rFonts w:ascii="Arial" w:hAnsi="Arial" w:cs="Arial"/>
          <w:sz w:val="22"/>
          <w:szCs w:val="22"/>
        </w:rPr>
        <w:t xml:space="preserve"> WC innovativo che funziona perfettamente con uno scarico pari a 3 litri. Usare </w:t>
      </w:r>
      <w:proofErr w:type="gramStart"/>
      <w:r w:rsidRPr="0009438A">
        <w:rPr>
          <w:rFonts w:ascii="Arial" w:hAnsi="Arial" w:cs="Arial"/>
          <w:sz w:val="22"/>
          <w:szCs w:val="22"/>
        </w:rPr>
        <w:t>un</w:t>
      </w:r>
      <w:proofErr w:type="gramEnd"/>
      <w:r w:rsidRPr="0009438A">
        <w:rPr>
          <w:rFonts w:ascii="Arial" w:hAnsi="Arial" w:cs="Arial"/>
          <w:sz w:val="22"/>
          <w:szCs w:val="22"/>
        </w:rPr>
        <w:t xml:space="preserve"> volume di acqua minore per singolo scarico, può ridurre sensibilmente i consumi annuali di acqua.</w:t>
      </w:r>
    </w:p>
    <w:p w14:paraId="468AB1E6" w14:textId="77777777" w:rsidR="00B6500A" w:rsidRDefault="00B6500A" w:rsidP="00602E69">
      <w:pPr>
        <w:spacing w:after="0" w:line="240" w:lineRule="auto"/>
        <w:ind w:left="284" w:right="418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14:paraId="377DB3F5" w14:textId="1A93AD74" w:rsidR="0009438A" w:rsidRPr="0009438A" w:rsidRDefault="0009438A" w:rsidP="00602E69">
      <w:pPr>
        <w:spacing w:after="0" w:line="240" w:lineRule="auto"/>
        <w:ind w:left="284" w:right="418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09438A">
        <w:rPr>
          <w:rFonts w:ascii="Arial" w:hAnsi="Arial" w:cs="Arial"/>
          <w:color w:val="auto"/>
          <w:sz w:val="22"/>
          <w:szCs w:val="22"/>
          <w:lang w:val="it-IT"/>
        </w:rPr>
        <w:t>Il vaso sanitario della collezione Rak- Washington</w:t>
      </w:r>
      <w:r w:rsidR="00F85F21">
        <w:rPr>
          <w:rFonts w:ascii="Arial" w:hAnsi="Arial" w:cs="Arial"/>
          <w:color w:val="auto"/>
          <w:sz w:val="22"/>
          <w:szCs w:val="22"/>
          <w:lang w:val="it-IT"/>
        </w:rPr>
        <w:t xml:space="preserve">, </w:t>
      </w:r>
      <w:r w:rsidRPr="0009438A">
        <w:rPr>
          <w:rFonts w:ascii="Arial" w:hAnsi="Arial" w:cs="Arial"/>
          <w:color w:val="auto"/>
          <w:sz w:val="22"/>
          <w:szCs w:val="22"/>
          <w:lang w:val="it-IT"/>
        </w:rPr>
        <w:t>ele</w:t>
      </w:r>
      <w:r w:rsidR="00F85F21">
        <w:rPr>
          <w:rFonts w:ascii="Arial" w:hAnsi="Arial" w:cs="Arial"/>
          <w:color w:val="auto"/>
          <w:sz w:val="22"/>
          <w:szCs w:val="22"/>
          <w:lang w:val="it-IT"/>
        </w:rPr>
        <w:t xml:space="preserve">mento di punta della collezione, è disponibile anche nella versione con sedili colorati, coordinati alle cromie della vasca da bagno. </w:t>
      </w:r>
      <w:r w:rsidR="00F85F21">
        <w:t>E’</w:t>
      </w:r>
      <w:r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 realizzato in diverse varianti: con cassetta di scarico alta, con cassetta a zaino e con cassetta incorporata monoblocco. </w:t>
      </w:r>
      <w:r w:rsidR="00B6500A">
        <w:rPr>
          <w:rFonts w:ascii="Arial" w:hAnsi="Arial" w:cs="Arial"/>
          <w:color w:val="auto"/>
          <w:sz w:val="22"/>
          <w:szCs w:val="22"/>
          <w:lang w:val="it-IT"/>
        </w:rPr>
        <w:t xml:space="preserve">Altri modelli sono il </w:t>
      </w:r>
      <w:r w:rsidRPr="0009438A">
        <w:rPr>
          <w:rFonts w:ascii="Arial" w:hAnsi="Arial" w:cs="Arial"/>
          <w:color w:val="auto"/>
          <w:sz w:val="22"/>
          <w:szCs w:val="22"/>
          <w:lang w:val="it-IT"/>
        </w:rPr>
        <w:t>vaso sospeso e il bidet a terra e sospeso.</w:t>
      </w:r>
    </w:p>
    <w:p w14:paraId="4A5C3978" w14:textId="77777777" w:rsidR="00B22195" w:rsidRPr="0009438A" w:rsidRDefault="00B22195" w:rsidP="00602E69">
      <w:pPr>
        <w:spacing w:after="0" w:line="240" w:lineRule="auto"/>
        <w:ind w:left="284" w:right="418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14:paraId="2BA9A8C4" w14:textId="653EE501" w:rsidR="00C716EF" w:rsidRPr="0009438A" w:rsidRDefault="00B6500A" w:rsidP="00602E69">
      <w:pPr>
        <w:spacing w:after="0" w:line="240" w:lineRule="auto"/>
        <w:ind w:left="284" w:right="418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Infine, la</w:t>
      </w:r>
      <w:r w:rsidR="00B22195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 vasca</w:t>
      </w:r>
      <w:r>
        <w:rPr>
          <w:rFonts w:ascii="Arial" w:hAnsi="Arial" w:cs="Arial"/>
          <w:color w:val="auto"/>
          <w:sz w:val="22"/>
          <w:szCs w:val="22"/>
          <w:lang w:val="it-IT"/>
        </w:rPr>
        <w:t xml:space="preserve"> realizzata</w:t>
      </w:r>
      <w:r w:rsidR="00B22195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09438A" w:rsidRPr="0009438A">
        <w:rPr>
          <w:rFonts w:ascii="Arial" w:hAnsi="Arial" w:cs="Arial"/>
          <w:color w:val="auto"/>
          <w:sz w:val="22"/>
          <w:szCs w:val="22"/>
          <w:lang w:val="it-IT"/>
        </w:rPr>
        <w:t>i</w:t>
      </w:r>
      <w:r>
        <w:rPr>
          <w:rFonts w:ascii="Arial" w:hAnsi="Arial" w:cs="Arial"/>
          <w:color w:val="auto"/>
          <w:sz w:val="22"/>
          <w:szCs w:val="22"/>
          <w:lang w:val="it-IT"/>
        </w:rPr>
        <w:t>n Raks</w:t>
      </w:r>
      <w:r w:rsidR="001B1F29" w:rsidRPr="0009438A">
        <w:rPr>
          <w:rFonts w:ascii="Arial" w:hAnsi="Arial" w:cs="Arial"/>
          <w:color w:val="auto"/>
          <w:sz w:val="22"/>
          <w:szCs w:val="22"/>
          <w:lang w:val="it-IT"/>
        </w:rPr>
        <w:t>olid, con troppopieno integrato</w:t>
      </w:r>
      <w:r w:rsidR="00C716EF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 misura cm 810x1560 </w:t>
      </w:r>
      <w:r w:rsidR="001B1F29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ed </w:t>
      </w:r>
      <w:r w:rsidR="00C716EF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è disponibile in </w:t>
      </w:r>
      <w:proofErr w:type="gramStart"/>
      <w:r w:rsidR="00C716EF" w:rsidRPr="0009438A">
        <w:rPr>
          <w:rFonts w:ascii="Arial" w:hAnsi="Arial" w:cs="Arial"/>
          <w:color w:val="auto"/>
          <w:sz w:val="22"/>
          <w:szCs w:val="22"/>
          <w:lang w:val="it-IT"/>
        </w:rPr>
        <w:t>5</w:t>
      </w:r>
      <w:proofErr w:type="gramEnd"/>
      <w:r w:rsidR="00C716EF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 affascinanti</w:t>
      </w:r>
      <w:r w:rsidR="00B22195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 colori</w:t>
      </w:r>
      <w:r w:rsidR="0009438A">
        <w:rPr>
          <w:rFonts w:ascii="Arial" w:hAnsi="Arial" w:cs="Arial"/>
          <w:color w:val="auto"/>
          <w:sz w:val="22"/>
          <w:szCs w:val="22"/>
          <w:lang w:val="it-IT"/>
        </w:rPr>
        <w:t xml:space="preserve"> con laccatura esterna</w:t>
      </w:r>
      <w:r w:rsidR="00B22195" w:rsidRPr="0009438A">
        <w:rPr>
          <w:rFonts w:ascii="Arial" w:hAnsi="Arial" w:cs="Arial"/>
          <w:color w:val="auto"/>
          <w:sz w:val="22"/>
          <w:szCs w:val="22"/>
          <w:lang w:val="it-IT"/>
        </w:rPr>
        <w:t>: Matt cappuccino, Matt grey, Matt greige, Matt white e Matt black</w:t>
      </w:r>
      <w:r w:rsidR="00C716EF" w:rsidRPr="0009438A">
        <w:rPr>
          <w:rFonts w:ascii="Arial" w:hAnsi="Arial" w:cs="Arial"/>
          <w:color w:val="auto"/>
          <w:sz w:val="22"/>
          <w:szCs w:val="22"/>
          <w:lang w:val="it-IT"/>
        </w:rPr>
        <w:t>.</w:t>
      </w:r>
      <w:r w:rsidR="0009438A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09438A">
        <w:rPr>
          <w:rFonts w:ascii="Arial" w:hAnsi="Arial" w:cs="Arial"/>
          <w:color w:val="auto"/>
          <w:sz w:val="22"/>
          <w:szCs w:val="22"/>
          <w:lang w:val="it-IT"/>
        </w:rPr>
        <w:t xml:space="preserve">Il Rak Solid è un materiale piacevole al tatto, resiste alle variazioni di luce, e </w:t>
      </w:r>
      <w:r w:rsidR="0009438A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ai prodotti chimici, </w:t>
      </w:r>
      <w:r w:rsidR="0009438A">
        <w:rPr>
          <w:rFonts w:ascii="Arial" w:hAnsi="Arial" w:cs="Arial"/>
          <w:color w:val="auto"/>
          <w:sz w:val="22"/>
          <w:szCs w:val="22"/>
          <w:lang w:val="it-IT"/>
        </w:rPr>
        <w:t>oltre ad essere ig</w:t>
      </w:r>
      <w:r w:rsidR="0009438A" w:rsidRPr="0009438A">
        <w:rPr>
          <w:rFonts w:ascii="Arial" w:hAnsi="Arial" w:cs="Arial"/>
          <w:color w:val="auto"/>
          <w:sz w:val="22"/>
          <w:szCs w:val="22"/>
          <w:lang w:val="it-IT"/>
        </w:rPr>
        <w:t xml:space="preserve">ienico e batteriostatico, antiscivolo, ripristinabile in caso di graffi e resistente al calore fino a </w:t>
      </w:r>
      <w:r w:rsidR="0009438A" w:rsidRPr="0009438A">
        <w:rPr>
          <w:rFonts w:ascii="Arial" w:hAnsi="Arial" w:cs="Arial"/>
          <w:color w:val="auto"/>
          <w:sz w:val="22"/>
          <w:szCs w:val="22"/>
          <w:lang w:val="it-IT" w:eastAsia="it-IT"/>
        </w:rPr>
        <w:t>140</w:t>
      </w:r>
      <w:r w:rsidR="0009438A" w:rsidRPr="0009438A">
        <w:rPr>
          <w:rFonts w:ascii="Arial" w:hAnsi="Arial" w:cs="Arial"/>
          <w:color w:val="auto"/>
          <w:position w:val="4"/>
          <w:sz w:val="22"/>
          <w:szCs w:val="22"/>
          <w:lang w:val="it-IT" w:eastAsia="it-IT"/>
        </w:rPr>
        <w:t xml:space="preserve">0 </w:t>
      </w:r>
      <w:r w:rsidR="0009438A" w:rsidRPr="0009438A">
        <w:rPr>
          <w:rFonts w:ascii="Arial" w:hAnsi="Arial" w:cs="Arial"/>
          <w:color w:val="auto"/>
          <w:sz w:val="22"/>
          <w:szCs w:val="22"/>
          <w:lang w:val="it-IT" w:eastAsia="it-IT"/>
        </w:rPr>
        <w:t>C</w:t>
      </w:r>
      <w:r w:rsidR="0009438A">
        <w:rPr>
          <w:rFonts w:ascii="Arial" w:hAnsi="Arial" w:cs="Arial"/>
          <w:color w:val="auto"/>
          <w:sz w:val="22"/>
          <w:szCs w:val="22"/>
          <w:lang w:val="it-IT" w:eastAsia="it-IT"/>
        </w:rPr>
        <w:t>.</w:t>
      </w:r>
    </w:p>
    <w:p w14:paraId="4F157CCC" w14:textId="082332F5" w:rsidR="00B22195" w:rsidRDefault="0009438A" w:rsidP="00602E69">
      <w:pPr>
        <w:spacing w:after="0" w:line="240" w:lineRule="auto"/>
        <w:ind w:left="284" w:right="418"/>
        <w:jc w:val="both"/>
        <w:rPr>
          <w:rFonts w:ascii="Helvetica" w:hAnsi="Helvetica"/>
          <w:color w:val="auto"/>
          <w:sz w:val="22"/>
          <w:szCs w:val="22"/>
          <w:lang w:val="it-IT"/>
        </w:rPr>
      </w:pPr>
      <w:r>
        <w:rPr>
          <w:rFonts w:ascii="Helvetica" w:hAnsi="Helvetica"/>
          <w:color w:val="auto"/>
          <w:sz w:val="22"/>
          <w:szCs w:val="22"/>
          <w:lang w:val="it-IT"/>
        </w:rPr>
        <w:t xml:space="preserve">Completano la </w:t>
      </w:r>
      <w:proofErr w:type="gramStart"/>
      <w:r>
        <w:rPr>
          <w:rFonts w:ascii="Helvetica" w:hAnsi="Helvetica"/>
          <w:color w:val="auto"/>
          <w:sz w:val="22"/>
          <w:szCs w:val="22"/>
          <w:lang w:val="it-IT"/>
        </w:rPr>
        <w:t>collezione i</w:t>
      </w:r>
      <w:proofErr w:type="gramEnd"/>
      <w:r>
        <w:rPr>
          <w:rFonts w:ascii="Helvetica" w:hAnsi="Helvetica"/>
          <w:color w:val="auto"/>
          <w:sz w:val="22"/>
          <w:szCs w:val="22"/>
          <w:lang w:val="it-IT"/>
        </w:rPr>
        <w:t xml:space="preserve"> lavabi</w:t>
      </w:r>
      <w:r w:rsidR="00C716EF">
        <w:rPr>
          <w:rFonts w:ascii="Helvetica" w:hAnsi="Helvetica"/>
          <w:color w:val="auto"/>
          <w:sz w:val="22"/>
          <w:szCs w:val="22"/>
          <w:lang w:val="it-IT"/>
        </w:rPr>
        <w:t xml:space="preserve"> a consolle, e</w:t>
      </w:r>
      <w:r>
        <w:rPr>
          <w:rFonts w:ascii="Helvetica" w:hAnsi="Helvetica"/>
          <w:color w:val="auto"/>
          <w:sz w:val="22"/>
          <w:szCs w:val="22"/>
          <w:lang w:val="it-IT"/>
        </w:rPr>
        <w:t xml:space="preserve"> nella versione</w:t>
      </w:r>
      <w:r w:rsidR="00C716EF">
        <w:rPr>
          <w:rFonts w:ascii="Helvetica" w:hAnsi="Helvetica"/>
          <w:color w:val="auto"/>
          <w:sz w:val="22"/>
          <w:szCs w:val="22"/>
          <w:lang w:val="it-IT"/>
        </w:rPr>
        <w:t xml:space="preserve"> con piedistallo </w:t>
      </w:r>
      <w:r>
        <w:rPr>
          <w:rFonts w:ascii="Helvetica" w:hAnsi="Helvetica"/>
          <w:color w:val="auto"/>
          <w:sz w:val="22"/>
          <w:szCs w:val="22"/>
          <w:lang w:val="it-IT"/>
        </w:rPr>
        <w:t xml:space="preserve">disponibile </w:t>
      </w:r>
      <w:r w:rsidR="00C716EF">
        <w:rPr>
          <w:rFonts w:ascii="Helvetica" w:hAnsi="Helvetica"/>
          <w:color w:val="auto"/>
          <w:sz w:val="22"/>
          <w:szCs w:val="22"/>
          <w:lang w:val="it-IT"/>
        </w:rPr>
        <w:t xml:space="preserve">in due diverse misure. </w:t>
      </w:r>
    </w:p>
    <w:p w14:paraId="050FCDF1" w14:textId="301DB901" w:rsidR="00B22195" w:rsidRPr="00660104" w:rsidRDefault="00B22195" w:rsidP="00602E69">
      <w:pPr>
        <w:ind w:left="284"/>
        <w:jc w:val="both"/>
        <w:rPr>
          <w:rStyle w:val="ember-view"/>
          <w:rFonts w:ascii="Arial" w:eastAsia="Times New Roman" w:hAnsi="Arial" w:cs="Arial"/>
          <w:sz w:val="22"/>
          <w:szCs w:val="22"/>
          <w:bdr w:val="none" w:sz="0" w:space="0" w:color="auto" w:frame="1"/>
        </w:rPr>
      </w:pPr>
    </w:p>
    <w:p w14:paraId="78B470B7" w14:textId="442CC85F" w:rsidR="00B22195" w:rsidRDefault="00B22195" w:rsidP="00660104">
      <w:pPr>
        <w:ind w:left="284"/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"https://www.linkedin.com/feed/topic/?keywords=%23roomforimagination" \t "_self" </w:instrText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B6500A">
        <w:rPr>
          <w:rStyle w:val="visually-hidden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#</w:t>
      </w:r>
      <w:proofErr w:type="gramStart"/>
      <w:r w:rsidRPr="00B6500A">
        <w:rPr>
          <w:rStyle w:val="visually-hidden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rakceramics</w:t>
      </w:r>
      <w:proofErr w:type="gramEnd"/>
      <w:r w:rsidRPr="00B6500A">
        <w:rPr>
          <w:rStyle w:val="visually-hidden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B6500A">
        <w:rPr>
          <w:rStyle w:val="hashtag-a11y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#</w:t>
      </w:r>
      <w:r w:rsidRPr="00B6500A">
        <w:rPr>
          <w:rStyle w:val="hashtag-a11yname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roomforimagination</w:t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"https://www.linkedin.com/feed/topic/?keywords=%23dualflush" \t "_self" </w:instrText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B6500A">
        <w:rPr>
          <w:rStyle w:val="hashtag-a11y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#</w:t>
      </w:r>
      <w:r w:rsidRPr="00B6500A">
        <w:rPr>
          <w:rStyle w:val="hashtag-a11yname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dualflush</w:t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"https://www.linkedin.com/feed/topic/?keywords=%23watersaving" \t "_self" </w:instrText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B6500A">
        <w:rPr>
          <w:rStyle w:val="hashtag-a11y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#</w:t>
      </w:r>
      <w:r w:rsidRPr="00B6500A">
        <w:rPr>
          <w:rStyle w:val="hashtag-a11yname"/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watersaving</w:t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r w:rsidRPr="00B6500A"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</w:p>
    <w:p w14:paraId="39ECBC85" w14:textId="77777777" w:rsidR="00F1532B" w:rsidRDefault="00F1532B" w:rsidP="00660104">
      <w:pPr>
        <w:ind w:left="284"/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4A0909E4" w14:textId="77777777" w:rsidR="00F1532B" w:rsidRDefault="00F1532B" w:rsidP="00660104">
      <w:pPr>
        <w:ind w:left="284"/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7150D5DF" w14:textId="77777777" w:rsidR="00F1532B" w:rsidRDefault="00F1532B" w:rsidP="00660104">
      <w:pPr>
        <w:ind w:left="284"/>
        <w:rPr>
          <w:rStyle w:val="ember-view"/>
          <w:rFonts w:ascii="Arial" w:eastAsia="Times New Roman" w:hAnsi="Arial" w:cs="Arial"/>
          <w:sz w:val="20"/>
          <w:szCs w:val="20"/>
          <w:bdr w:val="none" w:sz="0" w:space="0" w:color="auto" w:frame="1"/>
        </w:rPr>
      </w:pPr>
    </w:p>
    <w:p w14:paraId="6C1C934C" w14:textId="77777777" w:rsidR="00F1532B" w:rsidRPr="00F1532B" w:rsidRDefault="00F1532B" w:rsidP="00F1532B">
      <w:pPr>
        <w:rPr>
          <w:rFonts w:ascii="Arial" w:hAnsi="Arial" w:cs="Arial"/>
        </w:rPr>
      </w:pPr>
    </w:p>
    <w:p w14:paraId="1F4BCC63" w14:textId="77777777" w:rsidR="00F1532B" w:rsidRDefault="004F6E5B" w:rsidP="00F1532B">
      <w:pPr>
        <w:spacing w:after="0" w:line="240" w:lineRule="auto"/>
        <w:ind w:left="284" w:right="418"/>
        <w:rPr>
          <w:rFonts w:ascii="Arial" w:hAnsi="Arial" w:cs="Arial"/>
          <w:b/>
          <w:sz w:val="16"/>
          <w:szCs w:val="16"/>
          <w:lang w:val="it-IT"/>
        </w:rPr>
      </w:pPr>
      <w:hyperlink r:id="rId7" w:history="1">
        <w:r w:rsidR="00F1532B" w:rsidRPr="00F1532B">
          <w:rPr>
            <w:rStyle w:val="Collegamentoipertestuale"/>
            <w:rFonts w:ascii="Arial" w:hAnsi="Arial" w:cs="Arial"/>
            <w:b/>
            <w:color w:val="000000"/>
            <w:sz w:val="16"/>
            <w:szCs w:val="16"/>
            <w:lang w:val="it-IT"/>
          </w:rPr>
          <w:t>VIDEO RAK WASHINGTON</w:t>
        </w:r>
        <w:bookmarkStart w:id="0" w:name="_d97ovbhk3piw" w:colFirst="0" w:colLast="0"/>
        <w:bookmarkEnd w:id="0"/>
      </w:hyperlink>
    </w:p>
    <w:p w14:paraId="4529B549" w14:textId="77777777" w:rsidR="00F1532B" w:rsidRPr="00B6500A" w:rsidRDefault="00F1532B" w:rsidP="00660104">
      <w:pPr>
        <w:ind w:left="284"/>
        <w:rPr>
          <w:rFonts w:ascii="Arial" w:eastAsia="Times New Roman" w:hAnsi="Arial" w:cs="Arial"/>
          <w:sz w:val="20"/>
          <w:szCs w:val="20"/>
        </w:rPr>
      </w:pPr>
    </w:p>
    <w:p w14:paraId="2049C108" w14:textId="7CE572B2" w:rsidR="006F219F" w:rsidRPr="00B41C2A" w:rsidRDefault="006F219F" w:rsidP="00E90EEE">
      <w:pPr>
        <w:spacing w:after="0" w:line="240" w:lineRule="auto"/>
        <w:ind w:left="284" w:right="418"/>
        <w:rPr>
          <w:rFonts w:ascii="Helvetica" w:eastAsia="Times New Roman" w:hAnsi="Helvetica" w:cs="Times New Roman"/>
          <w:sz w:val="16"/>
          <w:szCs w:val="16"/>
          <w:shd w:val="clear" w:color="auto" w:fill="FEFEFE"/>
          <w:lang w:val="it-IT"/>
        </w:rPr>
      </w:pPr>
    </w:p>
    <w:p w14:paraId="12BA032B" w14:textId="3AB59FA7" w:rsidR="006F219F" w:rsidRPr="00660104" w:rsidRDefault="006F219F" w:rsidP="00E90EEE">
      <w:pPr>
        <w:spacing w:after="0" w:line="240" w:lineRule="auto"/>
        <w:ind w:left="284"/>
        <w:rPr>
          <w:rFonts w:ascii="Arial" w:hAnsi="Arial" w:cs="Arial"/>
          <w:b/>
          <w:lang w:val="it-IT"/>
        </w:rPr>
      </w:pPr>
      <w:r w:rsidRPr="00660104">
        <w:rPr>
          <w:rFonts w:ascii="Arial" w:hAnsi="Arial" w:cs="Arial"/>
          <w:b/>
          <w:lang w:val="it-IT"/>
        </w:rPr>
        <w:t xml:space="preserve">I numeri annui di </w:t>
      </w:r>
      <w:r w:rsidR="00F23034" w:rsidRPr="00660104">
        <w:rPr>
          <w:rFonts w:ascii="Arial" w:hAnsi="Arial" w:cs="Arial"/>
          <w:b/>
          <w:lang w:val="it-IT"/>
        </w:rPr>
        <w:t>RAK Ceramics</w:t>
      </w:r>
      <w:r w:rsidRPr="00660104">
        <w:rPr>
          <w:rFonts w:ascii="Arial" w:hAnsi="Arial" w:cs="Arial"/>
          <w:b/>
          <w:lang w:val="it-IT"/>
        </w:rPr>
        <w:t>:</w:t>
      </w:r>
    </w:p>
    <w:p w14:paraId="385CCAA5" w14:textId="35DC2A3A" w:rsidR="006F219F" w:rsidRPr="00660104" w:rsidRDefault="00F23034" w:rsidP="00E90EEE">
      <w:pPr>
        <w:spacing w:after="0" w:line="240" w:lineRule="auto"/>
        <w:ind w:left="284"/>
        <w:rPr>
          <w:rFonts w:ascii="Arial" w:hAnsi="Arial" w:cs="Arial"/>
          <w:lang w:val="it-IT"/>
        </w:rPr>
      </w:pPr>
      <w:r w:rsidRPr="00660104">
        <w:rPr>
          <w:rFonts w:ascii="Arial" w:hAnsi="Arial" w:cs="Arial"/>
          <w:lang w:val="it-IT"/>
        </w:rPr>
        <w:t xml:space="preserve">110 </w:t>
      </w:r>
      <w:r w:rsidR="006F219F" w:rsidRPr="00660104">
        <w:rPr>
          <w:rFonts w:ascii="Arial" w:hAnsi="Arial" w:cs="Arial"/>
          <w:lang w:val="it-IT"/>
        </w:rPr>
        <w:t xml:space="preserve">milioni di metri </w:t>
      </w:r>
      <w:proofErr w:type="gramStart"/>
      <w:r w:rsidR="006F219F" w:rsidRPr="00660104">
        <w:rPr>
          <w:rFonts w:ascii="Arial" w:hAnsi="Arial" w:cs="Arial"/>
          <w:lang w:val="it-IT"/>
        </w:rPr>
        <w:t>quadrai</w:t>
      </w:r>
      <w:proofErr w:type="gramEnd"/>
      <w:r w:rsidR="006F219F" w:rsidRPr="00660104">
        <w:rPr>
          <w:rFonts w:ascii="Arial" w:hAnsi="Arial" w:cs="Arial"/>
          <w:lang w:val="it-IT"/>
        </w:rPr>
        <w:t xml:space="preserve"> di piastrelle</w:t>
      </w:r>
      <w:r w:rsidRPr="00660104">
        <w:rPr>
          <w:rFonts w:ascii="Arial" w:hAnsi="Arial" w:cs="Arial"/>
          <w:lang w:val="it-IT"/>
        </w:rPr>
        <w:t xml:space="preserve"> </w:t>
      </w:r>
    </w:p>
    <w:p w14:paraId="47264E14" w14:textId="77777777" w:rsidR="006F219F" w:rsidRPr="00660104" w:rsidRDefault="006F219F" w:rsidP="006F219F">
      <w:pPr>
        <w:spacing w:after="0" w:line="240" w:lineRule="auto"/>
        <w:ind w:left="284"/>
        <w:rPr>
          <w:rFonts w:ascii="Arial" w:hAnsi="Arial" w:cs="Arial"/>
          <w:lang w:val="it-IT"/>
        </w:rPr>
      </w:pPr>
      <w:r w:rsidRPr="00660104">
        <w:rPr>
          <w:rFonts w:ascii="Arial" w:hAnsi="Arial" w:cs="Arial"/>
          <w:lang w:val="it-IT"/>
        </w:rPr>
        <w:t>5 mil</w:t>
      </w:r>
      <w:r w:rsidR="00F23034" w:rsidRPr="00660104">
        <w:rPr>
          <w:rFonts w:ascii="Arial" w:hAnsi="Arial" w:cs="Arial"/>
          <w:lang w:val="it-IT"/>
        </w:rPr>
        <w:t>ion</w:t>
      </w:r>
      <w:r w:rsidRPr="00660104">
        <w:rPr>
          <w:rFonts w:ascii="Arial" w:hAnsi="Arial" w:cs="Arial"/>
          <w:lang w:val="it-IT"/>
        </w:rPr>
        <w:t>i</w:t>
      </w:r>
      <w:r w:rsidR="00F23034" w:rsidRPr="00660104">
        <w:rPr>
          <w:rFonts w:ascii="Arial" w:hAnsi="Arial" w:cs="Arial"/>
          <w:lang w:val="it-IT"/>
        </w:rPr>
        <w:t xml:space="preserve"> </w:t>
      </w:r>
      <w:r w:rsidRPr="00660104">
        <w:rPr>
          <w:rFonts w:ascii="Arial" w:hAnsi="Arial" w:cs="Arial"/>
          <w:lang w:val="it-IT"/>
        </w:rPr>
        <w:t>si pezzi sanitari</w:t>
      </w:r>
      <w:proofErr w:type="gramStart"/>
      <w:r w:rsidRPr="00660104">
        <w:rPr>
          <w:rFonts w:ascii="Arial" w:hAnsi="Arial" w:cs="Arial"/>
          <w:lang w:val="it-IT"/>
        </w:rPr>
        <w:t xml:space="preserve"> </w:t>
      </w:r>
      <w:r w:rsidR="00F23034" w:rsidRPr="00660104">
        <w:rPr>
          <w:rFonts w:ascii="Arial" w:hAnsi="Arial" w:cs="Arial"/>
          <w:lang w:val="it-IT"/>
        </w:rPr>
        <w:t xml:space="preserve"> </w:t>
      </w:r>
      <w:proofErr w:type="gramEnd"/>
    </w:p>
    <w:p w14:paraId="706D39D0" w14:textId="38848B86" w:rsidR="00505F6A" w:rsidRPr="00660104" w:rsidRDefault="006F219F" w:rsidP="00505F6A">
      <w:pPr>
        <w:spacing w:after="0" w:line="240" w:lineRule="auto"/>
        <w:ind w:left="284"/>
        <w:rPr>
          <w:rFonts w:ascii="Arial" w:hAnsi="Arial" w:cs="Arial"/>
          <w:lang w:val="it-IT"/>
        </w:rPr>
      </w:pPr>
      <w:r w:rsidRPr="00660104">
        <w:rPr>
          <w:rFonts w:ascii="Arial" w:hAnsi="Arial" w:cs="Arial"/>
          <w:lang w:val="it-IT"/>
        </w:rPr>
        <w:t>1 mi</w:t>
      </w:r>
      <w:r w:rsidR="00495677" w:rsidRPr="00660104">
        <w:rPr>
          <w:rFonts w:ascii="Arial" w:hAnsi="Arial" w:cs="Arial"/>
          <w:lang w:val="it-IT"/>
        </w:rPr>
        <w:t>lion</w:t>
      </w:r>
      <w:r w:rsidRPr="00660104">
        <w:rPr>
          <w:rFonts w:ascii="Arial" w:hAnsi="Arial" w:cs="Arial"/>
          <w:lang w:val="it-IT"/>
        </w:rPr>
        <w:t>e di rubine</w:t>
      </w:r>
      <w:r w:rsidR="00505F6A" w:rsidRPr="00660104">
        <w:rPr>
          <w:rFonts w:ascii="Arial" w:hAnsi="Arial" w:cs="Arial"/>
          <w:lang w:val="it-IT"/>
        </w:rPr>
        <w:t>tti</w:t>
      </w:r>
      <w:bookmarkStart w:id="1" w:name="_io8qmkn333d1" w:colFirst="0" w:colLast="0"/>
      <w:bookmarkEnd w:id="1"/>
    </w:p>
    <w:p w14:paraId="1110DE28" w14:textId="77777777" w:rsidR="00E90EEE" w:rsidRDefault="00E90EEE" w:rsidP="00505F6A">
      <w:pPr>
        <w:spacing w:after="0" w:line="240" w:lineRule="auto"/>
        <w:ind w:left="284"/>
        <w:rPr>
          <w:rFonts w:ascii="Helvetica" w:hAnsi="Helvetica"/>
          <w:lang w:val="it-IT"/>
        </w:rPr>
      </w:pPr>
    </w:p>
    <w:p w14:paraId="2F745123" w14:textId="77777777" w:rsidR="00F1532B" w:rsidRDefault="00F1532B" w:rsidP="00505F6A">
      <w:pPr>
        <w:spacing w:after="0" w:line="240" w:lineRule="auto"/>
        <w:ind w:left="284"/>
        <w:rPr>
          <w:rFonts w:ascii="Helvetica" w:hAnsi="Helvetica"/>
          <w:lang w:val="it-IT"/>
        </w:rPr>
      </w:pPr>
    </w:p>
    <w:p w14:paraId="1C597D04" w14:textId="77777777" w:rsidR="00F1532B" w:rsidRPr="00B41C2A" w:rsidRDefault="00F1532B" w:rsidP="00505F6A">
      <w:pPr>
        <w:spacing w:after="0" w:line="240" w:lineRule="auto"/>
        <w:ind w:left="284"/>
        <w:rPr>
          <w:rFonts w:ascii="Helvetica" w:hAnsi="Helvetica"/>
          <w:lang w:val="it-IT"/>
        </w:rPr>
      </w:pPr>
    </w:p>
    <w:p w14:paraId="340470AE" w14:textId="2D3A7760" w:rsidR="000C7CFA" w:rsidRPr="00B41C2A" w:rsidRDefault="00F1532B" w:rsidP="00BA15D5">
      <w:pPr>
        <w:tabs>
          <w:tab w:val="left" w:pos="5307"/>
        </w:tabs>
        <w:rPr>
          <w:rFonts w:ascii="Helvetica" w:hAnsi="Helvetica"/>
          <w:lang w:val="it-IT"/>
        </w:rPr>
      </w:pPr>
      <w:r w:rsidRPr="00B41C2A">
        <w:rPr>
          <w:rFonts w:ascii="Helvetica" w:hAnsi="Helvetic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D034E" wp14:editId="187071E1">
                <wp:simplePos x="0" y="0"/>
                <wp:positionH relativeFrom="page">
                  <wp:posOffset>5244465</wp:posOffset>
                </wp:positionH>
                <wp:positionV relativeFrom="page">
                  <wp:posOffset>9083040</wp:posOffset>
                </wp:positionV>
                <wp:extent cx="1442720" cy="1284605"/>
                <wp:effectExtent l="0" t="0" r="5080" b="10795"/>
                <wp:wrapThrough wrapText="bothSides">
                  <wp:wrapPolygon edited="0">
                    <wp:start x="0" y="0"/>
                    <wp:lineTo x="0" y="21354"/>
                    <wp:lineTo x="21296" y="21354"/>
                    <wp:lineTo x="21296" y="0"/>
                    <wp:lineTo x="0" y="0"/>
                  </wp:wrapPolygon>
                </wp:wrapThrough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2720" cy="1284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B670C9" w14:textId="77777777" w:rsidR="006943AC" w:rsidRPr="00F1532B" w:rsidRDefault="006943AC" w:rsidP="00FB2CE3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Ufficio Stampa Italia</w:t>
                            </w:r>
                          </w:p>
                          <w:p w14:paraId="5211AD6E" w14:textId="77777777" w:rsidR="006943AC" w:rsidRPr="00F1532B" w:rsidRDefault="006943AC" w:rsidP="00FB2CE3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tac comunic@zione</w:t>
                            </w:r>
                          </w:p>
                          <w:p w14:paraId="0B3729B5" w14:textId="77777777" w:rsidR="006943AC" w:rsidRPr="00F1532B" w:rsidRDefault="006943AC" w:rsidP="00FB2CE3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noProof/>
                              </w:rPr>
                              <w:t>Milano| Genova</w:t>
                            </w:r>
                          </w:p>
                          <w:p w14:paraId="5E47C8F0" w14:textId="77777777" w:rsidR="006943AC" w:rsidRPr="00F1532B" w:rsidRDefault="006943AC" w:rsidP="00FB2CE3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noProof/>
                              </w:rPr>
                              <w:t>www.taconline.it</w:t>
                            </w:r>
                          </w:p>
                          <w:p w14:paraId="02F48445" w14:textId="77777777" w:rsidR="006943AC" w:rsidRPr="00F1532B" w:rsidRDefault="004F6E5B" w:rsidP="00505F6A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hyperlink r:id="rId8" w:history="1">
                              <w:r w:rsidR="006943AC" w:rsidRPr="00F1532B">
                                <w:rPr>
                                  <w:rStyle w:val="Collegamentoipertestuale"/>
                                  <w:rFonts w:ascii="Arial" w:hAnsi="Arial" w:cs="Arial"/>
                                  <w:noProof/>
                                </w:rPr>
                                <w:t>press@taconline.it</w:t>
                              </w:r>
                            </w:hyperlink>
                          </w:p>
                          <w:p w14:paraId="319CC9F9" w14:textId="17058FE2" w:rsidR="006943AC" w:rsidRPr="00F1532B" w:rsidRDefault="006943AC" w:rsidP="00505F6A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Contatto:</w:t>
                            </w:r>
                          </w:p>
                          <w:p w14:paraId="66FD2627" w14:textId="77777777" w:rsidR="006943AC" w:rsidRPr="00F1532B" w:rsidRDefault="006943AC" w:rsidP="00505F6A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Giiulia Solari</w:t>
                            </w:r>
                          </w:p>
                          <w:p w14:paraId="18AD9810" w14:textId="77777777" w:rsidR="006943AC" w:rsidRPr="00F1532B" w:rsidRDefault="006943AC" w:rsidP="00505F6A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noProof/>
                              </w:rPr>
                              <w:t>T</w:t>
                            </w:r>
                            <w:r w:rsidRPr="00F1532B"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>+39 02 485171618</w:t>
                            </w:r>
                          </w:p>
                          <w:p w14:paraId="56AF54E2" w14:textId="77777777" w:rsidR="006943AC" w:rsidRPr="00F1532B" w:rsidRDefault="006943AC" w:rsidP="00505F6A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noProof/>
                              </w:rPr>
                              <w:t>0185 351616</w:t>
                            </w:r>
                          </w:p>
                          <w:p w14:paraId="1F584F59" w14:textId="77777777" w:rsidR="006943AC" w:rsidRPr="006F219F" w:rsidRDefault="006943AC" w:rsidP="00FB2CE3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ascii="Helvetica" w:hAnsi="Helvetica" w:cs="Arial"/>
                                <w:b/>
                                <w:noProof/>
                              </w:rPr>
                            </w:pPr>
                          </w:p>
                          <w:p w14:paraId="05981DEA" w14:textId="063927C2" w:rsidR="006943AC" w:rsidRPr="006F219F" w:rsidRDefault="006943AC" w:rsidP="00FB2CE3">
                            <w:pPr>
                              <w:tabs>
                                <w:tab w:val="left" w:pos="140"/>
                              </w:tabs>
                              <w:spacing w:line="200" w:lineRule="exact"/>
                              <w:rPr>
                                <w:rFonts w:ascii="Helvetica" w:hAnsi="Helvetica" w:cs="Arial"/>
                                <w:b/>
                                <w:noProof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5" o:spid="_x0000_s1026" type="#_x0000_t202" style="position:absolute;margin-left:412.95pt;margin-top:715.2pt;width:113.6pt;height:10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" filled="f" stroked="f" strokeweight=".5pt">
                <v:path arrowok="t"/>
                <v:textbox inset="0,0,0,0">
                  <w:txbxContent>
                    <w:p w14:paraId="60B670C9" w14:textId="77777777" w:rsidR="006943AC" w:rsidRPr="00F1532B" w:rsidRDefault="006943AC" w:rsidP="00FB2CE3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b/>
                          <w:noProof/>
                        </w:rPr>
                        <w:t>Ufficio Stampa Italia</w:t>
                      </w:r>
                    </w:p>
                    <w:p w14:paraId="5211AD6E" w14:textId="77777777" w:rsidR="006943AC" w:rsidRPr="00F1532B" w:rsidRDefault="006943AC" w:rsidP="00FB2CE3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b/>
                          <w:noProof/>
                        </w:rPr>
                        <w:t>tac comunic@zione</w:t>
                      </w:r>
                    </w:p>
                    <w:p w14:paraId="0B3729B5" w14:textId="77777777" w:rsidR="006943AC" w:rsidRPr="00F1532B" w:rsidRDefault="006943AC" w:rsidP="00FB2CE3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ascii="Arial" w:hAnsi="Arial" w:cs="Arial"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noProof/>
                        </w:rPr>
                        <w:t>Milano| Genova</w:t>
                      </w:r>
                    </w:p>
                    <w:p w14:paraId="5E47C8F0" w14:textId="77777777" w:rsidR="006943AC" w:rsidRPr="00F1532B" w:rsidRDefault="006943AC" w:rsidP="00FB2CE3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ascii="Arial" w:hAnsi="Arial" w:cs="Arial"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noProof/>
                        </w:rPr>
                        <w:t>www.taconline.it</w:t>
                      </w:r>
                    </w:p>
                    <w:p w14:paraId="02F48445" w14:textId="77777777" w:rsidR="006943AC" w:rsidRPr="00F1532B" w:rsidRDefault="006943AC" w:rsidP="00505F6A">
                      <w:pPr>
                        <w:tabs>
                          <w:tab w:val="left" w:pos="14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noProof/>
                        </w:rPr>
                      </w:pPr>
                      <w:hyperlink r:id="rId9" w:history="1">
                        <w:r w:rsidRPr="00F1532B">
                          <w:rPr>
                            <w:rStyle w:val="Collegamentoipertestuale"/>
                            <w:rFonts w:ascii="Arial" w:hAnsi="Arial" w:cs="Arial"/>
                            <w:noProof/>
                          </w:rPr>
                          <w:t>press@taconline.it</w:t>
                        </w:r>
                      </w:hyperlink>
                    </w:p>
                    <w:p w14:paraId="319CC9F9" w14:textId="17058FE2" w:rsidR="006943AC" w:rsidRPr="00F1532B" w:rsidRDefault="006943AC" w:rsidP="00505F6A">
                      <w:pPr>
                        <w:tabs>
                          <w:tab w:val="left" w:pos="14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b/>
                          <w:noProof/>
                        </w:rPr>
                        <w:t>Contatto:</w:t>
                      </w:r>
                    </w:p>
                    <w:p w14:paraId="66FD2627" w14:textId="77777777" w:rsidR="006943AC" w:rsidRPr="00F1532B" w:rsidRDefault="006943AC" w:rsidP="00505F6A">
                      <w:pPr>
                        <w:tabs>
                          <w:tab w:val="left" w:pos="14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b/>
                          <w:noProof/>
                        </w:rPr>
                        <w:t>Giiulia Solari</w:t>
                      </w:r>
                    </w:p>
                    <w:p w14:paraId="18AD9810" w14:textId="77777777" w:rsidR="006943AC" w:rsidRPr="00F1532B" w:rsidRDefault="006943AC" w:rsidP="00505F6A">
                      <w:pPr>
                        <w:tabs>
                          <w:tab w:val="left" w:pos="14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noProof/>
                        </w:rPr>
                        <w:t>T</w:t>
                      </w:r>
                      <w:r w:rsidRPr="00F1532B">
                        <w:rPr>
                          <w:rFonts w:ascii="Arial" w:hAnsi="Arial" w:cs="Arial"/>
                          <w:noProof/>
                        </w:rPr>
                        <w:tab/>
                        <w:t>+39 02 485171618</w:t>
                      </w:r>
                    </w:p>
                    <w:p w14:paraId="56AF54E2" w14:textId="77777777" w:rsidR="006943AC" w:rsidRPr="00F1532B" w:rsidRDefault="006943AC" w:rsidP="00505F6A">
                      <w:pPr>
                        <w:tabs>
                          <w:tab w:val="left" w:pos="14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noProof/>
                        </w:rPr>
                        <w:t>0185 351616</w:t>
                      </w:r>
                    </w:p>
                    <w:p w14:paraId="1F584F59" w14:textId="77777777" w:rsidR="006943AC" w:rsidRPr="006F219F" w:rsidRDefault="006943AC" w:rsidP="00FB2CE3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ascii="Helvetica" w:hAnsi="Helvetica" w:cs="Arial"/>
                          <w:b/>
                          <w:noProof/>
                        </w:rPr>
                      </w:pPr>
                    </w:p>
                    <w:p w14:paraId="05981DEA" w14:textId="063927C2" w:rsidR="006943AC" w:rsidRPr="006F219F" w:rsidRDefault="006943AC" w:rsidP="00FB2CE3">
                      <w:pPr>
                        <w:tabs>
                          <w:tab w:val="left" w:pos="140"/>
                        </w:tabs>
                        <w:spacing w:line="200" w:lineRule="exact"/>
                        <w:rPr>
                          <w:rFonts w:ascii="Helvetica" w:hAnsi="Helvetica" w:cs="Arial"/>
                          <w:b/>
                          <w:noProof/>
                          <w:lang w:val="en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Start w:id="2" w:name="_GoBack"/>
      <w:bookmarkEnd w:id="2"/>
      <w:r w:rsidR="00C667EA" w:rsidRPr="00B41C2A">
        <w:rPr>
          <w:rFonts w:ascii="Helvetica" w:hAnsi="Helvetic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C4BDA" wp14:editId="37025938">
                <wp:simplePos x="0" y="0"/>
                <wp:positionH relativeFrom="page">
                  <wp:posOffset>1061720</wp:posOffset>
                </wp:positionH>
                <wp:positionV relativeFrom="page">
                  <wp:posOffset>9326880</wp:posOffset>
                </wp:positionV>
                <wp:extent cx="2277745" cy="1207135"/>
                <wp:effectExtent l="0" t="0" r="8255" b="12065"/>
                <wp:wrapThrough wrapText="bothSides">
                  <wp:wrapPolygon edited="0">
                    <wp:start x="0" y="0"/>
                    <wp:lineTo x="0" y="21361"/>
                    <wp:lineTo x="21437" y="21361"/>
                    <wp:lineTo x="21437" y="0"/>
                    <wp:lineTo x="0" y="0"/>
                  </wp:wrapPolygon>
                </wp:wrapThrough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745" cy="120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11C30F" w14:textId="77777777" w:rsidR="006943AC" w:rsidRPr="00F1532B" w:rsidRDefault="006943AC" w:rsidP="006F219F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Azienda</w:t>
                            </w:r>
                          </w:p>
                          <w:p w14:paraId="0075086B" w14:textId="77777777" w:rsidR="006943AC" w:rsidRPr="00F1532B" w:rsidRDefault="006943AC" w:rsidP="006F21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206"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b/>
                                <w:bCs/>
                                <w:color w:val="000206"/>
                              </w:rPr>
                              <w:t>RAK Ceramics Distribution Europe srl</w:t>
                            </w:r>
                          </w:p>
                          <w:p w14:paraId="24D0AEFD" w14:textId="77777777" w:rsidR="006943AC" w:rsidRPr="00F1532B" w:rsidRDefault="006943AC" w:rsidP="006F21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206"/>
                              </w:rPr>
                            </w:pPr>
                            <w:proofErr w:type="gramStart"/>
                            <w:r w:rsidRPr="00F1532B">
                              <w:rPr>
                                <w:rFonts w:ascii="Arial" w:hAnsi="Arial" w:cs="Arial"/>
                                <w:color w:val="000206"/>
                              </w:rPr>
                              <w:t>Via Pedemontana nr.</w:t>
                            </w:r>
                            <w:proofErr w:type="gramEnd"/>
                            <w:r w:rsidRPr="00F1532B">
                              <w:rPr>
                                <w:rFonts w:ascii="Arial" w:hAnsi="Arial" w:cs="Arial"/>
                                <w:color w:val="000206"/>
                              </w:rPr>
                              <w:t xml:space="preserve"> 146-148-150</w:t>
                            </w:r>
                          </w:p>
                          <w:p w14:paraId="74D5E9A3" w14:textId="77777777" w:rsidR="006943AC" w:rsidRPr="00F1532B" w:rsidRDefault="006943AC" w:rsidP="006F21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206"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color w:val="000206"/>
                              </w:rPr>
                              <w:t>41042 Fiorano Modenese (MO) Italia</w:t>
                            </w:r>
                          </w:p>
                          <w:p w14:paraId="4D7113BA" w14:textId="77777777" w:rsidR="006943AC" w:rsidRPr="00F1532B" w:rsidRDefault="006943AC" w:rsidP="006F21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206"/>
                                <w:lang w:val="en-GB"/>
                              </w:rPr>
                            </w:pPr>
                            <w:r w:rsidRPr="00F1532B">
                              <w:rPr>
                                <w:rFonts w:ascii="Arial" w:hAnsi="Arial" w:cs="Arial"/>
                                <w:color w:val="000206"/>
                                <w:lang w:val="en-GB"/>
                              </w:rPr>
                              <w:t>Tel.   +39 0536 911589</w:t>
                            </w:r>
                          </w:p>
                          <w:p w14:paraId="060EB265" w14:textId="77777777" w:rsidR="006943AC" w:rsidRPr="00F1532B" w:rsidRDefault="004F6E5B" w:rsidP="006F21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206"/>
                                <w:lang w:val="en-GB"/>
                              </w:rPr>
                            </w:pPr>
                            <w:hyperlink r:id="rId10" w:history="1">
                              <w:r w:rsidR="006943AC" w:rsidRPr="00F1532B">
                                <w:rPr>
                                  <w:rFonts w:ascii="Arial" w:hAnsi="Arial" w:cs="Arial"/>
                                  <w:color w:val="0B4CB4"/>
                                  <w:u w:val="single" w:color="0B4CB4"/>
                                  <w:lang w:val="en-GB"/>
                                </w:rPr>
                                <w:t>rossella.minervini@rakceramics.com</w:t>
                              </w:r>
                            </w:hyperlink>
                          </w:p>
                          <w:p w14:paraId="7CDE8EC6" w14:textId="77777777" w:rsidR="006943AC" w:rsidRPr="00F1532B" w:rsidRDefault="004F6E5B" w:rsidP="006F219F">
                            <w:pPr>
                              <w:tabs>
                                <w:tab w:val="left" w:pos="14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noProof/>
                                <w:lang w:val="en-GB"/>
                              </w:rPr>
                            </w:pPr>
                            <w:hyperlink r:id="rId11" w:history="1">
                              <w:r w:rsidR="006943AC" w:rsidRPr="00F1532B">
                                <w:rPr>
                                  <w:rFonts w:ascii="Arial" w:hAnsi="Arial" w:cs="Arial"/>
                                  <w:color w:val="0B4CB4"/>
                                  <w:u w:val="single" w:color="0B4CB4"/>
                                  <w:lang w:val="en-GB"/>
                                </w:rPr>
                                <w:t>www.rakceramics.com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7" type="#_x0000_t202" style="position:absolute;margin-left:83.6pt;margin-top:734.4pt;width:179.35pt;height:9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" filled="f" stroked="f" strokeweight=".5pt">
                <v:path arrowok="t"/>
                <v:textbox inset="0,0,0,0">
                  <w:txbxContent>
                    <w:p w14:paraId="6C11C30F" w14:textId="77777777" w:rsidR="006943AC" w:rsidRPr="00F1532B" w:rsidRDefault="006943AC" w:rsidP="006F219F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F1532B">
                        <w:rPr>
                          <w:rFonts w:ascii="Arial" w:hAnsi="Arial" w:cs="Arial"/>
                          <w:b/>
                          <w:noProof/>
                        </w:rPr>
                        <w:t>Azienda</w:t>
                      </w:r>
                    </w:p>
                    <w:p w14:paraId="0075086B" w14:textId="77777777" w:rsidR="006943AC" w:rsidRPr="00F1532B" w:rsidRDefault="006943AC" w:rsidP="006F21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206"/>
                        </w:rPr>
                      </w:pPr>
                      <w:r w:rsidRPr="00F1532B">
                        <w:rPr>
                          <w:rFonts w:ascii="Arial" w:hAnsi="Arial" w:cs="Arial"/>
                          <w:b/>
                          <w:bCs/>
                          <w:color w:val="000206"/>
                        </w:rPr>
                        <w:t>RAK Ceramics Distribution Europe srl</w:t>
                      </w:r>
                    </w:p>
                    <w:p w14:paraId="24D0AEFD" w14:textId="77777777" w:rsidR="006943AC" w:rsidRPr="00F1532B" w:rsidRDefault="006943AC" w:rsidP="006F21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206"/>
                        </w:rPr>
                      </w:pPr>
                      <w:proofErr w:type="gramStart"/>
                      <w:r w:rsidRPr="00F1532B">
                        <w:rPr>
                          <w:rFonts w:ascii="Arial" w:hAnsi="Arial" w:cs="Arial"/>
                          <w:color w:val="000206"/>
                        </w:rPr>
                        <w:t>Via Pedemontana nr.</w:t>
                      </w:r>
                      <w:proofErr w:type="gramEnd"/>
                      <w:r w:rsidRPr="00F1532B">
                        <w:rPr>
                          <w:rFonts w:ascii="Arial" w:hAnsi="Arial" w:cs="Arial"/>
                          <w:color w:val="000206"/>
                        </w:rPr>
                        <w:t xml:space="preserve"> 146-148-150</w:t>
                      </w:r>
                    </w:p>
                    <w:p w14:paraId="74D5E9A3" w14:textId="77777777" w:rsidR="006943AC" w:rsidRPr="00F1532B" w:rsidRDefault="006943AC" w:rsidP="006F21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206"/>
                        </w:rPr>
                      </w:pPr>
                      <w:r w:rsidRPr="00F1532B">
                        <w:rPr>
                          <w:rFonts w:ascii="Arial" w:hAnsi="Arial" w:cs="Arial"/>
                          <w:color w:val="000206"/>
                        </w:rPr>
                        <w:t>41042 Fiorano Modenese (MO) Italia</w:t>
                      </w:r>
                    </w:p>
                    <w:p w14:paraId="4D7113BA" w14:textId="77777777" w:rsidR="006943AC" w:rsidRPr="00F1532B" w:rsidRDefault="006943AC" w:rsidP="006F21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206"/>
                          <w:lang w:val="en-GB"/>
                        </w:rPr>
                      </w:pPr>
                      <w:r w:rsidRPr="00F1532B">
                        <w:rPr>
                          <w:rFonts w:ascii="Arial" w:hAnsi="Arial" w:cs="Arial"/>
                          <w:color w:val="000206"/>
                          <w:lang w:val="en-GB"/>
                        </w:rPr>
                        <w:t>Tel.   +39 0536 911589</w:t>
                      </w:r>
                    </w:p>
                    <w:p w14:paraId="060EB265" w14:textId="77777777" w:rsidR="006943AC" w:rsidRPr="00F1532B" w:rsidRDefault="004F6E5B" w:rsidP="006F21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206"/>
                          <w:lang w:val="en-GB"/>
                        </w:rPr>
                      </w:pPr>
                      <w:hyperlink r:id="rId12" w:history="1">
                        <w:r w:rsidR="006943AC" w:rsidRPr="00F1532B">
                          <w:rPr>
                            <w:rFonts w:ascii="Arial" w:hAnsi="Arial" w:cs="Arial"/>
                            <w:color w:val="0B4CB4"/>
                            <w:u w:val="single" w:color="0B4CB4"/>
                            <w:lang w:val="en-GB"/>
                          </w:rPr>
                          <w:t>rossella.minervini@rakceramics.com</w:t>
                        </w:r>
                      </w:hyperlink>
                    </w:p>
                    <w:p w14:paraId="7CDE8EC6" w14:textId="77777777" w:rsidR="006943AC" w:rsidRPr="00F1532B" w:rsidRDefault="004F6E5B" w:rsidP="006F219F">
                      <w:pPr>
                        <w:tabs>
                          <w:tab w:val="left" w:pos="140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noProof/>
                          <w:lang w:val="en-GB"/>
                        </w:rPr>
                      </w:pPr>
                      <w:hyperlink r:id="rId13" w:history="1">
                        <w:r w:rsidR="006943AC" w:rsidRPr="00F1532B">
                          <w:rPr>
                            <w:rFonts w:ascii="Arial" w:hAnsi="Arial" w:cs="Arial"/>
                            <w:color w:val="0B4CB4"/>
                            <w:u w:val="single" w:color="0B4CB4"/>
                            <w:lang w:val="en-GB"/>
                          </w:rPr>
                          <w:t>www.rakceramics.com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0C7CFA" w:rsidRPr="00B41C2A" w:rsidSect="00505F6A">
      <w:headerReference w:type="default" r:id="rId14"/>
      <w:pgSz w:w="11906" w:h="16838"/>
      <w:pgMar w:top="1418" w:right="1440" w:bottom="72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99D7" w14:textId="77777777" w:rsidR="006943AC" w:rsidRDefault="006943AC">
      <w:pPr>
        <w:spacing w:after="0" w:line="240" w:lineRule="auto"/>
      </w:pPr>
      <w:r>
        <w:separator/>
      </w:r>
    </w:p>
  </w:endnote>
  <w:endnote w:type="continuationSeparator" w:id="0">
    <w:p w14:paraId="5F5DC969" w14:textId="77777777" w:rsidR="006943AC" w:rsidRDefault="0069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8E4C0" w14:textId="77777777" w:rsidR="006943AC" w:rsidRDefault="006943AC">
      <w:pPr>
        <w:spacing w:after="0" w:line="240" w:lineRule="auto"/>
      </w:pPr>
      <w:r>
        <w:separator/>
      </w:r>
    </w:p>
  </w:footnote>
  <w:footnote w:type="continuationSeparator" w:id="0">
    <w:p w14:paraId="5F2EB2A2" w14:textId="77777777" w:rsidR="006943AC" w:rsidRDefault="0069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DAD8E" w14:textId="77777777" w:rsidR="006943AC" w:rsidRDefault="006943AC">
    <w:pPr>
      <w:jc w:val="center"/>
    </w:pPr>
  </w:p>
  <w:p w14:paraId="3E680417" w14:textId="6FD6D883" w:rsidR="006943AC" w:rsidRDefault="006943AC">
    <w:pPr>
      <w:jc w:val="center"/>
    </w:pPr>
    <w:r>
      <w:rPr>
        <w:noProof/>
        <w:lang w:val="it-IT" w:eastAsia="it-IT"/>
      </w:rPr>
      <w:drawing>
        <wp:inline distT="114300" distB="114300" distL="114300" distR="114300" wp14:anchorId="5E248ED8" wp14:editId="0623B9DA">
          <wp:extent cx="1079923" cy="743345"/>
          <wp:effectExtent l="0" t="0" r="0" b="0"/>
          <wp:docPr id="10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415" cy="743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4F6E5B">
      <w:rPr>
        <w:noProof/>
      </w:rPr>
      <w:pict w14:anchorId="0D285E4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hyphenationZone w:val="283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FA"/>
    <w:rsid w:val="00005FCC"/>
    <w:rsid w:val="00023C2F"/>
    <w:rsid w:val="000249A7"/>
    <w:rsid w:val="000446F2"/>
    <w:rsid w:val="00063F52"/>
    <w:rsid w:val="0009438A"/>
    <w:rsid w:val="000C7CFA"/>
    <w:rsid w:val="000D0996"/>
    <w:rsid w:val="000D7B68"/>
    <w:rsid w:val="00101978"/>
    <w:rsid w:val="00130987"/>
    <w:rsid w:val="00135E16"/>
    <w:rsid w:val="001767A0"/>
    <w:rsid w:val="00186FF6"/>
    <w:rsid w:val="001B1F29"/>
    <w:rsid w:val="001F1A1F"/>
    <w:rsid w:val="00266697"/>
    <w:rsid w:val="002A792C"/>
    <w:rsid w:val="003328DE"/>
    <w:rsid w:val="003D023D"/>
    <w:rsid w:val="003E32F0"/>
    <w:rsid w:val="003F55AE"/>
    <w:rsid w:val="00434869"/>
    <w:rsid w:val="00445296"/>
    <w:rsid w:val="00456415"/>
    <w:rsid w:val="00495677"/>
    <w:rsid w:val="004B01E3"/>
    <w:rsid w:val="004E0ADE"/>
    <w:rsid w:val="004E2FE8"/>
    <w:rsid w:val="004F6E5B"/>
    <w:rsid w:val="00505F6A"/>
    <w:rsid w:val="005513E5"/>
    <w:rsid w:val="00552A84"/>
    <w:rsid w:val="00584D5E"/>
    <w:rsid w:val="005A7CCC"/>
    <w:rsid w:val="005B4B5C"/>
    <w:rsid w:val="005C2DBE"/>
    <w:rsid w:val="00602E69"/>
    <w:rsid w:val="0064306C"/>
    <w:rsid w:val="00660104"/>
    <w:rsid w:val="00677CA0"/>
    <w:rsid w:val="006943AC"/>
    <w:rsid w:val="006F219F"/>
    <w:rsid w:val="006F3A4D"/>
    <w:rsid w:val="00724A06"/>
    <w:rsid w:val="00765736"/>
    <w:rsid w:val="00792524"/>
    <w:rsid w:val="007B34F1"/>
    <w:rsid w:val="00813F17"/>
    <w:rsid w:val="008326D2"/>
    <w:rsid w:val="00857940"/>
    <w:rsid w:val="008635BC"/>
    <w:rsid w:val="008D7438"/>
    <w:rsid w:val="00912C1A"/>
    <w:rsid w:val="009875D0"/>
    <w:rsid w:val="00A01F7E"/>
    <w:rsid w:val="00A14DF3"/>
    <w:rsid w:val="00A32CFE"/>
    <w:rsid w:val="00A76D15"/>
    <w:rsid w:val="00A95D82"/>
    <w:rsid w:val="00B05A1E"/>
    <w:rsid w:val="00B166C9"/>
    <w:rsid w:val="00B22195"/>
    <w:rsid w:val="00B41C2A"/>
    <w:rsid w:val="00B62880"/>
    <w:rsid w:val="00B6500A"/>
    <w:rsid w:val="00B66278"/>
    <w:rsid w:val="00BA15D5"/>
    <w:rsid w:val="00BB4913"/>
    <w:rsid w:val="00BC4EB8"/>
    <w:rsid w:val="00BC61A3"/>
    <w:rsid w:val="00C322C5"/>
    <w:rsid w:val="00C464C2"/>
    <w:rsid w:val="00C667EA"/>
    <w:rsid w:val="00C716EF"/>
    <w:rsid w:val="00CE05F9"/>
    <w:rsid w:val="00CE289C"/>
    <w:rsid w:val="00CF27AD"/>
    <w:rsid w:val="00D01860"/>
    <w:rsid w:val="00D212D0"/>
    <w:rsid w:val="00D261AD"/>
    <w:rsid w:val="00DA2985"/>
    <w:rsid w:val="00DC1215"/>
    <w:rsid w:val="00DD3067"/>
    <w:rsid w:val="00DF3390"/>
    <w:rsid w:val="00E132AB"/>
    <w:rsid w:val="00E2414A"/>
    <w:rsid w:val="00E64B2F"/>
    <w:rsid w:val="00E85647"/>
    <w:rsid w:val="00E8618C"/>
    <w:rsid w:val="00E90EEE"/>
    <w:rsid w:val="00F1532B"/>
    <w:rsid w:val="00F1642B"/>
    <w:rsid w:val="00F23034"/>
    <w:rsid w:val="00F25E34"/>
    <w:rsid w:val="00F35FDE"/>
    <w:rsid w:val="00F4474E"/>
    <w:rsid w:val="00F60AEA"/>
    <w:rsid w:val="00F85F21"/>
    <w:rsid w:val="00FB2CE3"/>
    <w:rsid w:val="10A56897"/>
    <w:rsid w:val="56B8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5"/>
    <o:shapelayout v:ext="edit">
      <o:idmap v:ext="edit" data="1"/>
    </o:shapelayout>
  </w:shapeDefaults>
  <w:decimalSymbol w:val=","/>
  <w:listSeparator w:val=";"/>
  <w14:docId w14:val="763B1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C4EB8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2880"/>
    <w:pPr>
      <w:keepNext w:val="0"/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B62880"/>
    <w:rPr>
      <w:rFonts w:ascii="Courier New" w:eastAsiaTheme="minorHAnsi" w:hAnsi="Courier New" w:cs="Courier New"/>
      <w:color w:val="auto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063F52"/>
    <w:rPr>
      <w:color w:val="0563C1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63F5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BA15D5"/>
    <w:pPr>
      <w:keepNext w:val="0"/>
      <w:keepLines w:val="0"/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E90EEE"/>
  </w:style>
  <w:style w:type="character" w:styleId="Enfasigrassetto">
    <w:name w:val="Strong"/>
    <w:basedOn w:val="Caratterepredefinitoparagrafo"/>
    <w:uiPriority w:val="22"/>
    <w:qFormat/>
    <w:rsid w:val="00E90EEE"/>
    <w:rPr>
      <w:b/>
      <w:bCs/>
    </w:rPr>
  </w:style>
  <w:style w:type="character" w:customStyle="1" w:styleId="ember-view">
    <w:name w:val="ember-view"/>
    <w:basedOn w:val="Caratterepredefinitoparagrafo"/>
    <w:rsid w:val="00B22195"/>
  </w:style>
  <w:style w:type="character" w:customStyle="1" w:styleId="hashtag-a11y">
    <w:name w:val="hashtag-a11y"/>
    <w:basedOn w:val="Caratterepredefinitoparagrafo"/>
    <w:rsid w:val="00B22195"/>
  </w:style>
  <w:style w:type="character" w:customStyle="1" w:styleId="visually-hidden">
    <w:name w:val="visually-hidden"/>
    <w:basedOn w:val="Caratterepredefinitoparagrafo"/>
    <w:rsid w:val="00B22195"/>
  </w:style>
  <w:style w:type="character" w:customStyle="1" w:styleId="hashtag-a11yname">
    <w:name w:val="hashtag-a11y__name"/>
    <w:basedOn w:val="Caratterepredefinitoparagrafo"/>
    <w:rsid w:val="00B221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C4EB8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2880"/>
    <w:pPr>
      <w:keepNext w:val="0"/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B62880"/>
    <w:rPr>
      <w:rFonts w:ascii="Courier New" w:eastAsiaTheme="minorHAnsi" w:hAnsi="Courier New" w:cs="Courier New"/>
      <w:color w:val="auto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063F52"/>
    <w:rPr>
      <w:color w:val="0563C1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63F5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BA15D5"/>
    <w:pPr>
      <w:keepNext w:val="0"/>
      <w:keepLines w:val="0"/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E90EEE"/>
  </w:style>
  <w:style w:type="character" w:styleId="Enfasigrassetto">
    <w:name w:val="Strong"/>
    <w:basedOn w:val="Caratterepredefinitoparagrafo"/>
    <w:uiPriority w:val="22"/>
    <w:qFormat/>
    <w:rsid w:val="00E90EEE"/>
    <w:rPr>
      <w:b/>
      <w:bCs/>
    </w:rPr>
  </w:style>
  <w:style w:type="character" w:customStyle="1" w:styleId="ember-view">
    <w:name w:val="ember-view"/>
    <w:basedOn w:val="Caratterepredefinitoparagrafo"/>
    <w:rsid w:val="00B22195"/>
  </w:style>
  <w:style w:type="character" w:customStyle="1" w:styleId="hashtag-a11y">
    <w:name w:val="hashtag-a11y"/>
    <w:basedOn w:val="Caratterepredefinitoparagrafo"/>
    <w:rsid w:val="00B22195"/>
  </w:style>
  <w:style w:type="character" w:customStyle="1" w:styleId="visually-hidden">
    <w:name w:val="visually-hidden"/>
    <w:basedOn w:val="Caratterepredefinitoparagrafo"/>
    <w:rsid w:val="00B22195"/>
  </w:style>
  <w:style w:type="character" w:customStyle="1" w:styleId="hashtag-a11yname">
    <w:name w:val="hashtag-a11y__name"/>
    <w:basedOn w:val="Caratterepredefinitoparagrafo"/>
    <w:rsid w:val="00B22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9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3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5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6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8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7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akceramics.com/" TargetMode="External"/><Relationship Id="rId12" Type="http://schemas.openxmlformats.org/officeDocument/2006/relationships/hyperlink" Target="mailto:rossella.minervini@rakceramics.com" TargetMode="External"/><Relationship Id="rId13" Type="http://schemas.openxmlformats.org/officeDocument/2006/relationships/hyperlink" Target="http://www.rakceramics.com/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time_continue=3&amp;v=QuwsrJ-3twA" TargetMode="External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NULL" TargetMode="External"/><Relationship Id="rId10" Type="http://schemas.openxmlformats.org/officeDocument/2006/relationships/hyperlink" Target="mailto:rossella.minervini@rakceram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517</Words>
  <Characters>2952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21</cp:revision>
  <cp:lastPrinted>2018-12-11T13:59:00Z</cp:lastPrinted>
  <dcterms:created xsi:type="dcterms:W3CDTF">2018-07-02T14:51:00Z</dcterms:created>
  <dcterms:modified xsi:type="dcterms:W3CDTF">2018-12-20T14:21:00Z</dcterms:modified>
</cp:coreProperties>
</file>