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D1326" w14:textId="606D60B0" w:rsidR="009D1791" w:rsidRPr="009E04FD" w:rsidRDefault="007854E3" w:rsidP="00C505A9">
      <w:pPr>
        <w:jc w:val="both"/>
        <w:rPr>
          <w:rFonts w:ascii="Arial Narrow" w:hAnsi="Arial Narrow" w:cs="Arial"/>
          <w:caps/>
          <w:sz w:val="22"/>
          <w:szCs w:val="22"/>
        </w:rPr>
      </w:pPr>
      <w:bookmarkStart w:id="0" w:name="_GoBack"/>
      <w:r w:rsidRPr="009E04FD">
        <w:rPr>
          <w:rFonts w:ascii="Arial Narrow" w:hAnsi="Arial Narrow" w:cs="Arial"/>
          <w:color w:val="FF0000"/>
          <w:sz w:val="22"/>
          <w:szCs w:val="22"/>
          <w:lang w:eastAsia="es-ES"/>
        </w:rPr>
        <mc:AlternateContent>
          <mc:Choice Requires="wps">
            <w:drawing>
              <wp:anchor distT="0" distB="0" distL="114300" distR="114300" simplePos="0" relativeHeight="251664384" behindDoc="0" locked="0" layoutInCell="1" allowOverlap="1" wp14:anchorId="57EBCC31" wp14:editId="086F591F">
                <wp:simplePos x="0" y="0"/>
                <wp:positionH relativeFrom="margin">
                  <wp:posOffset>3288030</wp:posOffset>
                </wp:positionH>
                <wp:positionV relativeFrom="margin">
                  <wp:posOffset>-518795</wp:posOffset>
                </wp:positionV>
                <wp:extent cx="1727835" cy="934085"/>
                <wp:effectExtent l="0" t="0" r="0" b="5715"/>
                <wp:wrapSquare wrapText="bothSides"/>
                <wp:docPr id="4" name="Casella di testo 4"/>
                <wp:cNvGraphicFramePr/>
                <a:graphic xmlns:a="http://schemas.openxmlformats.org/drawingml/2006/main">
                  <a:graphicData uri="http://schemas.microsoft.com/office/word/2010/wordprocessingShape">
                    <wps:wsp>
                      <wps:cNvSpPr txBox="1"/>
                      <wps:spPr>
                        <a:xfrm>
                          <a:off x="0" y="0"/>
                          <a:ext cx="1727835" cy="9340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A6450FC" w14:textId="77777777" w:rsidR="00C20136" w:rsidRPr="00280CC2" w:rsidRDefault="00C20136" w:rsidP="00C20136">
                            <w:pPr>
                              <w:widowControl w:val="0"/>
                              <w:jc w:val="both"/>
                              <w:rPr>
                                <w:rFonts w:ascii="Arial Narrow" w:hAnsi="Arial Narrow" w:cs="Arial"/>
                                <w:b/>
                                <w:bCs/>
                                <w:color w:val="000307"/>
                                <w:sz w:val="18"/>
                                <w:szCs w:val="18"/>
                              </w:rPr>
                            </w:pPr>
                            <w:r>
                              <w:rPr>
                                <w:rFonts w:ascii="Arial Narrow" w:hAnsi="Arial Narrow"/>
                                <w:b/>
                                <w:bCs/>
                                <w:color w:val="000307"/>
                                <w:sz w:val="18"/>
                                <w:szCs w:val="18"/>
                              </w:rPr>
                              <w:t xml:space="preserve">Para informaciones e imágenes </w:t>
                            </w:r>
                          </w:p>
                          <w:p w14:paraId="0583C212" w14:textId="77777777" w:rsidR="00C20136" w:rsidRPr="00280CC2" w:rsidRDefault="00C20136" w:rsidP="00C20136">
                            <w:pPr>
                              <w:widowControl w:val="0"/>
                              <w:jc w:val="both"/>
                              <w:rPr>
                                <w:rFonts w:ascii="Arial Narrow" w:hAnsi="Arial Narrow" w:cs="Arial"/>
                                <w:color w:val="000307"/>
                                <w:sz w:val="18"/>
                                <w:szCs w:val="18"/>
                              </w:rPr>
                            </w:pPr>
                            <w:r>
                              <w:rPr>
                                <w:rFonts w:ascii="Arial Narrow" w:hAnsi="Arial Narrow"/>
                                <w:b/>
                                <w:bCs/>
                                <w:color w:val="000307"/>
                                <w:sz w:val="18"/>
                                <w:szCs w:val="18"/>
                              </w:rPr>
                              <w:t>en alta resolución</w:t>
                            </w:r>
                          </w:p>
                          <w:p w14:paraId="2AB8DCF2" w14:textId="77F93A50" w:rsidR="00C20136" w:rsidRPr="00280CC2" w:rsidRDefault="00C20136" w:rsidP="00C20136">
                            <w:pPr>
                              <w:widowControl w:val="0"/>
                              <w:jc w:val="both"/>
                              <w:rPr>
                                <w:rFonts w:ascii="Arial Narrow" w:hAnsi="Arial Narrow" w:cs="Arial"/>
                                <w:color w:val="000307"/>
                                <w:sz w:val="18"/>
                                <w:szCs w:val="18"/>
                              </w:rPr>
                            </w:pPr>
                            <w:r>
                              <w:rPr>
                                <w:rFonts w:ascii="Arial Narrow" w:hAnsi="Arial Narrow"/>
                                <w:color w:val="000307"/>
                                <w:sz w:val="18"/>
                                <w:szCs w:val="18"/>
                              </w:rPr>
                              <w:t>Oficina de Prensa</w:t>
                            </w:r>
                            <w:r w:rsidR="00E858E4">
                              <w:rPr>
                                <w:rFonts w:ascii="Arial Narrow" w:hAnsi="Arial Narrow"/>
                                <w:color w:val="000307"/>
                                <w:sz w:val="18"/>
                                <w:szCs w:val="18"/>
                              </w:rPr>
                              <w:t>:</w:t>
                            </w:r>
                          </w:p>
                          <w:p w14:paraId="1100F06E" w14:textId="77777777" w:rsidR="00C20136" w:rsidRPr="00280CC2" w:rsidRDefault="00C20136" w:rsidP="00C20136">
                            <w:pPr>
                              <w:rPr>
                                <w:rFonts w:ascii="Arial Narrow" w:hAnsi="Arial Narrow" w:cs="Arial"/>
                                <w:color w:val="000307"/>
                                <w:sz w:val="18"/>
                                <w:szCs w:val="18"/>
                              </w:rPr>
                            </w:pPr>
                            <w:r>
                              <w:rPr>
                                <w:rFonts w:ascii="Arial Narrow" w:hAnsi="Arial Narrow"/>
                                <w:b/>
                                <w:color w:val="000307"/>
                                <w:sz w:val="18"/>
                                <w:szCs w:val="18"/>
                              </w:rPr>
                              <w:t>tac comunic@zione</w:t>
                            </w:r>
                            <w:r>
                              <w:rPr>
                                <w:rFonts w:ascii="Arial Narrow" w:hAnsi="Arial Narrow"/>
                                <w:color w:val="000307"/>
                                <w:sz w:val="18"/>
                                <w:szCs w:val="18"/>
                              </w:rPr>
                              <w:t xml:space="preserve"> milán|génova</w:t>
                            </w:r>
                          </w:p>
                          <w:p w14:paraId="6C146E7F" w14:textId="77777777" w:rsidR="00C20136" w:rsidRPr="00280CC2" w:rsidRDefault="00C20136" w:rsidP="00C20136">
                            <w:pPr>
                              <w:rPr>
                                <w:rFonts w:ascii="Arial Narrow" w:hAnsi="Arial Narrow" w:cs="Arial"/>
                                <w:sz w:val="18"/>
                                <w:szCs w:val="18"/>
                              </w:rPr>
                            </w:pPr>
                            <w:r>
                              <w:rPr>
                                <w:rFonts w:ascii="Arial Narrow" w:hAnsi="Arial Narrow"/>
                                <w:sz w:val="18"/>
                                <w:szCs w:val="18"/>
                              </w:rPr>
                              <w:t xml:space="preserve">tel +39 02 48517618 | 0185 351616 </w:t>
                            </w:r>
                          </w:p>
                          <w:p w14:paraId="66DFE35D" w14:textId="77777777" w:rsidR="00C20136" w:rsidRPr="00280CC2" w:rsidRDefault="00C20136" w:rsidP="00C20136">
                            <w:pPr>
                              <w:rPr>
                                <w:rFonts w:ascii="Arial Narrow" w:hAnsi="Arial Narrow" w:cs="Arial"/>
                                <w:sz w:val="18"/>
                                <w:szCs w:val="18"/>
                              </w:rPr>
                            </w:pPr>
                            <w:r>
                              <w:rPr>
                                <w:rFonts w:ascii="Arial Narrow" w:hAnsi="Arial Narrow"/>
                                <w:sz w:val="18"/>
                                <w:szCs w:val="18"/>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sella di testo 4" o:spid="_x0000_s1026" type="#_x0000_t202" style="position:absolute;left:0;text-align:left;margin-left:258.9pt;margin-top:-40.85pt;width:136.05pt;height:73.55pt;z-index:2516643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" filled="f" stroked="f">
                <v:textbox>
                  <w:txbxContent>
                    <w:p w14:paraId="4A6450FC" w14:textId="77777777" w:rsidR="00C20136" w:rsidRPr="00280CC2" w:rsidRDefault="00C20136" w:rsidP="00C20136">
                      <w:pPr>
                        <w:widowControl w:val="0"/>
                        <w:jc w:val="both"/>
                        <w:rPr>
                          <w:rFonts w:ascii="Arial Narrow" w:hAnsi="Arial Narrow" w:cs="Arial"/>
                          <w:b/>
                          <w:bCs/>
                          <w:color w:val="000307"/>
                          <w:sz w:val="18"/>
                          <w:szCs w:val="18"/>
                        </w:rPr>
                      </w:pPr>
                      <w:r>
                        <w:rPr>
                          <w:rFonts w:ascii="Arial Narrow" w:hAnsi="Arial Narrow"/>
                          <w:b/>
                          <w:bCs/>
                          <w:color w:val="000307"/>
                          <w:sz w:val="18"/>
                          <w:szCs w:val="18"/>
                        </w:rPr>
                        <w:t xml:space="preserve">Para informaciones e imágenes </w:t>
                      </w:r>
                    </w:p>
                    <w:p w14:paraId="0583C212" w14:textId="77777777" w:rsidR="00C20136" w:rsidRPr="00280CC2" w:rsidRDefault="00C20136" w:rsidP="00C20136">
                      <w:pPr>
                        <w:widowControl w:val="0"/>
                        <w:jc w:val="both"/>
                        <w:rPr>
                          <w:rFonts w:ascii="Arial Narrow" w:hAnsi="Arial Narrow" w:cs="Arial"/>
                          <w:color w:val="000307"/>
                          <w:sz w:val="18"/>
                          <w:szCs w:val="18"/>
                        </w:rPr>
                      </w:pPr>
                      <w:r>
                        <w:rPr>
                          <w:rFonts w:ascii="Arial Narrow" w:hAnsi="Arial Narrow"/>
                          <w:b/>
                          <w:bCs/>
                          <w:color w:val="000307"/>
                          <w:sz w:val="18"/>
                          <w:szCs w:val="18"/>
                        </w:rPr>
                        <w:t>en alta resolución</w:t>
                      </w:r>
                    </w:p>
                    <w:p w14:paraId="2AB8DCF2" w14:textId="77F93A50" w:rsidR="00C20136" w:rsidRPr="00280CC2" w:rsidRDefault="00C20136" w:rsidP="00C20136">
                      <w:pPr>
                        <w:widowControl w:val="0"/>
                        <w:jc w:val="both"/>
                        <w:rPr>
                          <w:rFonts w:ascii="Arial Narrow" w:hAnsi="Arial Narrow" w:cs="Arial"/>
                          <w:color w:val="000307"/>
                          <w:sz w:val="18"/>
                          <w:szCs w:val="18"/>
                        </w:rPr>
                      </w:pPr>
                      <w:r>
                        <w:rPr>
                          <w:rFonts w:ascii="Arial Narrow" w:hAnsi="Arial Narrow"/>
                          <w:color w:val="000307"/>
                          <w:sz w:val="18"/>
                          <w:szCs w:val="18"/>
                        </w:rPr>
                        <w:t>Oficina de Prensa</w:t>
                      </w:r>
                      <w:r w:rsidR="00E858E4">
                        <w:rPr>
                          <w:rFonts w:ascii="Arial Narrow" w:hAnsi="Arial Narrow"/>
                          <w:color w:val="000307"/>
                          <w:sz w:val="18"/>
                          <w:szCs w:val="18"/>
                        </w:rPr>
                        <w:t>:</w:t>
                      </w:r>
                    </w:p>
                    <w:p w14:paraId="1100F06E" w14:textId="77777777" w:rsidR="00C20136" w:rsidRPr="00280CC2" w:rsidRDefault="00C20136" w:rsidP="00C20136">
                      <w:pPr>
                        <w:rPr>
                          <w:rFonts w:ascii="Arial Narrow" w:hAnsi="Arial Narrow" w:cs="Arial"/>
                          <w:color w:val="000307"/>
                          <w:sz w:val="18"/>
                          <w:szCs w:val="18"/>
                        </w:rPr>
                      </w:pPr>
                      <w:r>
                        <w:rPr>
                          <w:rFonts w:ascii="Arial Narrow" w:hAnsi="Arial Narrow"/>
                          <w:b/>
                          <w:color w:val="000307"/>
                          <w:sz w:val="18"/>
                          <w:szCs w:val="18"/>
                        </w:rPr>
                        <w:t>tac comunic@zione</w:t>
                      </w:r>
                      <w:r>
                        <w:rPr>
                          <w:rFonts w:ascii="Arial Narrow" w:hAnsi="Arial Narrow"/>
                          <w:color w:val="000307"/>
                          <w:sz w:val="18"/>
                          <w:szCs w:val="18"/>
                        </w:rPr>
                        <w:t xml:space="preserve"> milán|génova</w:t>
                      </w:r>
                    </w:p>
                    <w:p w14:paraId="6C146E7F" w14:textId="77777777" w:rsidR="00C20136" w:rsidRPr="00280CC2" w:rsidRDefault="00C20136" w:rsidP="00C20136">
                      <w:pPr>
                        <w:rPr>
                          <w:rFonts w:ascii="Arial Narrow" w:hAnsi="Arial Narrow" w:cs="Arial"/>
                          <w:sz w:val="18"/>
                          <w:szCs w:val="18"/>
                        </w:rPr>
                      </w:pPr>
                      <w:r>
                        <w:rPr>
                          <w:rFonts w:ascii="Arial Narrow" w:hAnsi="Arial Narrow"/>
                          <w:sz w:val="18"/>
                          <w:szCs w:val="18"/>
                        </w:rPr>
                        <w:t xml:space="preserve">tel +39 02 48517618 | 0185 351616 </w:t>
                      </w:r>
                    </w:p>
                    <w:p w14:paraId="66DFE35D" w14:textId="77777777" w:rsidR="00C20136" w:rsidRPr="00280CC2" w:rsidRDefault="00C20136" w:rsidP="00C20136">
                      <w:pPr>
                        <w:rPr>
                          <w:rFonts w:ascii="Arial Narrow" w:hAnsi="Arial Narrow" w:cs="Arial"/>
                          <w:sz w:val="18"/>
                          <w:szCs w:val="18"/>
                        </w:rPr>
                      </w:pPr>
                      <w:r>
                        <w:rPr>
                          <w:rFonts w:ascii="Arial Narrow" w:hAnsi="Arial Narrow"/>
                          <w:sz w:val="18"/>
                          <w:szCs w:val="18"/>
                        </w:rPr>
                        <w:t>press@taconline.it | www.taconline.it</w:t>
                      </w:r>
                    </w:p>
                  </w:txbxContent>
                </v:textbox>
                <w10:wrap type="square" anchorx="margin" anchory="margin"/>
              </v:shape>
            </w:pict>
          </mc:Fallback>
        </mc:AlternateContent>
      </w:r>
    </w:p>
    <w:p w14:paraId="579CD0E2" w14:textId="1010AA84" w:rsidR="0053163D" w:rsidRPr="009E04FD" w:rsidRDefault="00A627C8" w:rsidP="00C505A9">
      <w:pPr>
        <w:jc w:val="both"/>
        <w:rPr>
          <w:rFonts w:ascii="Arial Narrow" w:hAnsi="Arial Narrow" w:cs="Arial"/>
          <w:caps/>
          <w:sz w:val="20"/>
          <w:szCs w:val="20"/>
        </w:rPr>
      </w:pPr>
      <w:r w:rsidRPr="009E04FD">
        <w:rPr>
          <w:rFonts w:ascii="Arial Narrow" w:hAnsi="Arial Narrow"/>
          <w:caps/>
          <w:sz w:val="20"/>
          <w:szCs w:val="20"/>
        </w:rPr>
        <w:t xml:space="preserve">Comunicado de prensa </w:t>
      </w:r>
    </w:p>
    <w:p w14:paraId="32BAA38C" w14:textId="77777777" w:rsidR="007854E3" w:rsidRPr="009E04FD" w:rsidRDefault="007854E3" w:rsidP="00C505A9">
      <w:pPr>
        <w:jc w:val="both"/>
        <w:rPr>
          <w:rFonts w:ascii="Arial Narrow" w:hAnsi="Arial Narrow" w:cs="Arial"/>
          <w:caps/>
          <w:sz w:val="20"/>
          <w:szCs w:val="20"/>
        </w:rPr>
      </w:pPr>
    </w:p>
    <w:p w14:paraId="0FC8110B" w14:textId="3955AF3E" w:rsidR="0062324B" w:rsidRPr="009E04FD" w:rsidRDefault="0053163D" w:rsidP="00C505A9">
      <w:pPr>
        <w:ind w:left="5245"/>
        <w:jc w:val="both"/>
        <w:rPr>
          <w:rFonts w:ascii="Arial Narrow" w:hAnsi="Arial Narrow" w:cs="Arial"/>
          <w:i/>
          <w:iCs/>
          <w:sz w:val="20"/>
          <w:szCs w:val="20"/>
        </w:rPr>
      </w:pPr>
      <w:r w:rsidRPr="009E04FD">
        <w:rPr>
          <w:rFonts w:ascii="Arial Narrow" w:hAnsi="Arial Narrow"/>
          <w:i/>
          <w:iCs/>
          <w:sz w:val="20"/>
          <w:szCs w:val="20"/>
        </w:rPr>
        <w:t xml:space="preserve">"La colección Vintage </w:t>
      </w:r>
      <w:r w:rsidR="00E858E4" w:rsidRPr="009E04FD">
        <w:rPr>
          <w:rFonts w:ascii="Arial Narrow" w:hAnsi="Arial Narrow"/>
          <w:i/>
          <w:iCs/>
          <w:sz w:val="20"/>
          <w:szCs w:val="20"/>
        </w:rPr>
        <w:t>ha sido</w:t>
      </w:r>
      <w:r w:rsidRPr="009E04FD">
        <w:rPr>
          <w:rFonts w:ascii="Arial Narrow" w:hAnsi="Arial Narrow"/>
          <w:i/>
          <w:iCs/>
          <w:sz w:val="20"/>
          <w:szCs w:val="20"/>
        </w:rPr>
        <w:t xml:space="preserve"> reconocida por Illinois Fire Safety Alliance como </w:t>
      </w:r>
      <w:r w:rsidR="00E858E4" w:rsidRPr="009E04FD">
        <w:rPr>
          <w:rFonts w:ascii="Arial Narrow" w:hAnsi="Arial Narrow"/>
          <w:i/>
          <w:iCs/>
          <w:sz w:val="20"/>
          <w:szCs w:val="20"/>
        </w:rPr>
        <w:t>el</w:t>
      </w:r>
      <w:r w:rsidRPr="009E04FD">
        <w:rPr>
          <w:rFonts w:ascii="Arial Narrow" w:hAnsi="Arial Narrow"/>
          <w:i/>
          <w:iCs/>
          <w:sz w:val="20"/>
          <w:szCs w:val="20"/>
        </w:rPr>
        <w:t xml:space="preserve"> diseño del grifo que rinde homenaje al logo histórico </w:t>
      </w:r>
      <w:r w:rsidR="00E858E4" w:rsidRPr="009E04FD">
        <w:rPr>
          <w:rFonts w:ascii="Arial Narrow" w:hAnsi="Arial Narrow"/>
          <w:i/>
          <w:iCs/>
          <w:sz w:val="20"/>
          <w:szCs w:val="20"/>
        </w:rPr>
        <w:t xml:space="preserve">del Cuerpo de </w:t>
      </w:r>
      <w:r w:rsidRPr="009E04FD">
        <w:rPr>
          <w:rFonts w:ascii="Arial Narrow" w:hAnsi="Arial Narrow"/>
          <w:i/>
          <w:iCs/>
          <w:sz w:val="20"/>
          <w:szCs w:val="20"/>
        </w:rPr>
        <w:t xml:space="preserve">bomberos de Chicago". </w:t>
      </w:r>
      <w:r w:rsidRPr="009E04FD">
        <w:rPr>
          <w:rFonts w:ascii="Arial Narrow" w:hAnsi="Arial Narrow"/>
          <w:b/>
          <w:i/>
          <w:iCs/>
          <w:sz w:val="20"/>
          <w:szCs w:val="20"/>
        </w:rPr>
        <w:t>G+Design Studio</w:t>
      </w:r>
    </w:p>
    <w:p w14:paraId="40F8B3EB" w14:textId="77777777" w:rsidR="00E1033F" w:rsidRPr="009E04FD" w:rsidRDefault="00E1033F" w:rsidP="00C505A9">
      <w:pPr>
        <w:jc w:val="both"/>
        <w:rPr>
          <w:rFonts w:ascii="Arial Narrow" w:hAnsi="Arial Narrow" w:cs="Arial"/>
          <w:caps/>
          <w:sz w:val="32"/>
          <w:szCs w:val="32"/>
        </w:rPr>
      </w:pPr>
    </w:p>
    <w:p w14:paraId="36728A8F" w14:textId="3B0E9248" w:rsidR="008D7496" w:rsidRPr="009E04FD" w:rsidRDefault="008D7496" w:rsidP="00C505A9">
      <w:pPr>
        <w:pStyle w:val="Heading1"/>
        <w:spacing w:before="120" w:beforeAutospacing="0" w:after="120" w:afterAutospacing="0" w:line="240" w:lineRule="atLeast"/>
        <w:jc w:val="center"/>
        <w:textAlignment w:val="baseline"/>
        <w:rPr>
          <w:rFonts w:ascii="Arial Narrow" w:eastAsia="Times New Roman" w:hAnsi="Arial Narrow" w:cs="Arial"/>
          <w:bCs w:val="0"/>
          <w:caps/>
          <w:sz w:val="36"/>
          <w:szCs w:val="36"/>
        </w:rPr>
      </w:pPr>
      <w:r w:rsidRPr="009E04FD">
        <w:rPr>
          <w:rFonts w:ascii="Arial Narrow" w:hAnsi="Arial Narrow"/>
          <w:bCs w:val="0"/>
          <w:caps/>
          <w:sz w:val="36"/>
          <w:szCs w:val="36"/>
        </w:rPr>
        <w:t xml:space="preserve">Happy GRAFF, LA NUEVA VINTAGE tiene </w:t>
      </w:r>
      <w:r w:rsidR="004D3059" w:rsidRPr="009E04FD">
        <w:rPr>
          <w:rFonts w:ascii="Arial Narrow" w:hAnsi="Arial Narrow"/>
          <w:bCs w:val="0"/>
          <w:caps/>
          <w:sz w:val="36"/>
          <w:szCs w:val="36"/>
        </w:rPr>
        <w:t>EL</w:t>
      </w:r>
      <w:r w:rsidRPr="009E04FD">
        <w:rPr>
          <w:rFonts w:ascii="Arial Narrow" w:hAnsi="Arial Narrow"/>
          <w:bCs w:val="0"/>
          <w:caps/>
          <w:sz w:val="36"/>
          <w:szCs w:val="36"/>
        </w:rPr>
        <w:t xml:space="preserve"> alma GOLD.</w:t>
      </w:r>
    </w:p>
    <w:p w14:paraId="5085B268" w14:textId="16BA4820" w:rsidR="0053163D" w:rsidRPr="009E04FD" w:rsidRDefault="003478BD" w:rsidP="00C505A9">
      <w:pPr>
        <w:pStyle w:val="p1"/>
        <w:spacing w:before="120" w:beforeAutospacing="0" w:after="120" w:afterAutospacing="0" w:line="240" w:lineRule="atLeast"/>
        <w:jc w:val="center"/>
        <w:textAlignment w:val="baseline"/>
        <w:rPr>
          <w:rFonts w:ascii="Arial Narrow" w:hAnsi="Arial Narrow" w:cs="Arial"/>
          <w:b/>
          <w:bCs/>
          <w:sz w:val="22"/>
          <w:szCs w:val="22"/>
        </w:rPr>
      </w:pPr>
      <w:r w:rsidRPr="009E04FD">
        <w:rPr>
          <w:rStyle w:val="s1"/>
          <w:rFonts w:ascii="Arial Narrow" w:hAnsi="Arial Narrow"/>
          <w:b/>
          <w:bCs/>
          <w:sz w:val="22"/>
          <w:szCs w:val="22"/>
          <w:bdr w:val="none" w:sz="0" w:space="0" w:color="auto" w:frame="1"/>
        </w:rPr>
        <w:t xml:space="preserve">La empresa de Milwaukee confirma su vocación por las líneas que miran al pasado sin olvidar el componente contemporáneo y rindiendo </w:t>
      </w:r>
      <w:r w:rsidRPr="009E04FD">
        <w:rPr>
          <w:rFonts w:ascii="Arial Narrow" w:hAnsi="Arial Narrow"/>
          <w:b/>
          <w:bCs/>
          <w:sz w:val="22"/>
          <w:szCs w:val="22"/>
        </w:rPr>
        <w:t>homenaje al cuerpo de Bomberos de Chicago</w:t>
      </w:r>
    </w:p>
    <w:p w14:paraId="7C741A4A" w14:textId="5EAC8AF0" w:rsidR="003478BD" w:rsidRPr="009E04FD" w:rsidRDefault="003478BD" w:rsidP="00C505A9">
      <w:pPr>
        <w:jc w:val="both"/>
        <w:rPr>
          <w:rFonts w:ascii="Arial Narrow" w:eastAsia="Times New Roman" w:hAnsi="Arial Narrow" w:cs="Arial"/>
          <w:iCs/>
          <w:sz w:val="26"/>
          <w:szCs w:val="26"/>
        </w:rPr>
      </w:pPr>
    </w:p>
    <w:p w14:paraId="00B2A332" w14:textId="0A7907CE" w:rsidR="003478BD" w:rsidRPr="009E04FD" w:rsidRDefault="009D1196" w:rsidP="00C505A9">
      <w:pPr>
        <w:jc w:val="both"/>
        <w:rPr>
          <w:rFonts w:ascii="Arial Narrow" w:eastAsia="Times New Roman" w:hAnsi="Arial Narrow" w:cs="Arial"/>
          <w:iCs/>
          <w:sz w:val="26"/>
          <w:szCs w:val="26"/>
        </w:rPr>
      </w:pPr>
      <w:r w:rsidRPr="009E04FD">
        <w:rPr>
          <w:rFonts w:ascii="Arial Narrow" w:hAnsi="Arial Narrow"/>
          <w:iCs/>
          <w:sz w:val="26"/>
          <w:szCs w:val="26"/>
        </w:rPr>
        <w:t xml:space="preserve">Las tendencias de </w:t>
      </w:r>
      <w:r w:rsidRPr="009E04FD">
        <w:rPr>
          <w:rFonts w:ascii="Arial Narrow" w:hAnsi="Arial Narrow"/>
          <w:b/>
          <w:iCs/>
          <w:sz w:val="26"/>
          <w:szCs w:val="26"/>
        </w:rPr>
        <w:t>GRAFF</w:t>
      </w:r>
      <w:r w:rsidRPr="009E04FD">
        <w:rPr>
          <w:rFonts w:ascii="Arial Narrow" w:hAnsi="Arial Narrow"/>
          <w:iCs/>
          <w:sz w:val="26"/>
          <w:szCs w:val="26"/>
        </w:rPr>
        <w:t xml:space="preserve"> </w:t>
      </w:r>
      <w:r w:rsidR="004D3059" w:rsidRPr="009E04FD">
        <w:rPr>
          <w:rFonts w:ascii="Arial Narrow" w:hAnsi="Arial Narrow"/>
          <w:iCs/>
          <w:sz w:val="26"/>
          <w:szCs w:val="26"/>
        </w:rPr>
        <w:t>están destinadas</w:t>
      </w:r>
      <w:r w:rsidR="004D3059" w:rsidRPr="009E04FD">
        <w:rPr>
          <w:rFonts w:ascii="Arial Narrow" w:hAnsi="Arial Narrow"/>
          <w:iCs/>
          <w:sz w:val="26"/>
          <w:szCs w:val="26"/>
        </w:rPr>
        <w:t xml:space="preserve"> a</w:t>
      </w:r>
      <w:r w:rsidRPr="009E04FD">
        <w:rPr>
          <w:rFonts w:ascii="Arial Narrow" w:hAnsi="Arial Narrow"/>
          <w:iCs/>
          <w:sz w:val="26"/>
          <w:szCs w:val="26"/>
        </w:rPr>
        <w:t xml:space="preserve">l cuarto de baño en estilo industrial y lo transforman en un ambiente que cuenta leyendas urbanas, donde el design más riguroso se encuentra con la excentricidad vintage más encendida. </w:t>
      </w:r>
      <w:r w:rsidRPr="009E04FD">
        <w:rPr>
          <w:rFonts w:ascii="Arial Narrow" w:hAnsi="Arial Narrow"/>
          <w:sz w:val="26"/>
          <w:szCs w:val="26"/>
        </w:rPr>
        <w:t>La colección de grifería</w:t>
      </w:r>
      <w:r w:rsidRPr="009E04FD">
        <w:rPr>
          <w:rFonts w:ascii="Arial Narrow" w:hAnsi="Arial Narrow"/>
          <w:b/>
          <w:sz w:val="26"/>
          <w:szCs w:val="26"/>
        </w:rPr>
        <w:t xml:space="preserve"> VINTAGE </w:t>
      </w:r>
      <w:r w:rsidRPr="009E04FD">
        <w:rPr>
          <w:rFonts w:ascii="Arial Narrow" w:hAnsi="Arial Narrow"/>
          <w:sz w:val="26"/>
          <w:szCs w:val="26"/>
        </w:rPr>
        <w:t xml:space="preserve">se caracteriza por el look fuertemente industrial </w:t>
      </w:r>
      <w:r w:rsidR="004D3059" w:rsidRPr="009E04FD">
        <w:rPr>
          <w:rFonts w:ascii="Arial Narrow" w:hAnsi="Arial Narrow"/>
          <w:sz w:val="26"/>
          <w:szCs w:val="26"/>
        </w:rPr>
        <w:t xml:space="preserve">que se inspira </w:t>
      </w:r>
      <w:r w:rsidRPr="009E04FD">
        <w:rPr>
          <w:rFonts w:ascii="Arial Narrow" w:hAnsi="Arial Narrow"/>
          <w:sz w:val="26"/>
          <w:szCs w:val="26"/>
        </w:rPr>
        <w:t xml:space="preserve">en los diseños clásicos americanos, como </w:t>
      </w:r>
      <w:r w:rsidR="004D3059" w:rsidRPr="009E04FD">
        <w:rPr>
          <w:rFonts w:ascii="Arial Narrow" w:hAnsi="Arial Narrow"/>
          <w:sz w:val="26"/>
          <w:szCs w:val="26"/>
        </w:rPr>
        <w:t xml:space="preserve">la </w:t>
      </w:r>
      <w:r w:rsidRPr="009E04FD">
        <w:rPr>
          <w:rFonts w:ascii="Arial Narrow" w:hAnsi="Arial Narrow"/>
          <w:sz w:val="26"/>
          <w:szCs w:val="26"/>
        </w:rPr>
        <w:t xml:space="preserve">fontanería del Cuerpo de Bomberos y </w:t>
      </w:r>
      <w:r w:rsidR="004D3059" w:rsidRPr="009E04FD">
        <w:rPr>
          <w:rFonts w:ascii="Arial Narrow" w:hAnsi="Arial Narrow"/>
          <w:sz w:val="26"/>
          <w:szCs w:val="26"/>
        </w:rPr>
        <w:t xml:space="preserve">que ha </w:t>
      </w:r>
      <w:r w:rsidRPr="009E04FD">
        <w:rPr>
          <w:rFonts w:ascii="Arial Narrow" w:hAnsi="Arial Narrow"/>
          <w:sz w:val="26"/>
          <w:szCs w:val="26"/>
        </w:rPr>
        <w:t>recibi</w:t>
      </w:r>
      <w:r w:rsidR="004D3059" w:rsidRPr="009E04FD">
        <w:rPr>
          <w:rFonts w:ascii="Arial Narrow" w:hAnsi="Arial Narrow"/>
          <w:sz w:val="26"/>
          <w:szCs w:val="26"/>
        </w:rPr>
        <w:t>do</w:t>
      </w:r>
      <w:r w:rsidRPr="009E04FD">
        <w:rPr>
          <w:rFonts w:ascii="Arial Narrow" w:hAnsi="Arial Narrow"/>
          <w:sz w:val="26"/>
          <w:szCs w:val="26"/>
        </w:rPr>
        <w:t xml:space="preserve"> la mención de </w:t>
      </w:r>
      <w:r w:rsidR="004D3059" w:rsidRPr="009E04FD">
        <w:rPr>
          <w:rFonts w:ascii="Arial Narrow" w:hAnsi="Arial Narrow"/>
          <w:sz w:val="26"/>
          <w:szCs w:val="26"/>
        </w:rPr>
        <w:t xml:space="preserve">la </w:t>
      </w:r>
      <w:r w:rsidRPr="009E04FD">
        <w:rPr>
          <w:rFonts w:ascii="Arial Narrow" w:hAnsi="Arial Narrow"/>
          <w:sz w:val="26"/>
          <w:szCs w:val="26"/>
        </w:rPr>
        <w:t>Illinois Fire Safety Alliance precisamente porque su diseño recuerda el logo del Chicago Fire Department.</w:t>
      </w:r>
    </w:p>
    <w:p w14:paraId="6D9C2CB5" w14:textId="08E379B9" w:rsidR="00674097" w:rsidRPr="009E04FD" w:rsidRDefault="003478BD" w:rsidP="00C505A9">
      <w:pPr>
        <w:pStyle w:val="ListParagraph"/>
        <w:widowControl w:val="0"/>
        <w:numPr>
          <w:ilvl w:val="0"/>
          <w:numId w:val="1"/>
        </w:numPr>
        <w:autoSpaceDE w:val="0"/>
        <w:autoSpaceDN w:val="0"/>
        <w:adjustRightInd w:val="0"/>
        <w:ind w:left="0" w:firstLine="0"/>
        <w:jc w:val="both"/>
        <w:rPr>
          <w:rFonts w:ascii="Arial Narrow" w:hAnsi="Arial Narrow" w:cs="Arial"/>
          <w:sz w:val="26"/>
          <w:szCs w:val="26"/>
        </w:rPr>
      </w:pPr>
      <w:r w:rsidRPr="009E04FD">
        <w:rPr>
          <w:rFonts w:ascii="Arial Narrow" w:hAnsi="Arial Narrow"/>
          <w:sz w:val="26"/>
          <w:szCs w:val="26"/>
        </w:rPr>
        <w:t>El equipo de diseñadores</w:t>
      </w:r>
      <w:r w:rsidRPr="009E04FD">
        <w:rPr>
          <w:rFonts w:ascii="Arial Narrow" w:hAnsi="Arial Narrow"/>
          <w:bCs/>
          <w:sz w:val="26"/>
          <w:szCs w:val="26"/>
        </w:rPr>
        <w:t xml:space="preserve"> </w:t>
      </w:r>
      <w:r w:rsidRPr="009E04FD">
        <w:rPr>
          <w:rFonts w:ascii="Arial Narrow" w:hAnsi="Arial Narrow"/>
          <w:b/>
          <w:bCs/>
          <w:sz w:val="26"/>
          <w:szCs w:val="26"/>
        </w:rPr>
        <w:t xml:space="preserve">G+Design Studio </w:t>
      </w:r>
      <w:r w:rsidRPr="009E04FD">
        <w:rPr>
          <w:rFonts w:ascii="Arial Narrow" w:hAnsi="Arial Narrow"/>
          <w:bCs/>
          <w:sz w:val="26"/>
          <w:szCs w:val="26"/>
        </w:rPr>
        <w:t>ha trabajado de manera muy cuidadosa en los detalles del asa de la colección para llegar a una solución estéticamente bella, práctica y ergonómica que facilita la introducción de los dedos en el interior y permit</w:t>
      </w:r>
      <w:r w:rsidR="004D3059" w:rsidRPr="009E04FD">
        <w:rPr>
          <w:rFonts w:ascii="Arial Narrow" w:hAnsi="Arial Narrow"/>
          <w:bCs/>
          <w:sz w:val="26"/>
          <w:szCs w:val="26"/>
        </w:rPr>
        <w:t>iendo</w:t>
      </w:r>
      <w:r w:rsidRPr="009E04FD">
        <w:rPr>
          <w:rFonts w:ascii="Arial Narrow" w:hAnsi="Arial Narrow"/>
          <w:bCs/>
          <w:sz w:val="26"/>
          <w:szCs w:val="26"/>
        </w:rPr>
        <w:t xml:space="preserve"> operar fácilmente los mandos desde el exterior.</w:t>
      </w:r>
    </w:p>
    <w:p w14:paraId="458B906F" w14:textId="77777777" w:rsidR="0062324B" w:rsidRPr="009E04FD" w:rsidRDefault="0062324B" w:rsidP="00C505A9">
      <w:pPr>
        <w:pStyle w:val="ListParagraph"/>
        <w:widowControl w:val="0"/>
        <w:numPr>
          <w:ilvl w:val="0"/>
          <w:numId w:val="1"/>
        </w:numPr>
        <w:autoSpaceDE w:val="0"/>
        <w:autoSpaceDN w:val="0"/>
        <w:adjustRightInd w:val="0"/>
        <w:ind w:left="0" w:firstLine="0"/>
        <w:jc w:val="both"/>
        <w:rPr>
          <w:rFonts w:ascii="Arial Narrow" w:hAnsi="Arial Narrow" w:cs="Arial"/>
          <w:sz w:val="26"/>
          <w:szCs w:val="26"/>
        </w:rPr>
      </w:pPr>
    </w:p>
    <w:p w14:paraId="75A21257" w14:textId="294EF973" w:rsidR="0062324B" w:rsidRPr="009E04FD" w:rsidRDefault="00E34FD9" w:rsidP="00C505A9">
      <w:pPr>
        <w:jc w:val="both"/>
        <w:rPr>
          <w:rFonts w:ascii="Arial Narrow" w:hAnsi="Arial Narrow" w:cs="Arial"/>
          <w:b/>
          <w:sz w:val="26"/>
          <w:szCs w:val="26"/>
        </w:rPr>
      </w:pPr>
      <w:r w:rsidRPr="009E04FD">
        <w:rPr>
          <w:rFonts w:ascii="Arial Narrow" w:hAnsi="Arial Narrow"/>
          <w:sz w:val="26"/>
          <w:szCs w:val="26"/>
        </w:rPr>
        <w:t xml:space="preserve">VINTAGE se propone en la versión </w:t>
      </w:r>
      <w:r w:rsidRPr="009E04FD">
        <w:rPr>
          <w:rFonts w:ascii="Arial Narrow" w:hAnsi="Arial Narrow"/>
          <w:b/>
          <w:sz w:val="26"/>
          <w:szCs w:val="26"/>
        </w:rPr>
        <w:t>Oro y Oro cepillado</w:t>
      </w:r>
      <w:r w:rsidRPr="009E04FD">
        <w:rPr>
          <w:rFonts w:ascii="Arial Narrow" w:hAnsi="Arial Narrow"/>
          <w:sz w:val="26"/>
          <w:szCs w:val="26"/>
        </w:rPr>
        <w:t xml:space="preserve">, compuesta por </w:t>
      </w:r>
      <w:r w:rsidRPr="009E04FD">
        <w:rPr>
          <w:rFonts w:ascii="Arial Narrow" w:hAnsi="Arial Narrow"/>
          <w:color w:val="282828"/>
          <w:sz w:val="26"/>
          <w:szCs w:val="26"/>
          <w:shd w:val="clear" w:color="auto" w:fill="FFFFFF"/>
        </w:rPr>
        <w:t>preciosos elementos de gran diseño</w:t>
      </w:r>
      <w:r w:rsidRPr="009E04FD">
        <w:rPr>
          <w:rFonts w:ascii="Arial Narrow" w:hAnsi="Arial Narrow"/>
          <w:b/>
          <w:sz w:val="26"/>
          <w:szCs w:val="26"/>
        </w:rPr>
        <w:t xml:space="preserve"> </w:t>
      </w:r>
      <w:r w:rsidRPr="009E04FD">
        <w:rPr>
          <w:rFonts w:ascii="Arial Narrow" w:hAnsi="Arial Narrow"/>
          <w:sz w:val="26"/>
          <w:szCs w:val="26"/>
        </w:rPr>
        <w:t>dedicados a las diferentes zonas de baño.</w:t>
      </w:r>
      <w:r w:rsidRPr="009E04FD">
        <w:rPr>
          <w:rFonts w:ascii="Arial Narrow" w:hAnsi="Arial Narrow"/>
          <w:b/>
          <w:sz w:val="26"/>
          <w:szCs w:val="26"/>
        </w:rPr>
        <w:t xml:space="preserve"> </w:t>
      </w:r>
      <w:r w:rsidRPr="009E04FD">
        <w:rPr>
          <w:rFonts w:ascii="Arial Narrow" w:hAnsi="Arial Narrow"/>
          <w:sz w:val="26"/>
          <w:szCs w:val="26"/>
        </w:rPr>
        <w:t>Las variantes del lavabo son doce:</w:t>
      </w:r>
      <w:r w:rsidRPr="009E04FD">
        <w:rPr>
          <w:rFonts w:ascii="Arial Narrow" w:hAnsi="Arial Narrow"/>
          <w:b/>
          <w:sz w:val="26"/>
          <w:szCs w:val="26"/>
        </w:rPr>
        <w:t xml:space="preserve"> </w:t>
      </w:r>
      <w:r w:rsidR="004D3059" w:rsidRPr="009E04FD">
        <w:rPr>
          <w:rFonts w:ascii="Arial Narrow" w:hAnsi="Arial Narrow"/>
          <w:sz w:val="26"/>
          <w:szCs w:val="26"/>
        </w:rPr>
        <w:t>e</w:t>
      </w:r>
      <w:r w:rsidRPr="009E04FD">
        <w:rPr>
          <w:rFonts w:ascii="Arial Narrow" w:hAnsi="Arial Narrow"/>
          <w:sz w:val="26"/>
          <w:szCs w:val="26"/>
        </w:rPr>
        <w:t>l monomando tiene la</w:t>
      </w:r>
      <w:r w:rsidRPr="009E04FD">
        <w:rPr>
          <w:rFonts w:ascii="Arial Narrow" w:hAnsi="Arial Narrow"/>
          <w:b/>
          <w:sz w:val="26"/>
          <w:szCs w:val="26"/>
        </w:rPr>
        <w:t xml:space="preserve"> palanca circular o la palanca lineal </w:t>
      </w:r>
      <w:r w:rsidRPr="009E04FD">
        <w:rPr>
          <w:rFonts w:ascii="Arial Narrow" w:hAnsi="Arial Narrow"/>
          <w:sz w:val="26"/>
          <w:szCs w:val="26"/>
        </w:rPr>
        <w:t xml:space="preserve">(con empuñadura estriada para facilitar su uso), el modelo de dos orificios está disponible en la versión para superficie y para empotrar y la elegante versión con dos palancas completa la propuesta. </w:t>
      </w:r>
    </w:p>
    <w:p w14:paraId="5D8D324D" w14:textId="0F78B534" w:rsidR="00C505A9" w:rsidRPr="009E04FD" w:rsidRDefault="00E858E4" w:rsidP="00C505A9">
      <w:pPr>
        <w:pStyle w:val="ListParagraph"/>
        <w:widowControl w:val="0"/>
        <w:numPr>
          <w:ilvl w:val="0"/>
          <w:numId w:val="1"/>
        </w:numPr>
        <w:autoSpaceDE w:val="0"/>
        <w:autoSpaceDN w:val="0"/>
        <w:adjustRightInd w:val="0"/>
        <w:ind w:left="0" w:firstLine="0"/>
        <w:jc w:val="both"/>
        <w:rPr>
          <w:rFonts w:ascii="Arial Narrow" w:hAnsi="Arial Narrow" w:cs="Arial"/>
          <w:sz w:val="26"/>
          <w:szCs w:val="26"/>
        </w:rPr>
      </w:pPr>
      <w:r w:rsidRPr="009E04FD">
        <w:rPr>
          <w:rFonts w:ascii="Arial Narrow" w:hAnsi="Arial Narrow"/>
          <w:sz w:val="26"/>
          <w:szCs w:val="26"/>
        </w:rPr>
        <w:t xml:space="preserve">En la versión monomando el cartucho progresivo, en el interior, </w:t>
      </w:r>
      <w:r w:rsidRPr="009E04FD">
        <w:rPr>
          <w:rFonts w:ascii="Arial Narrow" w:hAnsi="Arial Narrow"/>
          <w:sz w:val="26"/>
          <w:szCs w:val="26"/>
          <w:shd w:val="clear" w:color="auto" w:fill="FFFFFF"/>
        </w:rPr>
        <w:t>permite regular la temperatura pasando del agua fría al agua mezclada y al agua caliente simplemente girando la manija y manteniendo un flujo constante; de esta forma se evitan los residuos de agua caliente a la mínima apertura del grifo.</w:t>
      </w:r>
    </w:p>
    <w:p w14:paraId="0CCF9CCD" w14:textId="77777777" w:rsidR="00C505A9" w:rsidRPr="009E04FD" w:rsidRDefault="00C505A9" w:rsidP="00C505A9">
      <w:pPr>
        <w:widowControl w:val="0"/>
        <w:autoSpaceDE w:val="0"/>
        <w:autoSpaceDN w:val="0"/>
        <w:adjustRightInd w:val="0"/>
        <w:jc w:val="both"/>
        <w:rPr>
          <w:rFonts w:ascii="Arial Narrow" w:hAnsi="Arial Narrow" w:cs="Arial"/>
          <w:b/>
          <w:sz w:val="26"/>
          <w:szCs w:val="26"/>
        </w:rPr>
      </w:pPr>
    </w:p>
    <w:p w14:paraId="5B76DB7C" w14:textId="37F1C222" w:rsidR="0053163D" w:rsidRPr="009E04FD" w:rsidRDefault="00674097" w:rsidP="00C505A9">
      <w:pPr>
        <w:widowControl w:val="0"/>
        <w:autoSpaceDE w:val="0"/>
        <w:autoSpaceDN w:val="0"/>
        <w:adjustRightInd w:val="0"/>
        <w:jc w:val="both"/>
        <w:rPr>
          <w:rFonts w:ascii="Arial Narrow" w:hAnsi="Arial Narrow" w:cs="Arial"/>
          <w:sz w:val="26"/>
          <w:szCs w:val="26"/>
        </w:rPr>
      </w:pPr>
      <w:r w:rsidRPr="009E04FD">
        <w:rPr>
          <w:rFonts w:ascii="Arial Narrow" w:hAnsi="Arial Narrow"/>
          <w:b/>
          <w:sz w:val="26"/>
          <w:szCs w:val="26"/>
        </w:rPr>
        <w:t xml:space="preserve">Los acabados de </w:t>
      </w:r>
      <w:r w:rsidR="004D3059" w:rsidRPr="009E04FD">
        <w:rPr>
          <w:rFonts w:ascii="Arial Narrow" w:hAnsi="Arial Narrow"/>
          <w:b/>
          <w:sz w:val="26"/>
          <w:szCs w:val="26"/>
        </w:rPr>
        <w:t xml:space="preserve">la colección </w:t>
      </w:r>
      <w:r w:rsidRPr="009E04FD">
        <w:rPr>
          <w:rFonts w:ascii="Arial Narrow" w:hAnsi="Arial Narrow"/>
          <w:b/>
          <w:sz w:val="26"/>
          <w:szCs w:val="26"/>
        </w:rPr>
        <w:t>VINTAGE</w:t>
      </w:r>
      <w:r w:rsidRPr="009E04FD">
        <w:rPr>
          <w:rFonts w:ascii="Arial Narrow" w:hAnsi="Arial Narrow"/>
          <w:sz w:val="26"/>
          <w:szCs w:val="26"/>
        </w:rPr>
        <w:t xml:space="preserve"> son </w:t>
      </w:r>
      <w:r w:rsidRPr="009E04FD">
        <w:rPr>
          <w:rFonts w:ascii="Arial Narrow" w:hAnsi="Arial Narrow"/>
          <w:b/>
          <w:sz w:val="26"/>
          <w:szCs w:val="26"/>
        </w:rPr>
        <w:t xml:space="preserve">diecinueve </w:t>
      </w:r>
      <w:r w:rsidRPr="009E04FD">
        <w:rPr>
          <w:rFonts w:ascii="Arial Narrow" w:hAnsi="Arial Narrow"/>
          <w:sz w:val="26"/>
          <w:szCs w:val="26"/>
        </w:rPr>
        <w:t>y todos decididamente contemporáneos</w:t>
      </w:r>
      <w:r w:rsidR="00E858E4" w:rsidRPr="009E04FD">
        <w:rPr>
          <w:rFonts w:ascii="Arial Narrow" w:hAnsi="Arial Narrow"/>
          <w:sz w:val="26"/>
          <w:szCs w:val="26"/>
        </w:rPr>
        <w:t>:</w:t>
      </w:r>
      <w:r w:rsidRPr="009E04FD">
        <w:rPr>
          <w:rFonts w:ascii="Arial Narrow" w:hAnsi="Arial Narrow"/>
          <w:sz w:val="26"/>
          <w:szCs w:val="26"/>
        </w:rPr>
        <w:t xml:space="preserve"> Cromo brillante, Níquel brillante, Níquel cepillado, Latón natural, Latón natural cepillado, Blanco, Negro, Acero Inoxidable, Bronce oliva, Latón cepillado vintage, Bronce metálico, Ónix, Oro, Oro cepillado, Bronce metálico estructurado, Oro rosa PVD,  Latón brillante PDV, Latón cepillado PVD, Negro opaco.</w:t>
      </w:r>
      <w:r w:rsidRPr="009E04FD">
        <w:rPr>
          <w:rFonts w:ascii="Arial Narrow" w:hAnsi="Arial Narrow"/>
          <w:color w:val="000000"/>
          <w:sz w:val="26"/>
          <w:szCs w:val="26"/>
        </w:rPr>
        <w:t xml:space="preserve"> </w:t>
      </w:r>
      <w:r w:rsidRPr="009E04FD">
        <w:rPr>
          <w:rFonts w:ascii="Arial Narrow" w:hAnsi="Arial Narrow"/>
          <w:sz w:val="26"/>
          <w:szCs w:val="26"/>
        </w:rPr>
        <w:t xml:space="preserve">Además, en el </w:t>
      </w:r>
      <w:r w:rsidR="00E858E4" w:rsidRPr="009E04FD">
        <w:rPr>
          <w:rFonts w:ascii="Arial Narrow" w:hAnsi="Arial Narrow"/>
          <w:sz w:val="26"/>
          <w:szCs w:val="26"/>
        </w:rPr>
        <w:t>catálogo</w:t>
      </w:r>
      <w:r w:rsidRPr="009E04FD">
        <w:rPr>
          <w:rFonts w:ascii="Arial Narrow" w:hAnsi="Arial Narrow"/>
          <w:sz w:val="26"/>
          <w:szCs w:val="26"/>
        </w:rPr>
        <w:t xml:space="preserve"> se encuentra disponible el </w:t>
      </w:r>
      <w:r w:rsidR="004D3059" w:rsidRPr="009E04FD">
        <w:rPr>
          <w:rFonts w:ascii="Arial Narrow" w:hAnsi="Arial Narrow"/>
          <w:sz w:val="26"/>
          <w:szCs w:val="26"/>
        </w:rPr>
        <w:t>especial</w:t>
      </w:r>
      <w:r w:rsidRPr="009E04FD">
        <w:rPr>
          <w:rFonts w:ascii="Arial Narrow" w:hAnsi="Arial Narrow"/>
          <w:sz w:val="26"/>
          <w:szCs w:val="26"/>
        </w:rPr>
        <w:t xml:space="preserve"> doble acabado Oro cepillado/negro.</w:t>
      </w:r>
    </w:p>
    <w:p w14:paraId="1556323E" w14:textId="2088BE6A" w:rsidR="00E1033F" w:rsidRPr="009E04FD" w:rsidRDefault="00A627C8" w:rsidP="00E34FD9">
      <w:pPr>
        <w:jc w:val="both"/>
        <w:rPr>
          <w:rFonts w:ascii="Arial Narrow" w:eastAsia="Times New Roman" w:hAnsi="Arial Narrow" w:cs="Arial"/>
          <w:color w:val="0A0A0A"/>
          <w:spacing w:val="3"/>
          <w:sz w:val="26"/>
          <w:szCs w:val="26"/>
          <w:shd w:val="clear" w:color="auto" w:fill="FFFFFF"/>
        </w:rPr>
      </w:pPr>
      <w:r w:rsidRPr="009E04FD">
        <w:rPr>
          <w:rFonts w:ascii="Arial Narrow" w:hAnsi="Arial Narrow"/>
          <w:sz w:val="26"/>
          <w:szCs w:val="26"/>
          <w:bdr w:val="none" w:sz="0" w:space="0" w:color="auto" w:frame="1"/>
        </w:rPr>
        <w:t>GRAFF es la primera empresa en el mundo que ha adoptado los más estrictos estándares internacionales para eliminar del agua suministrada el menor residuo de plomo. </w:t>
      </w:r>
      <w:r w:rsidRPr="009E04FD">
        <w:rPr>
          <w:rFonts w:ascii="Arial Narrow" w:hAnsi="Arial Narrow"/>
          <w:color w:val="0A0A0A"/>
          <w:sz w:val="26"/>
          <w:szCs w:val="26"/>
          <w:shd w:val="clear" w:color="auto" w:fill="FFFFFF"/>
        </w:rPr>
        <w:t xml:space="preserve">Por lo tanto, el grifo es ecológico y cuenta con una </w:t>
      </w:r>
      <w:r w:rsidR="00E858E4" w:rsidRPr="009E04FD">
        <w:rPr>
          <w:rFonts w:ascii="Arial Narrow" w:hAnsi="Arial Narrow"/>
          <w:color w:val="0A0A0A"/>
          <w:sz w:val="26"/>
          <w:szCs w:val="26"/>
          <w:shd w:val="clear" w:color="auto" w:fill="FFFFFF"/>
        </w:rPr>
        <w:t>garantía</w:t>
      </w:r>
      <w:r w:rsidRPr="009E04FD">
        <w:rPr>
          <w:rFonts w:ascii="Arial Narrow" w:hAnsi="Arial Narrow"/>
          <w:color w:val="0A0A0A"/>
          <w:sz w:val="26"/>
          <w:szCs w:val="26"/>
          <w:shd w:val="clear" w:color="auto" w:fill="FFFFFF"/>
        </w:rPr>
        <w:t xml:space="preserve"> de 5 años.</w:t>
      </w:r>
    </w:p>
    <w:p w14:paraId="6C80667F" w14:textId="696F5BB4" w:rsidR="009D1791" w:rsidRPr="009E04FD" w:rsidRDefault="009D1791" w:rsidP="00E34FD9">
      <w:pPr>
        <w:widowControl w:val="0"/>
        <w:autoSpaceDE w:val="0"/>
        <w:autoSpaceDN w:val="0"/>
        <w:adjustRightInd w:val="0"/>
        <w:jc w:val="both"/>
        <w:rPr>
          <w:rFonts w:ascii="Arial Narrow" w:hAnsi="Arial Narrow" w:cs="Arial"/>
          <w:bdr w:val="none" w:sz="0" w:space="0" w:color="auto" w:frame="1"/>
        </w:rPr>
      </w:pPr>
    </w:p>
    <w:p w14:paraId="7FFADFB5" w14:textId="044BD2D8" w:rsidR="0060512F" w:rsidRPr="009E04FD" w:rsidRDefault="0060512F" w:rsidP="00E34FD9">
      <w:pPr>
        <w:jc w:val="both"/>
        <w:rPr>
          <w:rFonts w:ascii="Arial Narrow" w:hAnsi="Arial Narrow" w:cs="Arial"/>
          <w:b/>
          <w:bdr w:val="none" w:sz="0" w:space="0" w:color="auto" w:frame="1"/>
        </w:rPr>
      </w:pPr>
      <w:r w:rsidRPr="009E04FD">
        <w:rPr>
          <w:rFonts w:ascii="Arial Narrow" w:hAnsi="Arial Narrow"/>
          <w:b/>
          <w:bdr w:val="none" w:sz="0" w:space="0" w:color="auto" w:frame="1"/>
        </w:rPr>
        <w:t>#Graff #orocepillado #oro #latónvaciado #vintage</w:t>
      </w:r>
    </w:p>
    <w:p w14:paraId="2CC6E2DF" w14:textId="174C95C8" w:rsidR="00E1033F" w:rsidRPr="009E04FD" w:rsidRDefault="00E1033F" w:rsidP="00E34FD9">
      <w:pPr>
        <w:widowControl w:val="0"/>
        <w:autoSpaceDE w:val="0"/>
        <w:autoSpaceDN w:val="0"/>
        <w:adjustRightInd w:val="0"/>
        <w:jc w:val="both"/>
        <w:rPr>
          <w:rFonts w:ascii="Arial Narrow" w:hAnsi="Arial Narrow" w:cs="Arial"/>
          <w:sz w:val="26"/>
          <w:szCs w:val="26"/>
          <w:bdr w:val="none" w:sz="0" w:space="0" w:color="auto" w:frame="1"/>
        </w:rPr>
      </w:pPr>
    </w:p>
    <w:p w14:paraId="0C0A0F38" w14:textId="2174E8E1" w:rsidR="008F4F6F" w:rsidRPr="009E04FD" w:rsidRDefault="007854E3" w:rsidP="00E34FD9">
      <w:pPr>
        <w:widowControl w:val="0"/>
        <w:autoSpaceDE w:val="0"/>
        <w:autoSpaceDN w:val="0"/>
        <w:adjustRightInd w:val="0"/>
        <w:rPr>
          <w:rFonts w:ascii="Arial Narrow" w:hAnsi="Arial Narrow" w:cs="Arial"/>
          <w:b/>
          <w:bCs/>
          <w:color w:val="000000"/>
          <w:sz w:val="22"/>
          <w:szCs w:val="22"/>
        </w:rPr>
      </w:pPr>
      <w:r w:rsidRPr="009E04FD">
        <w:rPr>
          <w:rFonts w:ascii="Arial Narrow" w:hAnsi="Arial Narrow" w:cs="Arial"/>
          <w:color w:val="FF0000"/>
          <w:lang w:eastAsia="es-ES"/>
        </w:rPr>
        <mc:AlternateContent>
          <mc:Choice Requires="wps">
            <w:drawing>
              <wp:anchor distT="0" distB="0" distL="114300" distR="114300" simplePos="0" relativeHeight="251660288" behindDoc="0" locked="0" layoutInCell="1" allowOverlap="1" wp14:anchorId="5FF99280" wp14:editId="1D16C5CC">
                <wp:simplePos x="0" y="0"/>
                <wp:positionH relativeFrom="column">
                  <wp:posOffset>3709035</wp:posOffset>
                </wp:positionH>
                <wp:positionV relativeFrom="paragraph">
                  <wp:posOffset>-6350</wp:posOffset>
                </wp:positionV>
                <wp:extent cx="1884045" cy="1014095"/>
                <wp:effectExtent l="0" t="0" r="0" b="3810"/>
                <wp:wrapSquare wrapText="bothSides"/>
                <wp:docPr id="5" name="Casella di testo 5"/>
                <wp:cNvGraphicFramePr/>
                <a:graphic xmlns:a="http://schemas.openxmlformats.org/drawingml/2006/main">
                  <a:graphicData uri="http://schemas.microsoft.com/office/word/2010/wordprocessingShape">
                    <wps:wsp>
                      <wps:cNvSpPr txBox="1"/>
                      <wps:spPr>
                        <a:xfrm>
                          <a:off x="0" y="0"/>
                          <a:ext cx="1884045" cy="10140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CA5B013" w14:textId="77777777" w:rsidR="00C625EE" w:rsidRPr="00280CC2" w:rsidRDefault="00C625EE" w:rsidP="001E5B0F">
                            <w:pPr>
                              <w:widowControl w:val="0"/>
                              <w:tabs>
                                <w:tab w:val="left" w:pos="426"/>
                                <w:tab w:val="left" w:pos="7797"/>
                              </w:tabs>
                              <w:ind w:right="-148"/>
                              <w:rPr>
                                <w:rFonts w:ascii="Arial Narrow" w:hAnsi="Arial Narrow" w:cs="Arial"/>
                                <w:sz w:val="18"/>
                                <w:szCs w:val="18"/>
                              </w:rPr>
                            </w:pPr>
                            <w:r>
                              <w:rPr>
                                <w:rFonts w:ascii="Arial Narrow" w:hAnsi="Arial Narrow"/>
                                <w:b/>
                                <w:bCs/>
                                <w:sz w:val="18"/>
                                <w:szCs w:val="18"/>
                              </w:rPr>
                              <w:t xml:space="preserve">GRAFF EUROPE </w:t>
                            </w:r>
                          </w:p>
                          <w:p w14:paraId="5B60C3C9" w14:textId="77777777" w:rsidR="00C625EE" w:rsidRPr="00280CC2" w:rsidRDefault="00C625EE" w:rsidP="001E5B0F">
                            <w:pPr>
                              <w:widowControl w:val="0"/>
                              <w:tabs>
                                <w:tab w:val="left" w:pos="426"/>
                                <w:tab w:val="left" w:pos="7797"/>
                              </w:tabs>
                              <w:ind w:right="-148"/>
                              <w:rPr>
                                <w:rFonts w:ascii="Arial Narrow" w:hAnsi="Arial Narrow" w:cs="Arial"/>
                                <w:sz w:val="18"/>
                                <w:szCs w:val="18"/>
                              </w:rPr>
                            </w:pPr>
                            <w:r>
                              <w:rPr>
                                <w:rFonts w:ascii="Arial Narrow" w:hAnsi="Arial Narrow"/>
                                <w:sz w:val="18"/>
                                <w:szCs w:val="18"/>
                              </w:rPr>
                              <w:t>Via Aretina 159, 50136 Florencia - ITALIA </w:t>
                            </w:r>
                          </w:p>
                          <w:p w14:paraId="2A43E2AB" w14:textId="77777777" w:rsidR="00C625EE" w:rsidRPr="00280CC2" w:rsidRDefault="00C625EE" w:rsidP="001E5B0F">
                            <w:pPr>
                              <w:widowControl w:val="0"/>
                              <w:tabs>
                                <w:tab w:val="left" w:pos="426"/>
                                <w:tab w:val="left" w:pos="7797"/>
                              </w:tabs>
                              <w:ind w:right="-148"/>
                              <w:rPr>
                                <w:rFonts w:ascii="Arial Narrow" w:hAnsi="Arial Narrow" w:cs="Arial"/>
                                <w:sz w:val="18"/>
                                <w:szCs w:val="18"/>
                              </w:rPr>
                            </w:pPr>
                            <w:r>
                              <w:rPr>
                                <w:rFonts w:ascii="Arial Narrow" w:hAnsi="Arial Narrow"/>
                                <w:sz w:val="18"/>
                                <w:szCs w:val="18"/>
                              </w:rPr>
                              <w:t xml:space="preserve">Tel: +39 055 9332115, </w:t>
                            </w:r>
                          </w:p>
                          <w:p w14:paraId="095B7C23" w14:textId="77777777" w:rsidR="00C625EE" w:rsidRPr="00280CC2" w:rsidRDefault="00C625EE" w:rsidP="001E5B0F">
                            <w:pPr>
                              <w:widowControl w:val="0"/>
                              <w:tabs>
                                <w:tab w:val="left" w:pos="426"/>
                                <w:tab w:val="left" w:pos="7797"/>
                              </w:tabs>
                              <w:ind w:right="-148"/>
                              <w:rPr>
                                <w:rFonts w:ascii="Arial Narrow" w:hAnsi="Arial Narrow" w:cs="Arial"/>
                                <w:sz w:val="18"/>
                                <w:szCs w:val="18"/>
                              </w:rPr>
                            </w:pPr>
                            <w:r>
                              <w:rPr>
                                <w:rFonts w:ascii="Arial Narrow" w:hAnsi="Arial Narrow"/>
                                <w:sz w:val="18"/>
                                <w:szCs w:val="18"/>
                              </w:rPr>
                              <w:t>fax: +39 055 9332116</w:t>
                            </w:r>
                          </w:p>
                          <w:p w14:paraId="15B5FF2B" w14:textId="32C9410C" w:rsidR="00C625EE" w:rsidRPr="00280CC2" w:rsidRDefault="00C625EE" w:rsidP="001E5B0F">
                            <w:pPr>
                              <w:widowControl w:val="0"/>
                              <w:tabs>
                                <w:tab w:val="left" w:pos="426"/>
                                <w:tab w:val="left" w:pos="7797"/>
                              </w:tabs>
                              <w:ind w:right="-148"/>
                              <w:rPr>
                                <w:rFonts w:ascii="Arial Narrow" w:hAnsi="Arial Narrow" w:cs="Arial"/>
                                <w:sz w:val="18"/>
                                <w:szCs w:val="18"/>
                              </w:rPr>
                            </w:pPr>
                            <w:r>
                              <w:rPr>
                                <w:rFonts w:ascii="Arial Narrow" w:hAnsi="Arial Narrow"/>
                                <w:sz w:val="18"/>
                                <w:szCs w:val="18"/>
                              </w:rPr>
                              <w:t xml:space="preserve">email: info@graff-designs.com </w:t>
                            </w:r>
                          </w:p>
                          <w:p w14:paraId="020ACDCC" w14:textId="0D6E0B56" w:rsidR="00C625EE" w:rsidRPr="00280CC2" w:rsidRDefault="00C625EE" w:rsidP="001E5B0F">
                            <w:pPr>
                              <w:widowControl w:val="0"/>
                              <w:tabs>
                                <w:tab w:val="left" w:pos="426"/>
                                <w:tab w:val="left" w:pos="7797"/>
                              </w:tabs>
                              <w:ind w:right="-148"/>
                              <w:rPr>
                                <w:rFonts w:ascii="Arial Narrow" w:hAnsi="Arial Narrow" w:cs="Arial"/>
                                <w:b/>
                                <w:sz w:val="18"/>
                                <w:szCs w:val="18"/>
                              </w:rPr>
                            </w:pPr>
                            <w:r>
                              <w:rPr>
                                <w:rFonts w:ascii="Arial Narrow" w:hAnsi="Arial Narrow"/>
                                <w:b/>
                                <w:sz w:val="18"/>
                                <w:szCs w:val="18"/>
                              </w:rPr>
                              <w:t>www.graff-designs.com</w:t>
                            </w:r>
                          </w:p>
                          <w:p w14:paraId="7385AEEC" w14:textId="77777777" w:rsidR="00C625EE" w:rsidRPr="001D41C8" w:rsidRDefault="00C625EE"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Casella di testo 5" o:spid="_x0000_s1027" type="#_x0000_t202" style="position:absolute;margin-left:292.05pt;margin-top:-.45pt;width:148.35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" filled="f" stroked="f">
                <v:textbox style="mso-fit-shape-to-text:t">
                  <w:txbxContent>
                    <w:p w14:paraId="5CA5B013" w14:textId="77777777" w:rsidR="00C625EE" w:rsidRPr="00280CC2" w:rsidRDefault="00C625EE" w:rsidP="001E5B0F">
                      <w:pPr>
                        <w:widowControl w:val="0"/>
                        <w:tabs>
                          <w:tab w:val="left" w:pos="426"/>
                          <w:tab w:val="left" w:pos="7797"/>
                        </w:tabs>
                        <w:ind w:right="-148"/>
                        <w:rPr>
                          <w:sz w:val="18"/>
                          <w:szCs w:val="18"/>
                          <w:rFonts w:ascii="Arial Narrow" w:hAnsi="Arial Narrow" w:cs="Arial"/>
                        </w:rPr>
                      </w:pPr>
                      <w:r>
                        <w:rPr>
                          <w:b/>
                          <w:bCs/>
                          <w:sz w:val="18"/>
                          <w:szCs w:val="18"/>
                          <w:rFonts w:ascii="Arial Narrow" w:hAnsi="Arial Narrow"/>
                        </w:rPr>
                        <w:t xml:space="preserve">GRAFF EUROPE</w:t>
                      </w:r>
                      <w:r>
                        <w:rPr>
                          <w:b/>
                          <w:bCs/>
                          <w:sz w:val="18"/>
                          <w:szCs w:val="18"/>
                          <w:rFonts w:ascii="Arial Narrow" w:hAnsi="Arial Narrow"/>
                        </w:rPr>
                        <w:t xml:space="preserve"> </w:t>
                      </w:r>
                    </w:p>
                    <w:p w14:paraId="5B60C3C9" w14:textId="77777777" w:rsidR="00C625EE" w:rsidRPr="00280CC2" w:rsidRDefault="00C625EE" w:rsidP="001E5B0F">
                      <w:pPr>
                        <w:widowControl w:val="0"/>
                        <w:tabs>
                          <w:tab w:val="left" w:pos="426"/>
                          <w:tab w:val="left" w:pos="7797"/>
                        </w:tabs>
                        <w:ind w:right="-148"/>
                        <w:rPr>
                          <w:sz w:val="18"/>
                          <w:szCs w:val="18"/>
                          <w:rFonts w:ascii="Arial Narrow" w:hAnsi="Arial Narrow" w:cs="Arial"/>
                        </w:rPr>
                      </w:pPr>
                      <w:r>
                        <w:rPr>
                          <w:sz w:val="18"/>
                          <w:szCs w:val="18"/>
                          <w:rFonts w:ascii="Arial Narrow" w:hAnsi="Arial Narrow"/>
                        </w:rPr>
                        <w:t xml:space="preserve">Via Aretina 159, 50136 Florencia - ITALIA</w:t>
                      </w:r>
                      <w:r>
                        <w:rPr>
                          <w:sz w:val="18"/>
                          <w:szCs w:val="18"/>
                          <w:rFonts w:ascii="Arial Narrow" w:hAnsi="Arial Narrow"/>
                        </w:rPr>
                        <w:t xml:space="preserve"> </w:t>
                      </w:r>
                    </w:p>
                    <w:p w14:paraId="2A43E2AB" w14:textId="77777777" w:rsidR="00C625EE" w:rsidRPr="00280CC2" w:rsidRDefault="00C625EE" w:rsidP="001E5B0F">
                      <w:pPr>
                        <w:widowControl w:val="0"/>
                        <w:tabs>
                          <w:tab w:val="left" w:pos="426"/>
                          <w:tab w:val="left" w:pos="7797"/>
                        </w:tabs>
                        <w:ind w:right="-148"/>
                        <w:rPr>
                          <w:sz w:val="18"/>
                          <w:szCs w:val="18"/>
                          <w:rFonts w:ascii="Arial Narrow" w:hAnsi="Arial Narrow" w:cs="Arial"/>
                        </w:rPr>
                      </w:pPr>
                      <w:r>
                        <w:rPr>
                          <w:sz w:val="18"/>
                          <w:szCs w:val="18"/>
                          <w:rFonts w:ascii="Arial Narrow" w:hAnsi="Arial Narrow"/>
                        </w:rPr>
                        <w:t xml:space="preserve">Tel:</w:t>
                      </w:r>
                      <w:r>
                        <w:rPr>
                          <w:sz w:val="18"/>
                          <w:szCs w:val="18"/>
                          <w:rFonts w:ascii="Arial Narrow" w:hAnsi="Arial Narrow"/>
                        </w:rPr>
                        <w:t xml:space="preserve"> </w:t>
                      </w:r>
                      <w:r>
                        <w:rPr>
                          <w:sz w:val="18"/>
                          <w:szCs w:val="18"/>
                          <w:rFonts w:ascii="Arial Narrow" w:hAnsi="Arial Narrow"/>
                        </w:rPr>
                        <w:t xml:space="preserve">+39 055 9332115,</w:t>
                      </w:r>
                      <w:r>
                        <w:rPr>
                          <w:sz w:val="18"/>
                          <w:szCs w:val="18"/>
                          <w:rFonts w:ascii="Arial Narrow" w:hAnsi="Arial Narrow"/>
                        </w:rPr>
                        <w:t xml:space="preserve"> </w:t>
                      </w:r>
                    </w:p>
                    <w:p w14:paraId="095B7C23" w14:textId="77777777" w:rsidR="00C625EE" w:rsidRPr="00280CC2" w:rsidRDefault="00C625EE" w:rsidP="001E5B0F">
                      <w:pPr>
                        <w:widowControl w:val="0"/>
                        <w:tabs>
                          <w:tab w:val="left" w:pos="426"/>
                          <w:tab w:val="left" w:pos="7797"/>
                        </w:tabs>
                        <w:ind w:right="-148"/>
                        <w:rPr>
                          <w:sz w:val="18"/>
                          <w:szCs w:val="18"/>
                          <w:rFonts w:ascii="Arial Narrow" w:hAnsi="Arial Narrow" w:cs="Arial"/>
                        </w:rPr>
                      </w:pPr>
                      <w:r>
                        <w:rPr>
                          <w:sz w:val="18"/>
                          <w:szCs w:val="18"/>
                          <w:rFonts w:ascii="Arial Narrow" w:hAnsi="Arial Narrow"/>
                        </w:rPr>
                        <w:t xml:space="preserve">fax:</w:t>
                      </w:r>
                      <w:r>
                        <w:rPr>
                          <w:sz w:val="18"/>
                          <w:szCs w:val="18"/>
                          <w:rFonts w:ascii="Arial Narrow" w:hAnsi="Arial Narrow"/>
                        </w:rPr>
                        <w:t xml:space="preserve"> </w:t>
                      </w:r>
                      <w:r>
                        <w:rPr>
                          <w:sz w:val="18"/>
                          <w:szCs w:val="18"/>
                          <w:rFonts w:ascii="Arial Narrow" w:hAnsi="Arial Narrow"/>
                        </w:rPr>
                        <w:t xml:space="preserve">+39 055 9332116</w:t>
                      </w:r>
                    </w:p>
                    <w:p w14:paraId="15B5FF2B" w14:textId="32C9410C" w:rsidR="00C625EE" w:rsidRPr="00280CC2" w:rsidRDefault="00C625EE" w:rsidP="001E5B0F">
                      <w:pPr>
                        <w:widowControl w:val="0"/>
                        <w:tabs>
                          <w:tab w:val="left" w:pos="426"/>
                          <w:tab w:val="left" w:pos="7797"/>
                        </w:tabs>
                        <w:ind w:right="-148"/>
                        <w:rPr>
                          <w:sz w:val="18"/>
                          <w:szCs w:val="18"/>
                          <w:rFonts w:ascii="Arial Narrow" w:hAnsi="Arial Narrow" w:cs="Arial"/>
                        </w:rPr>
                      </w:pPr>
                      <w:r>
                        <w:rPr>
                          <w:sz w:val="18"/>
                          <w:szCs w:val="18"/>
                          <w:rFonts w:ascii="Arial Narrow" w:hAnsi="Arial Narrow"/>
                        </w:rPr>
                        <w:t xml:space="preserve">email: info@graff-designs.com</w:t>
                      </w:r>
                      <w:r>
                        <w:rPr>
                          <w:sz w:val="18"/>
                          <w:szCs w:val="18"/>
                          <w:rFonts w:ascii="Arial Narrow" w:hAnsi="Arial Narrow"/>
                        </w:rPr>
                        <w:t xml:space="preserve"> </w:t>
                      </w:r>
                    </w:p>
                    <w:p w14:paraId="020ACDCC" w14:textId="0D6E0B56" w:rsidR="00C625EE" w:rsidRPr="00280CC2" w:rsidRDefault="00C625EE" w:rsidP="001E5B0F">
                      <w:pPr>
                        <w:widowControl w:val="0"/>
                        <w:tabs>
                          <w:tab w:val="left" w:pos="426"/>
                          <w:tab w:val="left" w:pos="7797"/>
                        </w:tabs>
                        <w:ind w:right="-148"/>
                        <w:rPr>
                          <w:b/>
                          <w:sz w:val="18"/>
                          <w:szCs w:val="18"/>
                          <w:rFonts w:ascii="Arial Narrow" w:hAnsi="Arial Narrow" w:cs="Arial"/>
                        </w:rPr>
                      </w:pPr>
                      <w:r>
                        <w:rPr>
                          <w:b/>
                          <w:sz w:val="18"/>
                          <w:szCs w:val="18"/>
                          <w:rFonts w:ascii="Arial Narrow" w:hAnsi="Arial Narrow"/>
                        </w:rPr>
                        <w:t xml:space="preserve">www.graff-designs.com</w:t>
                      </w:r>
                    </w:p>
                    <w:p w14:paraId="7385AEEC" w14:textId="77777777" w:rsidR="00C625EE" w:rsidRPr="001D41C8" w:rsidRDefault="00C625EE" w:rsidP="001E5B0F">
                      <w:pPr>
                        <w:tabs>
                          <w:tab w:val="left" w:pos="7797"/>
                        </w:tabs>
                        <w:ind w:left="4820" w:right="-148"/>
                        <w:rPr>
                          <w:b/>
                          <w:bCs/>
                          <w:sz w:val="18"/>
                          <w:szCs w:val="18"/>
                          <w:rFonts w:cs="Arial"/>
                        </w:rPr>
                      </w:pPr>
                    </w:p>
                  </w:txbxContent>
                </v:textbox>
                <w10:wrap type="square"/>
              </v:shape>
            </w:pict>
          </mc:Fallback>
        </mc:AlternateContent>
      </w:r>
    </w:p>
    <w:p w14:paraId="40D78F54" w14:textId="21F725E1" w:rsidR="00C92E41" w:rsidRPr="009E04FD" w:rsidRDefault="00C92E41" w:rsidP="00E34FD9">
      <w:pPr>
        <w:widowControl w:val="0"/>
        <w:autoSpaceDE w:val="0"/>
        <w:autoSpaceDN w:val="0"/>
        <w:adjustRightInd w:val="0"/>
        <w:rPr>
          <w:rFonts w:ascii="Arial Narrow" w:hAnsi="Arial Narrow" w:cs="Arial"/>
          <w:b/>
          <w:bCs/>
          <w:caps/>
          <w:color w:val="000000"/>
          <w:sz w:val="22"/>
          <w:szCs w:val="22"/>
        </w:rPr>
      </w:pPr>
    </w:p>
    <w:p w14:paraId="3CB7C54C" w14:textId="77777777" w:rsidR="00C92E41" w:rsidRPr="009E04FD" w:rsidRDefault="00C92E41" w:rsidP="00E34FD9">
      <w:pPr>
        <w:widowControl w:val="0"/>
        <w:autoSpaceDE w:val="0"/>
        <w:autoSpaceDN w:val="0"/>
        <w:adjustRightInd w:val="0"/>
        <w:rPr>
          <w:rFonts w:ascii="Arial Narrow" w:hAnsi="Arial Narrow" w:cs="Arial"/>
          <w:b/>
          <w:bCs/>
          <w:caps/>
          <w:color w:val="000000"/>
          <w:sz w:val="22"/>
          <w:szCs w:val="22"/>
        </w:rPr>
      </w:pPr>
    </w:p>
    <w:p w14:paraId="7118D617" w14:textId="5276C66C" w:rsidR="00C92E41" w:rsidRPr="009E04FD" w:rsidRDefault="00C92E41" w:rsidP="00E34FD9">
      <w:pPr>
        <w:widowControl w:val="0"/>
        <w:autoSpaceDE w:val="0"/>
        <w:autoSpaceDN w:val="0"/>
        <w:adjustRightInd w:val="0"/>
        <w:rPr>
          <w:rFonts w:ascii="Arial Narrow" w:hAnsi="Arial Narrow" w:cs="Arial"/>
          <w:b/>
          <w:bCs/>
          <w:caps/>
          <w:color w:val="000000"/>
          <w:sz w:val="22"/>
          <w:szCs w:val="22"/>
        </w:rPr>
      </w:pPr>
    </w:p>
    <w:p w14:paraId="176D8047" w14:textId="77777777" w:rsidR="003243F4" w:rsidRPr="009E04FD" w:rsidRDefault="00F06B38" w:rsidP="00E34FD9">
      <w:pPr>
        <w:widowControl w:val="0"/>
        <w:autoSpaceDE w:val="0"/>
        <w:autoSpaceDN w:val="0"/>
        <w:adjustRightInd w:val="0"/>
        <w:rPr>
          <w:rFonts w:ascii="Arial Narrow" w:hAnsi="Arial Narrow" w:cs="Arial"/>
          <w:b/>
          <w:bCs/>
          <w:caps/>
          <w:color w:val="000000"/>
          <w:sz w:val="22"/>
          <w:szCs w:val="22"/>
        </w:rPr>
      </w:pPr>
      <w:r w:rsidRPr="009E04FD">
        <w:rPr>
          <w:rFonts w:ascii="Arial Narrow" w:hAnsi="Arial Narrow"/>
          <w:b/>
          <w:bCs/>
          <w:caps/>
          <w:color w:val="000000"/>
          <w:sz w:val="22"/>
          <w:szCs w:val="22"/>
        </w:rPr>
        <w:t>Ficha técnica Graff VINTAGE</w:t>
      </w:r>
    </w:p>
    <w:p w14:paraId="559411BC" w14:textId="19A66167" w:rsidR="00A95726" w:rsidRPr="009E04FD" w:rsidRDefault="00F06B38" w:rsidP="00A95726">
      <w:pPr>
        <w:widowControl w:val="0"/>
        <w:autoSpaceDE w:val="0"/>
        <w:autoSpaceDN w:val="0"/>
        <w:adjustRightInd w:val="0"/>
        <w:rPr>
          <w:rFonts w:ascii="Arial Narrow" w:hAnsi="Arial Narrow" w:cs="Arial"/>
          <w:color w:val="000000"/>
          <w:sz w:val="26"/>
          <w:szCs w:val="26"/>
        </w:rPr>
      </w:pPr>
      <w:r w:rsidRPr="009E04FD">
        <w:rPr>
          <w:rFonts w:ascii="Arial Narrow" w:hAnsi="Arial Narrow"/>
          <w:bCs/>
          <w:color w:val="000000"/>
          <w:sz w:val="26"/>
          <w:szCs w:val="26"/>
        </w:rPr>
        <w:br/>
      </w:r>
      <w:r w:rsidRPr="009E04FD">
        <w:rPr>
          <w:rFonts w:ascii="Arial Narrow" w:hAnsi="Arial Narrow"/>
          <w:b/>
          <w:color w:val="000000"/>
          <w:sz w:val="26"/>
          <w:szCs w:val="26"/>
        </w:rPr>
        <w:t>Diseño: G+Design Studio</w:t>
      </w:r>
      <w:r w:rsidRPr="009E04FD">
        <w:rPr>
          <w:rFonts w:ascii="Arial Narrow" w:hAnsi="Arial Narrow"/>
          <w:color w:val="000000"/>
          <w:sz w:val="26"/>
          <w:szCs w:val="26"/>
        </w:rPr>
        <w:br/>
      </w:r>
      <w:r w:rsidRPr="009E04FD">
        <w:rPr>
          <w:rFonts w:ascii="Arial Narrow" w:hAnsi="Arial Narrow"/>
          <w:b/>
          <w:color w:val="000000"/>
        </w:rPr>
        <w:t>19 los acabados disponibles en la versión con palanca circular y con palanca lineal estriada.</w:t>
      </w:r>
      <w:r w:rsidRPr="009E04FD">
        <w:rPr>
          <w:rFonts w:ascii="Arial Narrow" w:hAnsi="Arial Narrow"/>
          <w:color w:val="000000"/>
        </w:rPr>
        <w:t xml:space="preserve"> </w:t>
      </w:r>
    </w:p>
    <w:p w14:paraId="562C361F" w14:textId="77777777" w:rsidR="00C92E41" w:rsidRPr="009E04FD" w:rsidRDefault="00C92E41" w:rsidP="00A95726">
      <w:pPr>
        <w:widowControl w:val="0"/>
        <w:autoSpaceDE w:val="0"/>
        <w:autoSpaceDN w:val="0"/>
        <w:adjustRightInd w:val="0"/>
        <w:rPr>
          <w:rFonts w:ascii="Arial Narrow" w:hAnsi="Arial Narrow" w:cs="Arial"/>
          <w:sz w:val="22"/>
          <w:szCs w:val="22"/>
        </w:rPr>
      </w:pPr>
    </w:p>
    <w:p w14:paraId="79253347" w14:textId="77777777" w:rsidR="00C92E41" w:rsidRPr="009E04FD" w:rsidRDefault="00C92E41" w:rsidP="00A95726">
      <w:pPr>
        <w:widowControl w:val="0"/>
        <w:autoSpaceDE w:val="0"/>
        <w:autoSpaceDN w:val="0"/>
        <w:adjustRightInd w:val="0"/>
        <w:rPr>
          <w:rFonts w:ascii="Arial Narrow" w:hAnsi="Arial Narrow" w:cs="Arial"/>
          <w:sz w:val="16"/>
          <w:szCs w:val="16"/>
        </w:rPr>
      </w:pPr>
    </w:p>
    <w:p w14:paraId="496ABA5A" w14:textId="77777777" w:rsidR="00C92E41" w:rsidRPr="009E04FD" w:rsidRDefault="00C92E41" w:rsidP="00A95726">
      <w:pPr>
        <w:widowControl w:val="0"/>
        <w:autoSpaceDE w:val="0"/>
        <w:autoSpaceDN w:val="0"/>
        <w:adjustRightInd w:val="0"/>
        <w:rPr>
          <w:rFonts w:ascii="Arial Narrow" w:hAnsi="Arial Narrow" w:cs="Arial"/>
          <w:sz w:val="22"/>
          <w:szCs w:val="22"/>
        </w:rPr>
      </w:pPr>
    </w:p>
    <w:p w14:paraId="786E82CB" w14:textId="486CCA4D" w:rsidR="00C92E41" w:rsidRPr="009E04FD" w:rsidRDefault="003A3248" w:rsidP="00C20136">
      <w:pPr>
        <w:widowControl w:val="0"/>
        <w:autoSpaceDE w:val="0"/>
        <w:autoSpaceDN w:val="0"/>
        <w:adjustRightInd w:val="0"/>
        <w:rPr>
          <w:rFonts w:ascii="Calibri" w:hAnsi="Calibri" w:cs="Calibri"/>
          <w:b/>
          <w:bCs/>
          <w:color w:val="BE0004"/>
          <w:sz w:val="36"/>
          <w:szCs w:val="36"/>
        </w:rPr>
      </w:pPr>
      <w:r w:rsidRPr="009E04FD">
        <w:rPr>
          <w:rFonts w:ascii="Arial Narrow" w:hAnsi="Arial Narrow"/>
          <w:sz w:val="22"/>
          <w:szCs w:val="22"/>
        </w:rPr>
        <w:t> </w:t>
      </w:r>
      <w:r w:rsidR="00C20136" w:rsidRPr="009E04FD">
        <w:rPr>
          <w:rFonts w:ascii="Arial Narrow" w:hAnsi="Arial Narrow" w:cs="Calibri"/>
          <w:sz w:val="22"/>
          <w:szCs w:val="22"/>
          <w:lang w:eastAsia="es-ES"/>
        </w:rPr>
        <w:drawing>
          <wp:inline distT="0" distB="0" distL="0" distR="0" wp14:anchorId="0FF299B8" wp14:editId="0680FA91">
            <wp:extent cx="2431732" cy="1621155"/>
            <wp:effectExtent l="0" t="0" r="6985" b="4445"/>
            <wp:docPr id="6" name="Immagine 6" descr="Macintosh HD:Users:pstaiano:Desktop:Graff Vintage Finis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Graff Vintage Finish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2029" cy="1621353"/>
                    </a:xfrm>
                    <a:prstGeom prst="rect">
                      <a:avLst/>
                    </a:prstGeom>
                    <a:noFill/>
                    <a:ln>
                      <a:noFill/>
                    </a:ln>
                  </pic:spPr>
                </pic:pic>
              </a:graphicData>
            </a:graphic>
          </wp:inline>
        </w:drawing>
      </w:r>
      <w:r w:rsidRPr="009E04FD">
        <w:rPr>
          <w:rFonts w:ascii="Calibri" w:hAnsi="Calibri"/>
          <w:b/>
          <w:bCs/>
          <w:color w:val="BE0004"/>
          <w:sz w:val="36"/>
          <w:szCs w:val="36"/>
        </w:rPr>
        <w:t xml:space="preserve">       </w:t>
      </w:r>
      <w:r w:rsidR="00C92E41" w:rsidRPr="009E04FD">
        <w:rPr>
          <w:rFonts w:ascii="Calibri" w:hAnsi="Calibri" w:cs="Calibri"/>
          <w:b/>
          <w:bCs/>
          <w:color w:val="BE0004"/>
          <w:sz w:val="36"/>
          <w:szCs w:val="36"/>
          <w:lang w:eastAsia="es-ES"/>
        </w:rPr>
        <w:drawing>
          <wp:inline distT="0" distB="0" distL="0" distR="0" wp14:anchorId="1099D121" wp14:editId="77F89AB4">
            <wp:extent cx="1435100" cy="2151017"/>
            <wp:effectExtent l="0" t="0" r="0" b="8255"/>
            <wp:docPr id="2" name="Immagine 2" descr="Macintosh HD:Users:pstaiano:Desktop:97050091Z_ UB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97050091Z_ UBB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5404" cy="2151473"/>
                    </a:xfrm>
                    <a:prstGeom prst="rect">
                      <a:avLst/>
                    </a:prstGeom>
                    <a:noFill/>
                    <a:ln>
                      <a:noFill/>
                    </a:ln>
                  </pic:spPr>
                </pic:pic>
              </a:graphicData>
            </a:graphic>
          </wp:inline>
        </w:drawing>
      </w:r>
    </w:p>
    <w:p w14:paraId="1753E2AE" w14:textId="77777777" w:rsidR="00C92E41" w:rsidRPr="009E04FD" w:rsidRDefault="00C92E41" w:rsidP="00C20136">
      <w:pPr>
        <w:widowControl w:val="0"/>
        <w:autoSpaceDE w:val="0"/>
        <w:autoSpaceDN w:val="0"/>
        <w:adjustRightInd w:val="0"/>
        <w:rPr>
          <w:rFonts w:ascii="Arial Narrow" w:hAnsi="Arial Narrow" w:cs="Calibri"/>
          <w:sz w:val="22"/>
          <w:szCs w:val="22"/>
        </w:rPr>
      </w:pPr>
      <w:r w:rsidRPr="009E04FD">
        <w:rPr>
          <w:rFonts w:ascii="Arial Narrow" w:hAnsi="Arial Narrow"/>
          <w:sz w:val="22"/>
          <w:szCs w:val="22"/>
        </w:rPr>
        <w:tab/>
      </w:r>
      <w:r w:rsidRPr="009E04FD">
        <w:rPr>
          <w:rFonts w:ascii="Arial Narrow" w:hAnsi="Arial Narrow"/>
          <w:sz w:val="22"/>
          <w:szCs w:val="22"/>
        </w:rPr>
        <w:tab/>
      </w:r>
      <w:r w:rsidRPr="009E04FD">
        <w:rPr>
          <w:rFonts w:ascii="Arial Narrow" w:hAnsi="Arial Narrow"/>
          <w:sz w:val="22"/>
          <w:szCs w:val="22"/>
        </w:rPr>
        <w:tab/>
      </w:r>
    </w:p>
    <w:p w14:paraId="533156DB" w14:textId="1754863B" w:rsidR="00C92E41" w:rsidRPr="009E04FD" w:rsidRDefault="00C92E41" w:rsidP="00C20136">
      <w:pPr>
        <w:widowControl w:val="0"/>
        <w:autoSpaceDE w:val="0"/>
        <w:autoSpaceDN w:val="0"/>
        <w:adjustRightInd w:val="0"/>
        <w:rPr>
          <w:rFonts w:ascii="Arial Narrow" w:hAnsi="Arial Narrow" w:cs="Calibri"/>
          <w:b/>
          <w:sz w:val="22"/>
          <w:szCs w:val="22"/>
        </w:rPr>
      </w:pPr>
      <w:r w:rsidRPr="009E04FD">
        <w:rPr>
          <w:rFonts w:ascii="Arial Narrow" w:hAnsi="Arial Narrow"/>
          <w:sz w:val="22"/>
          <w:szCs w:val="22"/>
        </w:rPr>
        <w:tab/>
      </w:r>
      <w:r w:rsidRPr="009E04FD">
        <w:rPr>
          <w:rFonts w:ascii="Arial Narrow" w:hAnsi="Arial Narrow"/>
          <w:sz w:val="22"/>
          <w:szCs w:val="22"/>
        </w:rPr>
        <w:tab/>
      </w:r>
      <w:r w:rsidRPr="009E04FD">
        <w:rPr>
          <w:rFonts w:ascii="Arial Narrow" w:hAnsi="Arial Narrow"/>
          <w:sz w:val="22"/>
          <w:szCs w:val="22"/>
        </w:rPr>
        <w:tab/>
        <w:t xml:space="preserve">Acabados disponibles de la colección </w:t>
      </w:r>
      <w:r w:rsidRPr="009E04FD">
        <w:rPr>
          <w:rFonts w:ascii="Arial Narrow" w:hAnsi="Arial Narrow"/>
          <w:b/>
          <w:sz w:val="22"/>
          <w:szCs w:val="22"/>
        </w:rPr>
        <w:t xml:space="preserve">Vintage </w:t>
      </w:r>
    </w:p>
    <w:p w14:paraId="5EB35F8E" w14:textId="77777777" w:rsidR="00C92E41" w:rsidRPr="009E04FD" w:rsidRDefault="00C92E41" w:rsidP="00C20136">
      <w:pPr>
        <w:widowControl w:val="0"/>
        <w:autoSpaceDE w:val="0"/>
        <w:autoSpaceDN w:val="0"/>
        <w:adjustRightInd w:val="0"/>
        <w:rPr>
          <w:rFonts w:ascii="Calibri" w:hAnsi="Calibri" w:cs="Calibri"/>
          <w:b/>
          <w:bCs/>
          <w:color w:val="BE0004"/>
          <w:sz w:val="36"/>
          <w:szCs w:val="36"/>
        </w:rPr>
      </w:pPr>
    </w:p>
    <w:p w14:paraId="0958AAEF" w14:textId="56583E57" w:rsidR="00C20136" w:rsidRPr="009E04FD" w:rsidRDefault="00C20136" w:rsidP="00C92E41">
      <w:pPr>
        <w:widowControl w:val="0"/>
        <w:autoSpaceDE w:val="0"/>
        <w:autoSpaceDN w:val="0"/>
        <w:adjustRightInd w:val="0"/>
        <w:jc w:val="center"/>
        <w:rPr>
          <w:rFonts w:ascii="Calibri" w:hAnsi="Calibri" w:cs="Calibri"/>
          <w:sz w:val="30"/>
          <w:szCs w:val="30"/>
        </w:rPr>
      </w:pPr>
      <w:r w:rsidRPr="009E04FD">
        <w:rPr>
          <w:rFonts w:ascii="Calibri" w:hAnsi="Calibri" w:cs="Calibri"/>
          <w:b/>
          <w:bCs/>
          <w:color w:val="BE0004"/>
          <w:sz w:val="36"/>
          <w:szCs w:val="36"/>
          <w:lang w:eastAsia="es-ES"/>
        </w:rPr>
        <w:drawing>
          <wp:inline distT="0" distB="0" distL="0" distR="0" wp14:anchorId="099AE0FE" wp14:editId="693D0706">
            <wp:extent cx="1849551" cy="1718945"/>
            <wp:effectExtent l="0" t="0" r="5080" b="8255"/>
            <wp:docPr id="1" name="Immagine 1" descr="DatiTAC:NUOVO TACONLINE:Materiali CLIENTI :GRAFF:2018:DA FARE:VINTAGE:Vintage sigle hole in U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GRAFF:2018:DA FARE:VINTAGE:Vintage sigle hole in UB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0177" cy="1719527"/>
                    </a:xfrm>
                    <a:prstGeom prst="rect">
                      <a:avLst/>
                    </a:prstGeom>
                    <a:noFill/>
                    <a:ln>
                      <a:noFill/>
                    </a:ln>
                  </pic:spPr>
                </pic:pic>
              </a:graphicData>
            </a:graphic>
          </wp:inline>
        </w:drawing>
      </w:r>
    </w:p>
    <w:p w14:paraId="2425CBE7" w14:textId="125C6BC5" w:rsidR="00C20136" w:rsidRPr="009E04FD" w:rsidRDefault="00C20136" w:rsidP="003A3248">
      <w:pPr>
        <w:widowControl w:val="0"/>
        <w:autoSpaceDE w:val="0"/>
        <w:autoSpaceDN w:val="0"/>
        <w:adjustRightInd w:val="0"/>
        <w:rPr>
          <w:rFonts w:ascii="Arial Narrow" w:hAnsi="Arial Narrow" w:cs="Calibri"/>
          <w:sz w:val="22"/>
          <w:szCs w:val="22"/>
        </w:rPr>
      </w:pPr>
      <w:r w:rsidRPr="009E04FD">
        <w:rPr>
          <w:rFonts w:ascii="Arial Narrow" w:hAnsi="Arial Narrow"/>
          <w:sz w:val="22"/>
          <w:szCs w:val="22"/>
        </w:rPr>
        <w:t> </w:t>
      </w:r>
      <w:r w:rsidRPr="009E04FD">
        <w:rPr>
          <w:rFonts w:ascii="Arial Narrow" w:hAnsi="Arial Narrow"/>
          <w:sz w:val="22"/>
          <w:szCs w:val="22"/>
        </w:rPr>
        <w:tab/>
      </w:r>
      <w:r w:rsidRPr="009E04FD">
        <w:rPr>
          <w:rFonts w:ascii="Arial Narrow" w:hAnsi="Arial Narrow"/>
          <w:sz w:val="22"/>
          <w:szCs w:val="22"/>
        </w:rPr>
        <w:tab/>
      </w:r>
      <w:r w:rsidRPr="009E04FD">
        <w:rPr>
          <w:rFonts w:ascii="Arial Narrow" w:hAnsi="Arial Narrow"/>
          <w:sz w:val="22"/>
          <w:szCs w:val="22"/>
        </w:rPr>
        <w:tab/>
      </w:r>
      <w:r w:rsidRPr="009E04FD">
        <w:rPr>
          <w:rFonts w:ascii="Arial Narrow" w:hAnsi="Arial Narrow"/>
          <w:sz w:val="22"/>
          <w:szCs w:val="22"/>
        </w:rPr>
        <w:tab/>
      </w:r>
      <w:r w:rsidRPr="009E04FD">
        <w:rPr>
          <w:rFonts w:ascii="Arial Narrow" w:hAnsi="Arial Narrow"/>
          <w:b/>
          <w:sz w:val="22"/>
          <w:szCs w:val="22"/>
        </w:rPr>
        <w:t>Vintage</w:t>
      </w:r>
      <w:r w:rsidRPr="009E04FD">
        <w:rPr>
          <w:rFonts w:ascii="Arial Narrow" w:hAnsi="Arial Narrow"/>
          <w:sz w:val="22"/>
          <w:szCs w:val="22"/>
        </w:rPr>
        <w:t xml:space="preserve"> oro cepillado versión palanca circular</w:t>
      </w:r>
    </w:p>
    <w:p w14:paraId="0DAEF695" w14:textId="77777777" w:rsidR="007854E3" w:rsidRPr="009E04FD" w:rsidRDefault="007854E3" w:rsidP="003A3248">
      <w:pPr>
        <w:widowControl w:val="0"/>
        <w:autoSpaceDE w:val="0"/>
        <w:autoSpaceDN w:val="0"/>
        <w:adjustRightInd w:val="0"/>
        <w:rPr>
          <w:rFonts w:ascii="Arial Narrow" w:hAnsi="Arial Narrow" w:cs="Calibri"/>
          <w:sz w:val="22"/>
          <w:szCs w:val="22"/>
        </w:rPr>
      </w:pPr>
    </w:p>
    <w:p w14:paraId="4B001F08" w14:textId="77777777" w:rsidR="00C92E41" w:rsidRPr="009E04FD" w:rsidRDefault="00C92E41" w:rsidP="00C20136">
      <w:pPr>
        <w:widowControl w:val="0"/>
        <w:autoSpaceDE w:val="0"/>
        <w:autoSpaceDN w:val="0"/>
        <w:adjustRightInd w:val="0"/>
        <w:rPr>
          <w:rFonts w:ascii="Calibri" w:hAnsi="Calibri" w:cs="Calibri"/>
          <w:sz w:val="30"/>
          <w:szCs w:val="30"/>
        </w:rPr>
      </w:pPr>
    </w:p>
    <w:p w14:paraId="6C362EB1" w14:textId="4A3ECCC3" w:rsidR="006523BF" w:rsidRPr="009E04FD" w:rsidRDefault="003A3248" w:rsidP="006523BF">
      <w:pPr>
        <w:widowControl w:val="0"/>
        <w:autoSpaceDE w:val="0"/>
        <w:autoSpaceDN w:val="0"/>
        <w:adjustRightInd w:val="0"/>
        <w:rPr>
          <w:rFonts w:ascii="Calibri" w:hAnsi="Calibri" w:cs="Calibri"/>
          <w:sz w:val="30"/>
          <w:szCs w:val="30"/>
        </w:rPr>
      </w:pPr>
      <w:r w:rsidRPr="009E04FD">
        <w:rPr>
          <w:rFonts w:ascii="Calibri" w:hAnsi="Calibri"/>
          <w:sz w:val="30"/>
          <w:szCs w:val="30"/>
        </w:rPr>
        <w:t> </w:t>
      </w:r>
      <w:r w:rsidR="00C20136" w:rsidRPr="009E04FD">
        <w:rPr>
          <w:rFonts w:ascii="Calibri" w:hAnsi="Calibri" w:cs="Calibri"/>
          <w:sz w:val="30"/>
          <w:szCs w:val="30"/>
          <w:lang w:eastAsia="es-ES"/>
        </w:rPr>
        <w:drawing>
          <wp:inline distT="0" distB="0" distL="0" distR="0" wp14:anchorId="2C7BB223" wp14:editId="1443392B">
            <wp:extent cx="1358900" cy="2036802"/>
            <wp:effectExtent l="0" t="0" r="0" b="0"/>
            <wp:docPr id="3" name="Immagine 3" descr="Macintosh HD:Users:pstaiano:Desktop:5373000 basin 3 hole BAU_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5373000 basin 3 hole BAU_B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9836" cy="2038205"/>
                    </a:xfrm>
                    <a:prstGeom prst="rect">
                      <a:avLst/>
                    </a:prstGeom>
                    <a:noFill/>
                    <a:ln>
                      <a:noFill/>
                    </a:ln>
                  </pic:spPr>
                </pic:pic>
              </a:graphicData>
            </a:graphic>
          </wp:inline>
        </w:drawing>
      </w:r>
      <w:r w:rsidRPr="009E04FD">
        <w:rPr>
          <w:rFonts w:ascii="Calibri" w:hAnsi="Calibri"/>
          <w:sz w:val="30"/>
          <w:szCs w:val="30"/>
        </w:rPr>
        <w:tab/>
      </w:r>
      <w:r w:rsidRPr="009E04FD">
        <w:rPr>
          <w:rFonts w:ascii="Calibri" w:hAnsi="Calibri"/>
          <w:sz w:val="30"/>
          <w:szCs w:val="30"/>
        </w:rPr>
        <w:tab/>
      </w:r>
      <w:r w:rsidR="000E04F4" w:rsidRPr="009E04FD">
        <w:rPr>
          <w:rFonts w:ascii="Calibri" w:hAnsi="Calibri" w:cs="Calibri"/>
          <w:sz w:val="30"/>
          <w:szCs w:val="30"/>
          <w:lang w:eastAsia="es-ES"/>
        </w:rPr>
        <w:drawing>
          <wp:inline distT="0" distB="0" distL="0" distR="0" wp14:anchorId="53FDB9C1" wp14:editId="0B90111E">
            <wp:extent cx="1648478" cy="2062480"/>
            <wp:effectExtent l="0" t="0" r="2540" b="0"/>
            <wp:docPr id="7" name="Immagine 7" descr="Macintosh HD:Users:pstaiano:Desktop:Vintage BAU_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staiano:Desktop:Vintage BAU_B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9191" cy="2063373"/>
                    </a:xfrm>
                    <a:prstGeom prst="rect">
                      <a:avLst/>
                    </a:prstGeom>
                    <a:noFill/>
                    <a:ln>
                      <a:noFill/>
                    </a:ln>
                  </pic:spPr>
                </pic:pic>
              </a:graphicData>
            </a:graphic>
          </wp:inline>
        </w:drawing>
      </w:r>
    </w:p>
    <w:p w14:paraId="5F30AB4B" w14:textId="77777777" w:rsidR="00C20136" w:rsidRPr="009E04FD" w:rsidRDefault="00C20136" w:rsidP="006523BF">
      <w:pPr>
        <w:widowControl w:val="0"/>
        <w:autoSpaceDE w:val="0"/>
        <w:autoSpaceDN w:val="0"/>
        <w:adjustRightInd w:val="0"/>
        <w:rPr>
          <w:rFonts w:ascii="Calibri" w:hAnsi="Calibri" w:cs="Calibri"/>
          <w:sz w:val="30"/>
          <w:szCs w:val="30"/>
        </w:rPr>
      </w:pPr>
    </w:p>
    <w:p w14:paraId="6CCD3A35" w14:textId="67369C07" w:rsidR="000E04F4" w:rsidRPr="009E04FD" w:rsidRDefault="00C20136" w:rsidP="00C20136">
      <w:pPr>
        <w:widowControl w:val="0"/>
        <w:autoSpaceDE w:val="0"/>
        <w:autoSpaceDN w:val="0"/>
        <w:adjustRightInd w:val="0"/>
        <w:rPr>
          <w:rFonts w:ascii="Arial Narrow" w:hAnsi="Arial Narrow" w:cs="Calibri"/>
          <w:sz w:val="22"/>
          <w:szCs w:val="22"/>
        </w:rPr>
      </w:pPr>
      <w:r w:rsidRPr="009E04FD">
        <w:rPr>
          <w:rFonts w:ascii="Arial Narrow" w:hAnsi="Arial Narrow"/>
          <w:b/>
          <w:sz w:val="22"/>
          <w:szCs w:val="22"/>
        </w:rPr>
        <w:t>Vintage</w:t>
      </w:r>
      <w:r w:rsidRPr="009E04FD">
        <w:rPr>
          <w:rFonts w:ascii="Arial Narrow" w:hAnsi="Arial Narrow"/>
          <w:sz w:val="22"/>
          <w:szCs w:val="22"/>
        </w:rPr>
        <w:t xml:space="preserve"> oro cepillado/negro versión </w:t>
      </w:r>
      <w:r w:rsidRPr="009E04FD">
        <w:rPr>
          <w:rFonts w:ascii="Arial Narrow" w:hAnsi="Arial Narrow"/>
          <w:sz w:val="22"/>
          <w:szCs w:val="22"/>
        </w:rPr>
        <w:tab/>
      </w:r>
      <w:r w:rsidRPr="009E04FD">
        <w:rPr>
          <w:rFonts w:ascii="Arial Narrow" w:hAnsi="Arial Narrow"/>
          <w:b/>
          <w:sz w:val="22"/>
          <w:szCs w:val="22"/>
        </w:rPr>
        <w:t>Vintage</w:t>
      </w:r>
      <w:r w:rsidRPr="009E04FD">
        <w:rPr>
          <w:rFonts w:ascii="Arial Narrow" w:hAnsi="Arial Narrow"/>
          <w:sz w:val="22"/>
          <w:szCs w:val="22"/>
        </w:rPr>
        <w:t xml:space="preserve"> oro cepillado/negro versión  </w:t>
      </w:r>
    </w:p>
    <w:p w14:paraId="23DFCB7F" w14:textId="350CB96C" w:rsidR="001E0610" w:rsidRPr="009E04FD" w:rsidRDefault="00C92E41" w:rsidP="001E0610">
      <w:pPr>
        <w:widowControl w:val="0"/>
        <w:autoSpaceDE w:val="0"/>
        <w:autoSpaceDN w:val="0"/>
        <w:adjustRightInd w:val="0"/>
        <w:rPr>
          <w:rFonts w:ascii="Arial Narrow" w:hAnsi="Arial Narrow" w:cs="Calibri"/>
          <w:sz w:val="22"/>
          <w:szCs w:val="22"/>
        </w:rPr>
      </w:pPr>
      <w:r w:rsidRPr="009E04FD">
        <w:rPr>
          <w:rFonts w:ascii="Arial Narrow" w:hAnsi="Arial Narrow"/>
          <w:sz w:val="22"/>
          <w:szCs w:val="22"/>
        </w:rPr>
        <w:t>3 orificios palanca lineal estriada   </w:t>
      </w:r>
      <w:r w:rsidRPr="009E04FD">
        <w:rPr>
          <w:rFonts w:ascii="Arial Narrow" w:hAnsi="Arial Narrow"/>
          <w:sz w:val="22"/>
          <w:szCs w:val="22"/>
        </w:rPr>
        <w:tab/>
        <w:t xml:space="preserve"> </w:t>
      </w:r>
      <w:r w:rsidRPr="009E04FD">
        <w:rPr>
          <w:rFonts w:ascii="Arial Narrow" w:hAnsi="Arial Narrow"/>
          <w:sz w:val="22"/>
          <w:szCs w:val="22"/>
        </w:rPr>
        <w:tab/>
        <w:t>un solo orificio palanca circular</w:t>
      </w:r>
    </w:p>
    <w:bookmarkEnd w:id="0"/>
    <w:p w14:paraId="69284ECF" w14:textId="274C64B2" w:rsidR="00C20136" w:rsidRPr="009E04FD" w:rsidRDefault="00C20136" w:rsidP="006523BF">
      <w:pPr>
        <w:widowControl w:val="0"/>
        <w:autoSpaceDE w:val="0"/>
        <w:autoSpaceDN w:val="0"/>
        <w:adjustRightInd w:val="0"/>
        <w:rPr>
          <w:rFonts w:ascii="Calibri" w:hAnsi="Calibri" w:cs="Calibri"/>
          <w:sz w:val="30"/>
          <w:szCs w:val="30"/>
        </w:rPr>
      </w:pPr>
    </w:p>
    <w:sectPr w:rsidR="00C20136" w:rsidRPr="009E04FD" w:rsidSect="00A627C8">
      <w:headerReference w:type="default" r:id="rId13"/>
      <w:pgSz w:w="11901" w:h="16817"/>
      <w:pgMar w:top="865" w:right="1418"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20AF5" w14:textId="77777777" w:rsidR="00152A40" w:rsidRDefault="00152A40">
      <w:r>
        <w:separator/>
      </w:r>
    </w:p>
  </w:endnote>
  <w:endnote w:type="continuationSeparator" w:id="0">
    <w:p w14:paraId="16C26CD3" w14:textId="77777777" w:rsidR="00152A40" w:rsidRDefault="0015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Lucida Grande">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9C84E" w14:textId="77777777" w:rsidR="00152A40" w:rsidRDefault="00152A40">
      <w:r>
        <w:separator/>
      </w:r>
    </w:p>
  </w:footnote>
  <w:footnote w:type="continuationSeparator" w:id="0">
    <w:p w14:paraId="5D428515" w14:textId="77777777" w:rsidR="00152A40" w:rsidRDefault="00152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3FB78FA6" w:rsidR="00C625EE" w:rsidRDefault="00C625EE">
    <w:pPr>
      <w:pStyle w:val="Header"/>
    </w:pPr>
    <w:r>
      <w:rPr>
        <w:noProof/>
        <w:lang w:eastAsia="es-ES"/>
      </w:rPr>
      <w:drawing>
        <wp:anchor distT="0" distB="0" distL="114300" distR="114300" simplePos="0" relativeHeight="251659264" behindDoc="0" locked="0" layoutInCell="1" allowOverlap="1" wp14:anchorId="000EA7FA" wp14:editId="1D10D599">
          <wp:simplePos x="0" y="0"/>
          <wp:positionH relativeFrom="column">
            <wp:posOffset>-342900</wp:posOffset>
          </wp:positionH>
          <wp:positionV relativeFrom="paragraph">
            <wp:posOffset>-360045</wp:posOffset>
          </wp:positionV>
          <wp:extent cx="2026285" cy="800100"/>
          <wp:effectExtent l="0" t="0" r="5715" b="12700"/>
          <wp:wrapThrough wrapText="left">
            <wp:wrapPolygon edited="0">
              <wp:start x="0" y="0"/>
              <wp:lineTo x="0" y="21257"/>
              <wp:lineTo x="21390" y="21257"/>
              <wp:lineTo x="21390" y="0"/>
              <wp:lineTo x="0" y="0"/>
            </wp:wrapPolygon>
          </wp:wrapThrough>
          <wp:docPr id="18" name="Immagin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7751EA2"/>
    <w:multiLevelType w:val="multilevel"/>
    <w:tmpl w:val="2D488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E20A14"/>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123F27"/>
    <w:multiLevelType w:val="hybridMultilevel"/>
    <w:tmpl w:val="D3980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681833"/>
    <w:multiLevelType w:val="hybridMultilevel"/>
    <w:tmpl w:val="2D488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2A41B87"/>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67E6D05"/>
    <w:multiLevelType w:val="multilevel"/>
    <w:tmpl w:val="98346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6FE0946"/>
    <w:multiLevelType w:val="hybridMultilevel"/>
    <w:tmpl w:val="0C66E7F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CD63BBA"/>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55692D"/>
    <w:multiLevelType w:val="hybridMultilevel"/>
    <w:tmpl w:val="7D9064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1152DDA"/>
    <w:multiLevelType w:val="hybridMultilevel"/>
    <w:tmpl w:val="9D927A6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6313E03"/>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141F9D"/>
    <w:multiLevelType w:val="hybridMultilevel"/>
    <w:tmpl w:val="0CEE86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B31111F"/>
    <w:multiLevelType w:val="multilevel"/>
    <w:tmpl w:val="7D906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EF2012B"/>
    <w:multiLevelType w:val="hybridMultilevel"/>
    <w:tmpl w:val="D8749B3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3454EF4"/>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401794B"/>
    <w:multiLevelType w:val="hybridMultilevel"/>
    <w:tmpl w:val="F638570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6CF7968"/>
    <w:multiLevelType w:val="hybridMultilevel"/>
    <w:tmpl w:val="983468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CDB13EE"/>
    <w:multiLevelType w:val="hybridMultilevel"/>
    <w:tmpl w:val="ABE048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2F47BD9"/>
    <w:multiLevelType w:val="hybridMultilevel"/>
    <w:tmpl w:val="0F6E2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47117C5"/>
    <w:multiLevelType w:val="multilevel"/>
    <w:tmpl w:val="222AF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7A72E9"/>
    <w:multiLevelType w:val="hybridMultilevel"/>
    <w:tmpl w:val="4B601420"/>
    <w:lvl w:ilvl="0" w:tplc="296C8406">
      <w:start w:val="3"/>
      <w:numFmt w:val="bullet"/>
      <w:lvlText w:val="-"/>
      <w:lvlJc w:val="left"/>
      <w:pPr>
        <w:ind w:left="440" w:hanging="360"/>
      </w:pPr>
      <w:rPr>
        <w:rFonts w:ascii="Helvetica Neue" w:eastAsia="Arial Unicode MS" w:hAnsi="Helvetica Neue" w:cs="Arial" w:hint="default"/>
      </w:rPr>
    </w:lvl>
    <w:lvl w:ilvl="1" w:tplc="04100003" w:tentative="1">
      <w:start w:val="1"/>
      <w:numFmt w:val="bullet"/>
      <w:lvlText w:val="o"/>
      <w:lvlJc w:val="left"/>
      <w:pPr>
        <w:ind w:left="1160" w:hanging="360"/>
      </w:pPr>
      <w:rPr>
        <w:rFonts w:ascii="Courier New" w:hAnsi="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hint="default"/>
      </w:rPr>
    </w:lvl>
    <w:lvl w:ilvl="8" w:tplc="04100005" w:tentative="1">
      <w:start w:val="1"/>
      <w:numFmt w:val="bullet"/>
      <w:lvlText w:val=""/>
      <w:lvlJc w:val="left"/>
      <w:pPr>
        <w:ind w:left="6200" w:hanging="360"/>
      </w:pPr>
      <w:rPr>
        <w:rFonts w:ascii="Wingdings" w:hAnsi="Wingdings" w:hint="default"/>
      </w:rPr>
    </w:lvl>
  </w:abstractNum>
  <w:abstractNum w:abstractNumId="25">
    <w:nsid w:val="7B763AB0"/>
    <w:multiLevelType w:val="hybridMultilevel"/>
    <w:tmpl w:val="58C4B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num w:numId="1">
    <w:abstractNumId w:val="0"/>
  </w:num>
  <w:num w:numId="2">
    <w:abstractNumId w:val="24"/>
  </w:num>
  <w:num w:numId="3">
    <w:abstractNumId w:val="7"/>
  </w:num>
  <w:num w:numId="4">
    <w:abstractNumId w:val="26"/>
  </w:num>
  <w:num w:numId="5">
    <w:abstractNumId w:val="4"/>
  </w:num>
  <w:num w:numId="6">
    <w:abstractNumId w:val="2"/>
  </w:num>
  <w:num w:numId="7">
    <w:abstractNumId w:val="10"/>
  </w:num>
  <w:num w:numId="8">
    <w:abstractNumId w:val="25"/>
  </w:num>
  <w:num w:numId="9">
    <w:abstractNumId w:val="23"/>
  </w:num>
  <w:num w:numId="10">
    <w:abstractNumId w:val="20"/>
  </w:num>
  <w:num w:numId="11">
    <w:abstractNumId w:val="17"/>
  </w:num>
  <w:num w:numId="12">
    <w:abstractNumId w:val="9"/>
  </w:num>
  <w:num w:numId="13">
    <w:abstractNumId w:val="13"/>
  </w:num>
  <w:num w:numId="14">
    <w:abstractNumId w:val="11"/>
  </w:num>
  <w:num w:numId="15">
    <w:abstractNumId w:val="18"/>
  </w:num>
  <w:num w:numId="16">
    <w:abstractNumId w:val="5"/>
  </w:num>
  <w:num w:numId="17">
    <w:abstractNumId w:val="6"/>
  </w:num>
  <w:num w:numId="18">
    <w:abstractNumId w:val="12"/>
  </w:num>
  <w:num w:numId="19">
    <w:abstractNumId w:val="16"/>
  </w:num>
  <w:num w:numId="20">
    <w:abstractNumId w:val="1"/>
  </w:num>
  <w:num w:numId="21">
    <w:abstractNumId w:val="21"/>
  </w:num>
  <w:num w:numId="22">
    <w:abstractNumId w:val="3"/>
  </w:num>
  <w:num w:numId="23">
    <w:abstractNumId w:val="22"/>
  </w:num>
  <w:num w:numId="24">
    <w:abstractNumId w:val="14"/>
  </w:num>
  <w:num w:numId="25">
    <w:abstractNumId w:val="8"/>
  </w:num>
  <w:num w:numId="26">
    <w:abstractNumId w:val="15"/>
  </w:num>
  <w:num w:numId="2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echnical Department">
    <w15:presenceInfo w15:providerId="None" w15:userId="Technical Depart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102F"/>
    <w:rsid w:val="00001D64"/>
    <w:rsid w:val="00006555"/>
    <w:rsid w:val="0000720C"/>
    <w:rsid w:val="00010D11"/>
    <w:rsid w:val="0002560D"/>
    <w:rsid w:val="00032303"/>
    <w:rsid w:val="000473A9"/>
    <w:rsid w:val="000507B0"/>
    <w:rsid w:val="00062CC8"/>
    <w:rsid w:val="00063386"/>
    <w:rsid w:val="0006444B"/>
    <w:rsid w:val="00086E54"/>
    <w:rsid w:val="000A477E"/>
    <w:rsid w:val="000A6FCB"/>
    <w:rsid w:val="000B199C"/>
    <w:rsid w:val="000C03B2"/>
    <w:rsid w:val="000C07C3"/>
    <w:rsid w:val="000C3B90"/>
    <w:rsid w:val="000C57AE"/>
    <w:rsid w:val="000C741C"/>
    <w:rsid w:val="000D09B2"/>
    <w:rsid w:val="000E04F4"/>
    <w:rsid w:val="000E45C9"/>
    <w:rsid w:val="000F40C5"/>
    <w:rsid w:val="000F605B"/>
    <w:rsid w:val="000F7A51"/>
    <w:rsid w:val="00133185"/>
    <w:rsid w:val="0015136D"/>
    <w:rsid w:val="00152A40"/>
    <w:rsid w:val="001532FD"/>
    <w:rsid w:val="00156FC5"/>
    <w:rsid w:val="00186CFA"/>
    <w:rsid w:val="00190AF3"/>
    <w:rsid w:val="001A2DF1"/>
    <w:rsid w:val="001A66C5"/>
    <w:rsid w:val="001B1A6B"/>
    <w:rsid w:val="001D3008"/>
    <w:rsid w:val="001E0610"/>
    <w:rsid w:val="001E45C5"/>
    <w:rsid w:val="001E5B0F"/>
    <w:rsid w:val="001F41CA"/>
    <w:rsid w:val="00200233"/>
    <w:rsid w:val="00203B72"/>
    <w:rsid w:val="00203EE0"/>
    <w:rsid w:val="002169CD"/>
    <w:rsid w:val="00221BE6"/>
    <w:rsid w:val="0022432F"/>
    <w:rsid w:val="002329BD"/>
    <w:rsid w:val="00233F67"/>
    <w:rsid w:val="00242767"/>
    <w:rsid w:val="00253739"/>
    <w:rsid w:val="002579BF"/>
    <w:rsid w:val="00264879"/>
    <w:rsid w:val="00267502"/>
    <w:rsid w:val="002709A7"/>
    <w:rsid w:val="00280CC2"/>
    <w:rsid w:val="002836B9"/>
    <w:rsid w:val="002A1F3E"/>
    <w:rsid w:val="002A5D32"/>
    <w:rsid w:val="002B5C84"/>
    <w:rsid w:val="002B61C1"/>
    <w:rsid w:val="002C3EFC"/>
    <w:rsid w:val="002C6929"/>
    <w:rsid w:val="002E28EF"/>
    <w:rsid w:val="002F7CCF"/>
    <w:rsid w:val="003126A8"/>
    <w:rsid w:val="00317F55"/>
    <w:rsid w:val="003243F4"/>
    <w:rsid w:val="003478BD"/>
    <w:rsid w:val="0035776B"/>
    <w:rsid w:val="00373AE5"/>
    <w:rsid w:val="00381FB5"/>
    <w:rsid w:val="00391223"/>
    <w:rsid w:val="003A3248"/>
    <w:rsid w:val="003B219A"/>
    <w:rsid w:val="003C37A9"/>
    <w:rsid w:val="003D05CD"/>
    <w:rsid w:val="003F519A"/>
    <w:rsid w:val="00415B62"/>
    <w:rsid w:val="004315DB"/>
    <w:rsid w:val="004347E1"/>
    <w:rsid w:val="00440A6C"/>
    <w:rsid w:val="00443135"/>
    <w:rsid w:val="00461EBC"/>
    <w:rsid w:val="004817BE"/>
    <w:rsid w:val="004930C0"/>
    <w:rsid w:val="00495452"/>
    <w:rsid w:val="004A0112"/>
    <w:rsid w:val="004A7E33"/>
    <w:rsid w:val="004D23D2"/>
    <w:rsid w:val="004D3059"/>
    <w:rsid w:val="004D31E9"/>
    <w:rsid w:val="004E25BF"/>
    <w:rsid w:val="00507DFB"/>
    <w:rsid w:val="0053163D"/>
    <w:rsid w:val="00557E70"/>
    <w:rsid w:val="005666A9"/>
    <w:rsid w:val="00570DE4"/>
    <w:rsid w:val="00573FEB"/>
    <w:rsid w:val="00577815"/>
    <w:rsid w:val="00580FE1"/>
    <w:rsid w:val="00587DA0"/>
    <w:rsid w:val="005A586A"/>
    <w:rsid w:val="005A719F"/>
    <w:rsid w:val="005C0702"/>
    <w:rsid w:val="005D327C"/>
    <w:rsid w:val="005F0F37"/>
    <w:rsid w:val="005F29B1"/>
    <w:rsid w:val="00604A74"/>
    <w:rsid w:val="0060512F"/>
    <w:rsid w:val="00610431"/>
    <w:rsid w:val="00613439"/>
    <w:rsid w:val="00614E8E"/>
    <w:rsid w:val="006177FA"/>
    <w:rsid w:val="0062324B"/>
    <w:rsid w:val="006315CB"/>
    <w:rsid w:val="006473C7"/>
    <w:rsid w:val="006523BF"/>
    <w:rsid w:val="00661448"/>
    <w:rsid w:val="00670208"/>
    <w:rsid w:val="00673F2B"/>
    <w:rsid w:val="00674097"/>
    <w:rsid w:val="006A2981"/>
    <w:rsid w:val="006A34B1"/>
    <w:rsid w:val="006B38B6"/>
    <w:rsid w:val="006B4664"/>
    <w:rsid w:val="006B469E"/>
    <w:rsid w:val="006B4F92"/>
    <w:rsid w:val="006C29E3"/>
    <w:rsid w:val="00726E07"/>
    <w:rsid w:val="00731762"/>
    <w:rsid w:val="00735F10"/>
    <w:rsid w:val="00736452"/>
    <w:rsid w:val="00742582"/>
    <w:rsid w:val="00751983"/>
    <w:rsid w:val="00754FC0"/>
    <w:rsid w:val="00755497"/>
    <w:rsid w:val="00764900"/>
    <w:rsid w:val="007676C5"/>
    <w:rsid w:val="00781B71"/>
    <w:rsid w:val="007854E3"/>
    <w:rsid w:val="0078621A"/>
    <w:rsid w:val="0079082F"/>
    <w:rsid w:val="007B1AF8"/>
    <w:rsid w:val="007C5410"/>
    <w:rsid w:val="007D6221"/>
    <w:rsid w:val="007D7D5E"/>
    <w:rsid w:val="007F2A65"/>
    <w:rsid w:val="00824DD9"/>
    <w:rsid w:val="00842774"/>
    <w:rsid w:val="00847ECC"/>
    <w:rsid w:val="00851723"/>
    <w:rsid w:val="00854499"/>
    <w:rsid w:val="008565B5"/>
    <w:rsid w:val="008822A2"/>
    <w:rsid w:val="00891DDB"/>
    <w:rsid w:val="00891F9A"/>
    <w:rsid w:val="008B4294"/>
    <w:rsid w:val="008B5E8A"/>
    <w:rsid w:val="008D7496"/>
    <w:rsid w:val="008E717E"/>
    <w:rsid w:val="008F4F6F"/>
    <w:rsid w:val="00920F49"/>
    <w:rsid w:val="00927F3E"/>
    <w:rsid w:val="00936070"/>
    <w:rsid w:val="00943275"/>
    <w:rsid w:val="00964362"/>
    <w:rsid w:val="009852F2"/>
    <w:rsid w:val="009919E9"/>
    <w:rsid w:val="009B60C0"/>
    <w:rsid w:val="009C5D3E"/>
    <w:rsid w:val="009D1196"/>
    <w:rsid w:val="009D1791"/>
    <w:rsid w:val="009E04FD"/>
    <w:rsid w:val="009E2BE0"/>
    <w:rsid w:val="009F4C86"/>
    <w:rsid w:val="00A002BE"/>
    <w:rsid w:val="00A0111D"/>
    <w:rsid w:val="00A01706"/>
    <w:rsid w:val="00A25B94"/>
    <w:rsid w:val="00A3524A"/>
    <w:rsid w:val="00A369B9"/>
    <w:rsid w:val="00A627C8"/>
    <w:rsid w:val="00A74551"/>
    <w:rsid w:val="00A83864"/>
    <w:rsid w:val="00A92C25"/>
    <w:rsid w:val="00A95726"/>
    <w:rsid w:val="00AA08C9"/>
    <w:rsid w:val="00AA1D5E"/>
    <w:rsid w:val="00AA5B33"/>
    <w:rsid w:val="00AD1A50"/>
    <w:rsid w:val="00AD29E2"/>
    <w:rsid w:val="00AD6F72"/>
    <w:rsid w:val="00B07108"/>
    <w:rsid w:val="00B16EB6"/>
    <w:rsid w:val="00B22762"/>
    <w:rsid w:val="00B32E39"/>
    <w:rsid w:val="00B55CEF"/>
    <w:rsid w:val="00B81C4B"/>
    <w:rsid w:val="00B83B1B"/>
    <w:rsid w:val="00B86243"/>
    <w:rsid w:val="00BA512A"/>
    <w:rsid w:val="00BC7BAA"/>
    <w:rsid w:val="00BD346E"/>
    <w:rsid w:val="00BF181F"/>
    <w:rsid w:val="00C038B1"/>
    <w:rsid w:val="00C05421"/>
    <w:rsid w:val="00C05B84"/>
    <w:rsid w:val="00C06038"/>
    <w:rsid w:val="00C20136"/>
    <w:rsid w:val="00C2452B"/>
    <w:rsid w:val="00C302F4"/>
    <w:rsid w:val="00C33A63"/>
    <w:rsid w:val="00C35387"/>
    <w:rsid w:val="00C46390"/>
    <w:rsid w:val="00C47FC4"/>
    <w:rsid w:val="00C505A9"/>
    <w:rsid w:val="00C625EE"/>
    <w:rsid w:val="00C67B6C"/>
    <w:rsid w:val="00C82338"/>
    <w:rsid w:val="00C92E41"/>
    <w:rsid w:val="00C97DF6"/>
    <w:rsid w:val="00CA6186"/>
    <w:rsid w:val="00CB7DF5"/>
    <w:rsid w:val="00CC441E"/>
    <w:rsid w:val="00CC6DE6"/>
    <w:rsid w:val="00D04FE3"/>
    <w:rsid w:val="00D07F3C"/>
    <w:rsid w:val="00D139FC"/>
    <w:rsid w:val="00D25DB0"/>
    <w:rsid w:val="00D423D4"/>
    <w:rsid w:val="00D45ADD"/>
    <w:rsid w:val="00D61000"/>
    <w:rsid w:val="00D77F03"/>
    <w:rsid w:val="00D844DD"/>
    <w:rsid w:val="00D85DEE"/>
    <w:rsid w:val="00DA3BCA"/>
    <w:rsid w:val="00DA493F"/>
    <w:rsid w:val="00DA67B6"/>
    <w:rsid w:val="00DB6E74"/>
    <w:rsid w:val="00DC21B5"/>
    <w:rsid w:val="00DC32F4"/>
    <w:rsid w:val="00DC3F09"/>
    <w:rsid w:val="00DD0DD2"/>
    <w:rsid w:val="00DE570D"/>
    <w:rsid w:val="00DF3D17"/>
    <w:rsid w:val="00E0167C"/>
    <w:rsid w:val="00E1033F"/>
    <w:rsid w:val="00E12E00"/>
    <w:rsid w:val="00E34FD9"/>
    <w:rsid w:val="00E50A12"/>
    <w:rsid w:val="00E858E4"/>
    <w:rsid w:val="00E861E1"/>
    <w:rsid w:val="00EA0681"/>
    <w:rsid w:val="00EB62ED"/>
    <w:rsid w:val="00ED5769"/>
    <w:rsid w:val="00F06B38"/>
    <w:rsid w:val="00F16D63"/>
    <w:rsid w:val="00F176DB"/>
    <w:rsid w:val="00F34ADB"/>
    <w:rsid w:val="00F354CE"/>
    <w:rsid w:val="00F4286D"/>
    <w:rsid w:val="00F4327A"/>
    <w:rsid w:val="00F50274"/>
    <w:rsid w:val="00F54193"/>
    <w:rsid w:val="00F92DD9"/>
    <w:rsid w:val="00F9730E"/>
    <w:rsid w:val="00FA5F1D"/>
    <w:rsid w:val="00FA6C76"/>
    <w:rsid w:val="00FA7819"/>
    <w:rsid w:val="00FB0680"/>
    <w:rsid w:val="00FB6B5D"/>
    <w:rsid w:val="00FE42F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es-ES"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55"/>
    <w:rPr>
      <w:rFonts w:asciiTheme="minorHAnsi" w:hAnsiTheme="minorHAnsi" w:cstheme="minorBidi"/>
      <w:color w:val="auto"/>
      <w:sz w:val="24"/>
      <w:szCs w:val="24"/>
    </w:rPr>
  </w:style>
  <w:style w:type="paragraph" w:styleId="Heading1">
    <w:name w:val="heading 1"/>
    <w:basedOn w:val="Normal"/>
    <w:link w:val="Heading1Char"/>
    <w:uiPriority w:val="9"/>
    <w:qFormat/>
    <w:rsid w:val="00BF181F"/>
    <w:pPr>
      <w:spacing w:before="100" w:beforeAutospacing="1" w:after="100" w:afterAutospacing="1"/>
      <w:outlineLvl w:val="0"/>
    </w:pPr>
    <w:rPr>
      <w:rFonts w:ascii="Times" w:hAnsi="Times"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F55"/>
    <w:pPr>
      <w:tabs>
        <w:tab w:val="center" w:pos="4819"/>
        <w:tab w:val="right" w:pos="9638"/>
      </w:tabs>
    </w:pPr>
  </w:style>
  <w:style w:type="character" w:customStyle="1" w:styleId="HeaderChar">
    <w:name w:val="Header Char"/>
    <w:basedOn w:val="DefaultParagraphFont"/>
    <w:link w:val="Header"/>
    <w:uiPriority w:val="99"/>
    <w:rsid w:val="00317F55"/>
    <w:rPr>
      <w:rFonts w:asciiTheme="minorHAnsi" w:hAnsiTheme="minorHAnsi" w:cstheme="minorBidi"/>
      <w:color w:val="auto"/>
      <w:sz w:val="24"/>
      <w:szCs w:val="24"/>
    </w:rPr>
  </w:style>
  <w:style w:type="character" w:styleId="Hyperlink">
    <w:name w:val="Hyperlink"/>
    <w:rsid w:val="00317F55"/>
    <w:rPr>
      <w:color w:val="0000FF"/>
      <w:u w:val="single"/>
    </w:rPr>
  </w:style>
  <w:style w:type="paragraph" w:styleId="BodyText">
    <w:name w:val="Body Text"/>
    <w:basedOn w:val="Normal"/>
    <w:link w:val="BodyTextChar"/>
    <w:rsid w:val="00317F55"/>
    <w:pPr>
      <w:widowControl w:val="0"/>
      <w:suppressAutoHyphens/>
      <w:spacing w:after="120"/>
    </w:pPr>
    <w:rPr>
      <w:rFonts w:ascii="Times New Roman" w:eastAsia="Lucida Sans Unicode" w:hAnsi="Times New Roman" w:cs="Times New Roman"/>
      <w:noProof/>
      <w:kern w:val="1"/>
    </w:rPr>
  </w:style>
  <w:style w:type="character" w:customStyle="1" w:styleId="BodyTextChar">
    <w:name w:val="Body Text Char"/>
    <w:basedOn w:val="DefaultParagraphFont"/>
    <w:link w:val="BodyText"/>
    <w:rsid w:val="00317F55"/>
    <w:rPr>
      <w:rFonts w:ascii="Times New Roman" w:eastAsia="Lucida Sans Unicode" w:hAnsi="Times New Roman"/>
      <w:noProof/>
      <w:color w:val="auto"/>
      <w:kern w:val="1"/>
      <w:sz w:val="24"/>
      <w:szCs w:val="24"/>
    </w:rPr>
  </w:style>
  <w:style w:type="paragraph" w:styleId="BalloonText">
    <w:name w:val="Balloon Text"/>
    <w:basedOn w:val="Normal"/>
    <w:link w:val="BalloonTextChar"/>
    <w:uiPriority w:val="99"/>
    <w:semiHidden/>
    <w:unhideWhenUsed/>
    <w:rsid w:val="006B46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4664"/>
    <w:rPr>
      <w:rFonts w:ascii="Lucida Grande" w:hAnsi="Lucida Grande" w:cs="Lucida Grande"/>
      <w:color w:val="auto"/>
      <w:sz w:val="18"/>
      <w:szCs w:val="18"/>
    </w:rPr>
  </w:style>
  <w:style w:type="paragraph" w:styleId="Footer">
    <w:name w:val="footer"/>
    <w:basedOn w:val="Normal"/>
    <w:link w:val="FooterChar"/>
    <w:uiPriority w:val="99"/>
    <w:unhideWhenUsed/>
    <w:rsid w:val="00587DA0"/>
    <w:pPr>
      <w:tabs>
        <w:tab w:val="center" w:pos="4819"/>
        <w:tab w:val="right" w:pos="9638"/>
      </w:tabs>
    </w:pPr>
  </w:style>
  <w:style w:type="character" w:customStyle="1" w:styleId="FooterChar">
    <w:name w:val="Footer Char"/>
    <w:basedOn w:val="DefaultParagraphFont"/>
    <w:link w:val="Footer"/>
    <w:uiPriority w:val="99"/>
    <w:rsid w:val="00587DA0"/>
    <w:rPr>
      <w:rFonts w:asciiTheme="minorHAnsi" w:hAnsiTheme="minorHAnsi" w:cstheme="minorBidi"/>
      <w:color w:val="auto"/>
      <w:sz w:val="24"/>
      <w:szCs w:val="24"/>
    </w:rPr>
  </w:style>
  <w:style w:type="paragraph" w:styleId="Revision">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FollowedHyperlink">
    <w:name w:val="FollowedHyperlink"/>
    <w:basedOn w:val="DefaultParagraphFont"/>
    <w:uiPriority w:val="99"/>
    <w:semiHidden/>
    <w:unhideWhenUsed/>
    <w:rsid w:val="00781B71"/>
    <w:rPr>
      <w:color w:val="800080" w:themeColor="followedHyperlink"/>
      <w:u w:val="single"/>
    </w:rPr>
  </w:style>
  <w:style w:type="paragraph" w:styleId="BlockText">
    <w:name w:val="Block Text"/>
    <w:basedOn w:val="Normal"/>
    <w:rsid w:val="00B83B1B"/>
    <w:pPr>
      <w:tabs>
        <w:tab w:val="left" w:pos="8640"/>
      </w:tabs>
      <w:ind w:left="1980" w:right="818"/>
      <w:jc w:val="both"/>
    </w:pPr>
    <w:rPr>
      <w:rFonts w:ascii="Lucida Bright" w:eastAsia="Times" w:hAnsi="Lucida Bright" w:cs="Times New Roman"/>
      <w:sz w:val="28"/>
      <w:szCs w:val="20"/>
    </w:rPr>
  </w:style>
  <w:style w:type="character" w:styleId="CommentReference">
    <w:name w:val="annotation reference"/>
    <w:basedOn w:val="DefaultParagraphFont"/>
    <w:uiPriority w:val="99"/>
    <w:semiHidden/>
    <w:unhideWhenUsed/>
    <w:rsid w:val="00186CFA"/>
    <w:rPr>
      <w:sz w:val="16"/>
      <w:szCs w:val="16"/>
    </w:rPr>
  </w:style>
  <w:style w:type="paragraph" w:styleId="CommentText">
    <w:name w:val="annotation text"/>
    <w:basedOn w:val="Normal"/>
    <w:link w:val="CommentTextChar"/>
    <w:uiPriority w:val="99"/>
    <w:semiHidden/>
    <w:unhideWhenUsed/>
    <w:rsid w:val="00186CFA"/>
    <w:rPr>
      <w:sz w:val="20"/>
      <w:szCs w:val="20"/>
    </w:rPr>
  </w:style>
  <w:style w:type="character" w:customStyle="1" w:styleId="CommentTextChar">
    <w:name w:val="Comment Text Char"/>
    <w:basedOn w:val="DefaultParagraphFont"/>
    <w:link w:val="CommentText"/>
    <w:uiPriority w:val="99"/>
    <w:semiHidden/>
    <w:rsid w:val="00186CFA"/>
    <w:rPr>
      <w:rFonts w:asciiTheme="minorHAnsi" w:hAnsiTheme="minorHAnsi"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604A74"/>
    <w:rPr>
      <w:b/>
      <w:bCs/>
    </w:rPr>
  </w:style>
  <w:style w:type="character" w:customStyle="1" w:styleId="CommentSubjectChar">
    <w:name w:val="Comment Subject Char"/>
    <w:basedOn w:val="CommentTextChar"/>
    <w:link w:val="CommentSubject"/>
    <w:uiPriority w:val="99"/>
    <w:semiHidden/>
    <w:rsid w:val="00604A74"/>
    <w:rPr>
      <w:rFonts w:asciiTheme="minorHAnsi" w:hAnsiTheme="minorHAnsi" w:cstheme="minorBidi"/>
      <w:b/>
      <w:bCs/>
      <w:color w:val="auto"/>
      <w:sz w:val="20"/>
      <w:szCs w:val="20"/>
    </w:rPr>
  </w:style>
  <w:style w:type="paragraph" w:styleId="NormalWeb">
    <w:name w:val="Normal (Web)"/>
    <w:basedOn w:val="Normal"/>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E25BF"/>
  </w:style>
  <w:style w:type="character" w:styleId="Emphasis">
    <w:name w:val="Emphasis"/>
    <w:basedOn w:val="DefaultParagraphFont"/>
    <w:uiPriority w:val="20"/>
    <w:qFormat/>
    <w:rsid w:val="00F4286D"/>
    <w:rPr>
      <w:i/>
      <w:iCs/>
    </w:rPr>
  </w:style>
  <w:style w:type="character" w:styleId="Strong">
    <w:name w:val="Strong"/>
    <w:basedOn w:val="DefaultParagraphFont"/>
    <w:uiPriority w:val="22"/>
    <w:qFormat/>
    <w:rsid w:val="00F4286D"/>
    <w:rPr>
      <w:b/>
      <w:bCs/>
    </w:rPr>
  </w:style>
  <w:style w:type="paragraph" w:styleId="ListParagraph">
    <w:name w:val="List Paragraph"/>
    <w:basedOn w:val="Normal"/>
    <w:uiPriority w:val="34"/>
    <w:qFormat/>
    <w:rsid w:val="00CC441E"/>
    <w:pPr>
      <w:ind w:left="720"/>
      <w:contextualSpacing/>
    </w:pPr>
  </w:style>
  <w:style w:type="character" w:customStyle="1" w:styleId="il">
    <w:name w:val="il"/>
    <w:basedOn w:val="DefaultParagraphFont"/>
    <w:rsid w:val="00C47FC4"/>
  </w:style>
  <w:style w:type="character" w:customStyle="1" w:styleId="Heading1Char">
    <w:name w:val="Heading 1 Char"/>
    <w:basedOn w:val="DefaultParagraphFont"/>
    <w:link w:val="Heading1"/>
    <w:uiPriority w:val="9"/>
    <w:rsid w:val="00BF181F"/>
    <w:rPr>
      <w:rFonts w:ascii="Times" w:hAnsi="Times"/>
      <w:b/>
      <w:bCs/>
      <w:color w:val="auto"/>
      <w:kern w:val="36"/>
      <w:sz w:val="48"/>
      <w:szCs w:val="48"/>
    </w:rPr>
  </w:style>
  <w:style w:type="paragraph" w:customStyle="1" w:styleId="p1">
    <w:name w:val="p1"/>
    <w:basedOn w:val="Normal"/>
    <w:rsid w:val="00BF181F"/>
    <w:pPr>
      <w:spacing w:before="100" w:beforeAutospacing="1" w:after="100" w:afterAutospacing="1"/>
    </w:pPr>
    <w:rPr>
      <w:rFonts w:ascii="Times" w:hAnsi="Times" w:cs="Times New Roman"/>
      <w:sz w:val="20"/>
      <w:szCs w:val="20"/>
    </w:rPr>
  </w:style>
  <w:style w:type="character" w:customStyle="1" w:styleId="s1">
    <w:name w:val="s1"/>
    <w:basedOn w:val="DefaultParagraphFont"/>
    <w:rsid w:val="00BF181F"/>
  </w:style>
  <w:style w:type="character" w:customStyle="1" w:styleId="socialnetwork">
    <w:name w:val="socialnetwork"/>
    <w:basedOn w:val="DefaultParagraphFont"/>
    <w:rsid w:val="009D11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es-ES"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55"/>
    <w:rPr>
      <w:rFonts w:asciiTheme="minorHAnsi" w:hAnsiTheme="minorHAnsi" w:cstheme="minorBidi"/>
      <w:color w:val="auto"/>
      <w:sz w:val="24"/>
      <w:szCs w:val="24"/>
    </w:rPr>
  </w:style>
  <w:style w:type="paragraph" w:styleId="Heading1">
    <w:name w:val="heading 1"/>
    <w:basedOn w:val="Normal"/>
    <w:link w:val="Heading1Char"/>
    <w:uiPriority w:val="9"/>
    <w:qFormat/>
    <w:rsid w:val="00BF181F"/>
    <w:pPr>
      <w:spacing w:before="100" w:beforeAutospacing="1" w:after="100" w:afterAutospacing="1"/>
      <w:outlineLvl w:val="0"/>
    </w:pPr>
    <w:rPr>
      <w:rFonts w:ascii="Times" w:hAnsi="Times"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F55"/>
    <w:pPr>
      <w:tabs>
        <w:tab w:val="center" w:pos="4819"/>
        <w:tab w:val="right" w:pos="9638"/>
      </w:tabs>
    </w:pPr>
  </w:style>
  <w:style w:type="character" w:customStyle="1" w:styleId="HeaderChar">
    <w:name w:val="Header Char"/>
    <w:basedOn w:val="DefaultParagraphFont"/>
    <w:link w:val="Header"/>
    <w:uiPriority w:val="99"/>
    <w:rsid w:val="00317F55"/>
    <w:rPr>
      <w:rFonts w:asciiTheme="minorHAnsi" w:hAnsiTheme="minorHAnsi" w:cstheme="minorBidi"/>
      <w:color w:val="auto"/>
      <w:sz w:val="24"/>
      <w:szCs w:val="24"/>
    </w:rPr>
  </w:style>
  <w:style w:type="character" w:styleId="Hyperlink">
    <w:name w:val="Hyperlink"/>
    <w:rsid w:val="00317F55"/>
    <w:rPr>
      <w:color w:val="0000FF"/>
      <w:u w:val="single"/>
    </w:rPr>
  </w:style>
  <w:style w:type="paragraph" w:styleId="BodyText">
    <w:name w:val="Body Text"/>
    <w:basedOn w:val="Normal"/>
    <w:link w:val="BodyTextChar"/>
    <w:rsid w:val="00317F55"/>
    <w:pPr>
      <w:widowControl w:val="0"/>
      <w:suppressAutoHyphens/>
      <w:spacing w:after="120"/>
    </w:pPr>
    <w:rPr>
      <w:rFonts w:ascii="Times New Roman" w:eastAsia="Lucida Sans Unicode" w:hAnsi="Times New Roman" w:cs="Times New Roman"/>
      <w:noProof/>
      <w:kern w:val="1"/>
    </w:rPr>
  </w:style>
  <w:style w:type="character" w:customStyle="1" w:styleId="BodyTextChar">
    <w:name w:val="Body Text Char"/>
    <w:basedOn w:val="DefaultParagraphFont"/>
    <w:link w:val="BodyText"/>
    <w:rsid w:val="00317F55"/>
    <w:rPr>
      <w:rFonts w:ascii="Times New Roman" w:eastAsia="Lucida Sans Unicode" w:hAnsi="Times New Roman"/>
      <w:noProof/>
      <w:color w:val="auto"/>
      <w:kern w:val="1"/>
      <w:sz w:val="24"/>
      <w:szCs w:val="24"/>
    </w:rPr>
  </w:style>
  <w:style w:type="paragraph" w:styleId="BalloonText">
    <w:name w:val="Balloon Text"/>
    <w:basedOn w:val="Normal"/>
    <w:link w:val="BalloonTextChar"/>
    <w:uiPriority w:val="99"/>
    <w:semiHidden/>
    <w:unhideWhenUsed/>
    <w:rsid w:val="006B46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4664"/>
    <w:rPr>
      <w:rFonts w:ascii="Lucida Grande" w:hAnsi="Lucida Grande" w:cs="Lucida Grande"/>
      <w:color w:val="auto"/>
      <w:sz w:val="18"/>
      <w:szCs w:val="18"/>
    </w:rPr>
  </w:style>
  <w:style w:type="paragraph" w:styleId="Footer">
    <w:name w:val="footer"/>
    <w:basedOn w:val="Normal"/>
    <w:link w:val="FooterChar"/>
    <w:uiPriority w:val="99"/>
    <w:unhideWhenUsed/>
    <w:rsid w:val="00587DA0"/>
    <w:pPr>
      <w:tabs>
        <w:tab w:val="center" w:pos="4819"/>
        <w:tab w:val="right" w:pos="9638"/>
      </w:tabs>
    </w:pPr>
  </w:style>
  <w:style w:type="character" w:customStyle="1" w:styleId="FooterChar">
    <w:name w:val="Footer Char"/>
    <w:basedOn w:val="DefaultParagraphFont"/>
    <w:link w:val="Footer"/>
    <w:uiPriority w:val="99"/>
    <w:rsid w:val="00587DA0"/>
    <w:rPr>
      <w:rFonts w:asciiTheme="minorHAnsi" w:hAnsiTheme="minorHAnsi" w:cstheme="minorBidi"/>
      <w:color w:val="auto"/>
      <w:sz w:val="24"/>
      <w:szCs w:val="24"/>
    </w:rPr>
  </w:style>
  <w:style w:type="paragraph" w:styleId="Revision">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FollowedHyperlink">
    <w:name w:val="FollowedHyperlink"/>
    <w:basedOn w:val="DefaultParagraphFont"/>
    <w:uiPriority w:val="99"/>
    <w:semiHidden/>
    <w:unhideWhenUsed/>
    <w:rsid w:val="00781B71"/>
    <w:rPr>
      <w:color w:val="800080" w:themeColor="followedHyperlink"/>
      <w:u w:val="single"/>
    </w:rPr>
  </w:style>
  <w:style w:type="paragraph" w:styleId="BlockText">
    <w:name w:val="Block Text"/>
    <w:basedOn w:val="Normal"/>
    <w:rsid w:val="00B83B1B"/>
    <w:pPr>
      <w:tabs>
        <w:tab w:val="left" w:pos="8640"/>
      </w:tabs>
      <w:ind w:left="1980" w:right="818"/>
      <w:jc w:val="both"/>
    </w:pPr>
    <w:rPr>
      <w:rFonts w:ascii="Lucida Bright" w:eastAsia="Times" w:hAnsi="Lucida Bright" w:cs="Times New Roman"/>
      <w:sz w:val="28"/>
      <w:szCs w:val="20"/>
    </w:rPr>
  </w:style>
  <w:style w:type="character" w:styleId="CommentReference">
    <w:name w:val="annotation reference"/>
    <w:basedOn w:val="DefaultParagraphFont"/>
    <w:uiPriority w:val="99"/>
    <w:semiHidden/>
    <w:unhideWhenUsed/>
    <w:rsid w:val="00186CFA"/>
    <w:rPr>
      <w:sz w:val="16"/>
      <w:szCs w:val="16"/>
    </w:rPr>
  </w:style>
  <w:style w:type="paragraph" w:styleId="CommentText">
    <w:name w:val="annotation text"/>
    <w:basedOn w:val="Normal"/>
    <w:link w:val="CommentTextChar"/>
    <w:uiPriority w:val="99"/>
    <w:semiHidden/>
    <w:unhideWhenUsed/>
    <w:rsid w:val="00186CFA"/>
    <w:rPr>
      <w:sz w:val="20"/>
      <w:szCs w:val="20"/>
    </w:rPr>
  </w:style>
  <w:style w:type="character" w:customStyle="1" w:styleId="CommentTextChar">
    <w:name w:val="Comment Text Char"/>
    <w:basedOn w:val="DefaultParagraphFont"/>
    <w:link w:val="CommentText"/>
    <w:uiPriority w:val="99"/>
    <w:semiHidden/>
    <w:rsid w:val="00186CFA"/>
    <w:rPr>
      <w:rFonts w:asciiTheme="minorHAnsi" w:hAnsiTheme="minorHAnsi"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604A74"/>
    <w:rPr>
      <w:b/>
      <w:bCs/>
    </w:rPr>
  </w:style>
  <w:style w:type="character" w:customStyle="1" w:styleId="CommentSubjectChar">
    <w:name w:val="Comment Subject Char"/>
    <w:basedOn w:val="CommentTextChar"/>
    <w:link w:val="CommentSubject"/>
    <w:uiPriority w:val="99"/>
    <w:semiHidden/>
    <w:rsid w:val="00604A74"/>
    <w:rPr>
      <w:rFonts w:asciiTheme="minorHAnsi" w:hAnsiTheme="minorHAnsi" w:cstheme="minorBidi"/>
      <w:b/>
      <w:bCs/>
      <w:color w:val="auto"/>
      <w:sz w:val="20"/>
      <w:szCs w:val="20"/>
    </w:rPr>
  </w:style>
  <w:style w:type="paragraph" w:styleId="NormalWeb">
    <w:name w:val="Normal (Web)"/>
    <w:basedOn w:val="Normal"/>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E25BF"/>
  </w:style>
  <w:style w:type="character" w:styleId="Emphasis">
    <w:name w:val="Emphasis"/>
    <w:basedOn w:val="DefaultParagraphFont"/>
    <w:uiPriority w:val="20"/>
    <w:qFormat/>
    <w:rsid w:val="00F4286D"/>
    <w:rPr>
      <w:i/>
      <w:iCs/>
    </w:rPr>
  </w:style>
  <w:style w:type="character" w:styleId="Strong">
    <w:name w:val="Strong"/>
    <w:basedOn w:val="DefaultParagraphFont"/>
    <w:uiPriority w:val="22"/>
    <w:qFormat/>
    <w:rsid w:val="00F4286D"/>
    <w:rPr>
      <w:b/>
      <w:bCs/>
    </w:rPr>
  </w:style>
  <w:style w:type="paragraph" w:styleId="ListParagraph">
    <w:name w:val="List Paragraph"/>
    <w:basedOn w:val="Normal"/>
    <w:uiPriority w:val="34"/>
    <w:qFormat/>
    <w:rsid w:val="00CC441E"/>
    <w:pPr>
      <w:ind w:left="720"/>
      <w:contextualSpacing/>
    </w:pPr>
  </w:style>
  <w:style w:type="character" w:customStyle="1" w:styleId="il">
    <w:name w:val="il"/>
    <w:basedOn w:val="DefaultParagraphFont"/>
    <w:rsid w:val="00C47FC4"/>
  </w:style>
  <w:style w:type="character" w:customStyle="1" w:styleId="Heading1Char">
    <w:name w:val="Heading 1 Char"/>
    <w:basedOn w:val="DefaultParagraphFont"/>
    <w:link w:val="Heading1"/>
    <w:uiPriority w:val="9"/>
    <w:rsid w:val="00BF181F"/>
    <w:rPr>
      <w:rFonts w:ascii="Times" w:hAnsi="Times"/>
      <w:b/>
      <w:bCs/>
      <w:color w:val="auto"/>
      <w:kern w:val="36"/>
      <w:sz w:val="48"/>
      <w:szCs w:val="48"/>
    </w:rPr>
  </w:style>
  <w:style w:type="paragraph" w:customStyle="1" w:styleId="p1">
    <w:name w:val="p1"/>
    <w:basedOn w:val="Normal"/>
    <w:rsid w:val="00BF181F"/>
    <w:pPr>
      <w:spacing w:before="100" w:beforeAutospacing="1" w:after="100" w:afterAutospacing="1"/>
    </w:pPr>
    <w:rPr>
      <w:rFonts w:ascii="Times" w:hAnsi="Times" w:cs="Times New Roman"/>
      <w:sz w:val="20"/>
      <w:szCs w:val="20"/>
    </w:rPr>
  </w:style>
  <w:style w:type="character" w:customStyle="1" w:styleId="s1">
    <w:name w:val="s1"/>
    <w:basedOn w:val="DefaultParagraphFont"/>
    <w:rsid w:val="00BF181F"/>
  </w:style>
  <w:style w:type="character" w:customStyle="1" w:styleId="socialnetwork">
    <w:name w:val="socialnetwork"/>
    <w:basedOn w:val="DefaultParagraphFont"/>
    <w:rsid w:val="009D1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0680">
      <w:bodyDiv w:val="1"/>
      <w:marLeft w:val="0"/>
      <w:marRight w:val="0"/>
      <w:marTop w:val="0"/>
      <w:marBottom w:val="0"/>
      <w:divBdr>
        <w:top w:val="none" w:sz="0" w:space="0" w:color="auto"/>
        <w:left w:val="none" w:sz="0" w:space="0" w:color="auto"/>
        <w:bottom w:val="none" w:sz="0" w:space="0" w:color="auto"/>
        <w:right w:val="none" w:sz="0" w:space="0" w:color="auto"/>
      </w:divBdr>
    </w:div>
    <w:div w:id="73279774">
      <w:bodyDiv w:val="1"/>
      <w:marLeft w:val="0"/>
      <w:marRight w:val="0"/>
      <w:marTop w:val="0"/>
      <w:marBottom w:val="0"/>
      <w:divBdr>
        <w:top w:val="none" w:sz="0" w:space="0" w:color="auto"/>
        <w:left w:val="none" w:sz="0" w:space="0" w:color="auto"/>
        <w:bottom w:val="none" w:sz="0" w:space="0" w:color="auto"/>
        <w:right w:val="none" w:sz="0" w:space="0" w:color="auto"/>
      </w:divBdr>
    </w:div>
    <w:div w:id="76289010">
      <w:bodyDiv w:val="1"/>
      <w:marLeft w:val="0"/>
      <w:marRight w:val="0"/>
      <w:marTop w:val="0"/>
      <w:marBottom w:val="0"/>
      <w:divBdr>
        <w:top w:val="none" w:sz="0" w:space="0" w:color="auto"/>
        <w:left w:val="none" w:sz="0" w:space="0" w:color="auto"/>
        <w:bottom w:val="none" w:sz="0" w:space="0" w:color="auto"/>
        <w:right w:val="none" w:sz="0" w:space="0" w:color="auto"/>
      </w:divBdr>
    </w:div>
    <w:div w:id="104157513">
      <w:bodyDiv w:val="1"/>
      <w:marLeft w:val="0"/>
      <w:marRight w:val="0"/>
      <w:marTop w:val="0"/>
      <w:marBottom w:val="0"/>
      <w:divBdr>
        <w:top w:val="none" w:sz="0" w:space="0" w:color="auto"/>
        <w:left w:val="none" w:sz="0" w:space="0" w:color="auto"/>
        <w:bottom w:val="none" w:sz="0" w:space="0" w:color="auto"/>
        <w:right w:val="none" w:sz="0" w:space="0" w:color="auto"/>
      </w:divBdr>
    </w:div>
    <w:div w:id="147327637">
      <w:bodyDiv w:val="1"/>
      <w:marLeft w:val="0"/>
      <w:marRight w:val="0"/>
      <w:marTop w:val="0"/>
      <w:marBottom w:val="0"/>
      <w:divBdr>
        <w:top w:val="none" w:sz="0" w:space="0" w:color="auto"/>
        <w:left w:val="none" w:sz="0" w:space="0" w:color="auto"/>
        <w:bottom w:val="none" w:sz="0" w:space="0" w:color="auto"/>
        <w:right w:val="none" w:sz="0" w:space="0" w:color="auto"/>
      </w:divBdr>
    </w:div>
    <w:div w:id="222327718">
      <w:bodyDiv w:val="1"/>
      <w:marLeft w:val="0"/>
      <w:marRight w:val="0"/>
      <w:marTop w:val="0"/>
      <w:marBottom w:val="0"/>
      <w:divBdr>
        <w:top w:val="none" w:sz="0" w:space="0" w:color="auto"/>
        <w:left w:val="none" w:sz="0" w:space="0" w:color="auto"/>
        <w:bottom w:val="none" w:sz="0" w:space="0" w:color="auto"/>
        <w:right w:val="none" w:sz="0" w:space="0" w:color="auto"/>
      </w:divBdr>
    </w:div>
    <w:div w:id="245770403">
      <w:bodyDiv w:val="1"/>
      <w:marLeft w:val="0"/>
      <w:marRight w:val="0"/>
      <w:marTop w:val="0"/>
      <w:marBottom w:val="0"/>
      <w:divBdr>
        <w:top w:val="none" w:sz="0" w:space="0" w:color="auto"/>
        <w:left w:val="none" w:sz="0" w:space="0" w:color="auto"/>
        <w:bottom w:val="none" w:sz="0" w:space="0" w:color="auto"/>
        <w:right w:val="none" w:sz="0" w:space="0" w:color="auto"/>
      </w:divBdr>
    </w:div>
    <w:div w:id="439954211">
      <w:bodyDiv w:val="1"/>
      <w:marLeft w:val="0"/>
      <w:marRight w:val="0"/>
      <w:marTop w:val="0"/>
      <w:marBottom w:val="0"/>
      <w:divBdr>
        <w:top w:val="none" w:sz="0" w:space="0" w:color="auto"/>
        <w:left w:val="none" w:sz="0" w:space="0" w:color="auto"/>
        <w:bottom w:val="none" w:sz="0" w:space="0" w:color="auto"/>
        <w:right w:val="none" w:sz="0" w:space="0" w:color="auto"/>
      </w:divBdr>
    </w:div>
    <w:div w:id="495536431">
      <w:bodyDiv w:val="1"/>
      <w:marLeft w:val="0"/>
      <w:marRight w:val="0"/>
      <w:marTop w:val="0"/>
      <w:marBottom w:val="0"/>
      <w:divBdr>
        <w:top w:val="none" w:sz="0" w:space="0" w:color="auto"/>
        <w:left w:val="none" w:sz="0" w:space="0" w:color="auto"/>
        <w:bottom w:val="none" w:sz="0" w:space="0" w:color="auto"/>
        <w:right w:val="none" w:sz="0" w:space="0" w:color="auto"/>
      </w:divBdr>
    </w:div>
    <w:div w:id="809708900">
      <w:bodyDiv w:val="1"/>
      <w:marLeft w:val="0"/>
      <w:marRight w:val="0"/>
      <w:marTop w:val="0"/>
      <w:marBottom w:val="0"/>
      <w:divBdr>
        <w:top w:val="none" w:sz="0" w:space="0" w:color="auto"/>
        <w:left w:val="none" w:sz="0" w:space="0" w:color="auto"/>
        <w:bottom w:val="none" w:sz="0" w:space="0" w:color="auto"/>
        <w:right w:val="none" w:sz="0" w:space="0" w:color="auto"/>
      </w:divBdr>
    </w:div>
    <w:div w:id="810095024">
      <w:bodyDiv w:val="1"/>
      <w:marLeft w:val="0"/>
      <w:marRight w:val="0"/>
      <w:marTop w:val="0"/>
      <w:marBottom w:val="0"/>
      <w:divBdr>
        <w:top w:val="none" w:sz="0" w:space="0" w:color="auto"/>
        <w:left w:val="none" w:sz="0" w:space="0" w:color="auto"/>
        <w:bottom w:val="none" w:sz="0" w:space="0" w:color="auto"/>
        <w:right w:val="none" w:sz="0" w:space="0" w:color="auto"/>
      </w:divBdr>
      <w:divsChild>
        <w:div w:id="1260603482">
          <w:marLeft w:val="0"/>
          <w:marRight w:val="0"/>
          <w:marTop w:val="0"/>
          <w:marBottom w:val="0"/>
          <w:divBdr>
            <w:top w:val="none" w:sz="0" w:space="0" w:color="auto"/>
            <w:left w:val="none" w:sz="0" w:space="0" w:color="auto"/>
            <w:bottom w:val="none" w:sz="0" w:space="0" w:color="auto"/>
            <w:right w:val="none" w:sz="0" w:space="0" w:color="auto"/>
          </w:divBdr>
          <w:divsChild>
            <w:div w:id="1853176898">
              <w:marLeft w:val="0"/>
              <w:marRight w:val="0"/>
              <w:marTop w:val="0"/>
              <w:marBottom w:val="0"/>
              <w:divBdr>
                <w:top w:val="none" w:sz="0" w:space="0" w:color="auto"/>
                <w:left w:val="none" w:sz="0" w:space="0" w:color="auto"/>
                <w:bottom w:val="none" w:sz="0" w:space="0" w:color="auto"/>
                <w:right w:val="none" w:sz="0" w:space="0" w:color="auto"/>
              </w:divBdr>
            </w:div>
          </w:divsChild>
        </w:div>
        <w:div w:id="1215041595">
          <w:marLeft w:val="0"/>
          <w:marRight w:val="0"/>
          <w:marTop w:val="0"/>
          <w:marBottom w:val="0"/>
          <w:divBdr>
            <w:top w:val="none" w:sz="0" w:space="0" w:color="auto"/>
            <w:left w:val="none" w:sz="0" w:space="0" w:color="auto"/>
            <w:bottom w:val="none" w:sz="0" w:space="0" w:color="auto"/>
            <w:right w:val="none" w:sz="0" w:space="0" w:color="auto"/>
          </w:divBdr>
          <w:divsChild>
            <w:div w:id="8403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2529">
      <w:bodyDiv w:val="1"/>
      <w:marLeft w:val="0"/>
      <w:marRight w:val="0"/>
      <w:marTop w:val="0"/>
      <w:marBottom w:val="0"/>
      <w:divBdr>
        <w:top w:val="none" w:sz="0" w:space="0" w:color="auto"/>
        <w:left w:val="none" w:sz="0" w:space="0" w:color="auto"/>
        <w:bottom w:val="none" w:sz="0" w:space="0" w:color="auto"/>
        <w:right w:val="none" w:sz="0" w:space="0" w:color="auto"/>
      </w:divBdr>
    </w:div>
    <w:div w:id="1021014272">
      <w:bodyDiv w:val="1"/>
      <w:marLeft w:val="0"/>
      <w:marRight w:val="0"/>
      <w:marTop w:val="0"/>
      <w:marBottom w:val="0"/>
      <w:divBdr>
        <w:top w:val="none" w:sz="0" w:space="0" w:color="auto"/>
        <w:left w:val="none" w:sz="0" w:space="0" w:color="auto"/>
        <w:bottom w:val="none" w:sz="0" w:space="0" w:color="auto"/>
        <w:right w:val="none" w:sz="0" w:space="0" w:color="auto"/>
      </w:divBdr>
    </w:div>
    <w:div w:id="1296643029">
      <w:bodyDiv w:val="1"/>
      <w:marLeft w:val="0"/>
      <w:marRight w:val="0"/>
      <w:marTop w:val="0"/>
      <w:marBottom w:val="0"/>
      <w:divBdr>
        <w:top w:val="none" w:sz="0" w:space="0" w:color="auto"/>
        <w:left w:val="none" w:sz="0" w:space="0" w:color="auto"/>
        <w:bottom w:val="none" w:sz="0" w:space="0" w:color="auto"/>
        <w:right w:val="none" w:sz="0" w:space="0" w:color="auto"/>
      </w:divBdr>
    </w:div>
    <w:div w:id="1318387933">
      <w:bodyDiv w:val="1"/>
      <w:marLeft w:val="0"/>
      <w:marRight w:val="0"/>
      <w:marTop w:val="0"/>
      <w:marBottom w:val="0"/>
      <w:divBdr>
        <w:top w:val="none" w:sz="0" w:space="0" w:color="auto"/>
        <w:left w:val="none" w:sz="0" w:space="0" w:color="auto"/>
        <w:bottom w:val="none" w:sz="0" w:space="0" w:color="auto"/>
        <w:right w:val="none" w:sz="0" w:space="0" w:color="auto"/>
      </w:divBdr>
    </w:div>
    <w:div w:id="1403288953">
      <w:bodyDiv w:val="1"/>
      <w:marLeft w:val="0"/>
      <w:marRight w:val="0"/>
      <w:marTop w:val="0"/>
      <w:marBottom w:val="0"/>
      <w:divBdr>
        <w:top w:val="none" w:sz="0" w:space="0" w:color="auto"/>
        <w:left w:val="none" w:sz="0" w:space="0" w:color="auto"/>
        <w:bottom w:val="none" w:sz="0" w:space="0" w:color="auto"/>
        <w:right w:val="none" w:sz="0" w:space="0" w:color="auto"/>
      </w:divBdr>
    </w:div>
    <w:div w:id="1626354745">
      <w:bodyDiv w:val="1"/>
      <w:marLeft w:val="0"/>
      <w:marRight w:val="0"/>
      <w:marTop w:val="0"/>
      <w:marBottom w:val="0"/>
      <w:divBdr>
        <w:top w:val="none" w:sz="0" w:space="0" w:color="auto"/>
        <w:left w:val="none" w:sz="0" w:space="0" w:color="auto"/>
        <w:bottom w:val="none" w:sz="0" w:space="0" w:color="auto"/>
        <w:right w:val="none" w:sz="0" w:space="0" w:color="auto"/>
      </w:divBdr>
    </w:div>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 w:id="2126150662">
      <w:bodyDiv w:val="1"/>
      <w:marLeft w:val="0"/>
      <w:marRight w:val="0"/>
      <w:marTop w:val="0"/>
      <w:marBottom w:val="0"/>
      <w:divBdr>
        <w:top w:val="none" w:sz="0" w:space="0" w:color="auto"/>
        <w:left w:val="none" w:sz="0" w:space="0" w:color="auto"/>
        <w:bottom w:val="none" w:sz="0" w:space="0" w:color="auto"/>
        <w:right w:val="none" w:sz="0" w:space="0" w:color="auto"/>
      </w:divBdr>
      <w:divsChild>
        <w:div w:id="19059873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2751</Characters>
  <Application>Microsoft Office Word</Application>
  <DocSecurity>0</DocSecurity>
  <Lines>22</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TAC</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Utente</cp:lastModifiedBy>
  <cp:revision>2</cp:revision>
  <cp:lastPrinted>2018-12-10T16:01:00Z</cp:lastPrinted>
  <dcterms:created xsi:type="dcterms:W3CDTF">2018-12-11T14:15:00Z</dcterms:created>
  <dcterms:modified xsi:type="dcterms:W3CDTF">2018-12-11T14:15:00Z</dcterms:modified>
</cp:coreProperties>
</file>