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0C0C0" w14:textId="28D282AD" w:rsidR="00C87039" w:rsidRDefault="00C87039" w:rsidP="006D30B4">
      <w:pPr>
        <w:ind w:left="-284" w:right="-149"/>
        <w:jc w:val="both"/>
        <w:rPr>
          <w:rFonts w:ascii="Helvetica" w:hAnsi="Helvetica"/>
          <w:b/>
        </w:rPr>
      </w:pPr>
    </w:p>
    <w:p w14:paraId="765425C5" w14:textId="77777777" w:rsidR="002E47DF" w:rsidRPr="002E47DF" w:rsidRDefault="002E47DF" w:rsidP="002E47DF">
      <w:pPr>
        <w:widowControl w:val="0"/>
        <w:tabs>
          <w:tab w:val="left" w:pos="142"/>
        </w:tabs>
        <w:autoSpaceDE w:val="0"/>
        <w:autoSpaceDN w:val="0"/>
        <w:adjustRightInd w:val="0"/>
        <w:ind w:left="-284" w:right="-291"/>
        <w:rPr>
          <w:rFonts w:ascii="Helvetica" w:hAnsi="Helvetica" w:cs="Times New Roman"/>
          <w:b/>
          <w:bCs/>
          <w:sz w:val="32"/>
          <w:szCs w:val="32"/>
        </w:rPr>
      </w:pPr>
      <w:r w:rsidRPr="002E47DF">
        <w:rPr>
          <w:rFonts w:ascii="Helvetica" w:hAnsi="Helvetica" w:cs="Times New Roman"/>
          <w:b/>
          <w:bCs/>
          <w:sz w:val="32"/>
          <w:szCs w:val="32"/>
        </w:rPr>
        <w:t>Dalla mano creativa di PIXIE nasce PURA</w:t>
      </w:r>
      <w:r w:rsidRPr="002E47DF">
        <w:rPr>
          <w:rFonts w:ascii="Helvetica" w:hAnsi="Helvetica" w:cs="Times New Roman"/>
          <w:b/>
          <w:bCs/>
          <w:sz w:val="32"/>
          <w:szCs w:val="32"/>
          <w:vertAlign w:val="superscript"/>
        </w:rPr>
        <w:t>©</w:t>
      </w:r>
      <w:r w:rsidRPr="002E47DF">
        <w:rPr>
          <w:rFonts w:ascii="Helvetica" w:hAnsi="Helvetica" w:cs="Times New Roman"/>
          <w:b/>
          <w:bCs/>
          <w:sz w:val="32"/>
          <w:szCs w:val="32"/>
        </w:rPr>
        <w:t xml:space="preserve">: </w:t>
      </w:r>
    </w:p>
    <w:p w14:paraId="4EE3D3E7" w14:textId="13BCD21B" w:rsidR="002E47DF" w:rsidRPr="002E47DF" w:rsidRDefault="002E47DF" w:rsidP="002E47DF">
      <w:pPr>
        <w:widowControl w:val="0"/>
        <w:tabs>
          <w:tab w:val="left" w:pos="142"/>
        </w:tabs>
        <w:autoSpaceDE w:val="0"/>
        <w:autoSpaceDN w:val="0"/>
        <w:adjustRightInd w:val="0"/>
        <w:ind w:left="-284" w:right="-291"/>
        <w:rPr>
          <w:rFonts w:ascii="Helvetica" w:hAnsi="Helvetica" w:cs="Times New Roman"/>
          <w:sz w:val="32"/>
          <w:szCs w:val="32"/>
        </w:rPr>
      </w:pPr>
      <w:proofErr w:type="gramStart"/>
      <w:r w:rsidRPr="002E47DF">
        <w:rPr>
          <w:rFonts w:ascii="Helvetica" w:hAnsi="Helvetica" w:cs="Times New Roman"/>
          <w:b/>
          <w:bCs/>
          <w:sz w:val="32"/>
          <w:szCs w:val="32"/>
        </w:rPr>
        <w:t>speciale</w:t>
      </w:r>
      <w:proofErr w:type="gramEnd"/>
      <w:r w:rsidRPr="002E47DF">
        <w:rPr>
          <w:rFonts w:ascii="Helvetica" w:hAnsi="Helvetica" w:cs="Times New Roman"/>
          <w:b/>
          <w:bCs/>
          <w:sz w:val="32"/>
          <w:szCs w:val="32"/>
        </w:rPr>
        <w:t xml:space="preserve"> parato con protezione antibatterica integrata. </w:t>
      </w:r>
    </w:p>
    <w:p w14:paraId="154514B8" w14:textId="77777777" w:rsidR="002E47DF" w:rsidRPr="002E47DF" w:rsidRDefault="002E47DF" w:rsidP="002E47DF">
      <w:pPr>
        <w:widowControl w:val="0"/>
        <w:tabs>
          <w:tab w:val="left" w:pos="142"/>
        </w:tabs>
        <w:autoSpaceDE w:val="0"/>
        <w:autoSpaceDN w:val="0"/>
        <w:adjustRightInd w:val="0"/>
        <w:ind w:left="-284" w:right="-291"/>
        <w:rPr>
          <w:rFonts w:ascii="Helvetica" w:hAnsi="Helvetica" w:cs="Times New Roman"/>
          <w:i/>
          <w:sz w:val="28"/>
          <w:szCs w:val="28"/>
        </w:rPr>
      </w:pPr>
      <w:proofErr w:type="gramStart"/>
      <w:r w:rsidRPr="002E47DF">
        <w:rPr>
          <w:rFonts w:ascii="Helvetica" w:hAnsi="Helvetica" w:cs="Times New Roman"/>
          <w:b/>
          <w:bCs/>
          <w:i/>
          <w:sz w:val="28"/>
          <w:szCs w:val="28"/>
        </w:rPr>
        <w:t>Tecnologico e sicuro per il contract, igienico e pulito per il benessere della tua famiglia.</w:t>
      </w:r>
      <w:proofErr w:type="gramEnd"/>
    </w:p>
    <w:p w14:paraId="00B98E43" w14:textId="2074CAB2" w:rsidR="009728ED" w:rsidRPr="002E47DF" w:rsidRDefault="009728ED" w:rsidP="002E47DF">
      <w:pPr>
        <w:widowControl w:val="0"/>
        <w:autoSpaceDE w:val="0"/>
        <w:autoSpaceDN w:val="0"/>
        <w:adjustRightInd w:val="0"/>
        <w:ind w:left="-284" w:right="-291"/>
        <w:rPr>
          <w:rFonts w:ascii="Times New Roman" w:hAnsi="Times New Roman" w:cs="Times New Roman"/>
          <w:sz w:val="22"/>
          <w:szCs w:val="22"/>
        </w:rPr>
      </w:pPr>
    </w:p>
    <w:p w14:paraId="1F4BE985" w14:textId="5E39B2FC" w:rsidR="005B0098" w:rsidRPr="008519C1" w:rsidRDefault="00266B2E" w:rsidP="002E4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Helvetica" w:hAnsi="Helvetica"/>
          <w:i/>
          <w:sz w:val="18"/>
          <w:szCs w:val="18"/>
        </w:rPr>
      </w:pPr>
      <w:r w:rsidRPr="008519C1">
        <w:rPr>
          <w:rFonts w:ascii="Helvetica" w:hAnsi="Helvetica"/>
          <w:b/>
          <w:i/>
          <w:sz w:val="18"/>
          <w:szCs w:val="18"/>
        </w:rPr>
        <w:t>PIXIE è alla continua ricerca di nuove idee originali e creative.</w:t>
      </w:r>
      <w:r w:rsidRPr="008519C1">
        <w:rPr>
          <w:rFonts w:ascii="Helvetica" w:hAnsi="Helvetica"/>
          <w:i/>
          <w:sz w:val="18"/>
          <w:szCs w:val="18"/>
        </w:rPr>
        <w:t xml:space="preserve"> Guidata da un insaziabile desiderio </w:t>
      </w:r>
      <w:proofErr w:type="gramStart"/>
      <w:r w:rsidRPr="008519C1">
        <w:rPr>
          <w:rFonts w:ascii="Helvetica" w:hAnsi="Helvetica"/>
          <w:i/>
          <w:sz w:val="18"/>
          <w:szCs w:val="18"/>
        </w:rPr>
        <w:t xml:space="preserve">di </w:t>
      </w:r>
      <w:proofErr w:type="gramEnd"/>
      <w:r w:rsidRPr="008519C1">
        <w:rPr>
          <w:rFonts w:ascii="Helvetica" w:hAnsi="Helvetica"/>
          <w:i/>
          <w:sz w:val="18"/>
          <w:szCs w:val="18"/>
        </w:rPr>
        <w:t>innovazione, persegue i suoi ideali di benessere e bellezza nel rigoroso rispetto dell’ambiente</w:t>
      </w:r>
      <w:r w:rsidR="005B1FFF" w:rsidRPr="008519C1">
        <w:rPr>
          <w:rFonts w:ascii="Helvetica" w:hAnsi="Helvetica"/>
          <w:i/>
          <w:sz w:val="18"/>
          <w:szCs w:val="18"/>
        </w:rPr>
        <w:t xml:space="preserve"> e di tutti i suoi abitanti.</w:t>
      </w:r>
      <w:r w:rsidR="00F16550" w:rsidRPr="008519C1">
        <w:rPr>
          <w:rFonts w:ascii="Helvetica" w:hAnsi="Helvetica"/>
          <w:i/>
          <w:sz w:val="18"/>
          <w:szCs w:val="18"/>
        </w:rPr>
        <w:t xml:space="preserve"> </w:t>
      </w:r>
      <w:r w:rsidR="005B1FFF" w:rsidRPr="008519C1">
        <w:rPr>
          <w:rFonts w:ascii="Helvetica" w:hAnsi="Helvetica"/>
          <w:b/>
          <w:i/>
          <w:sz w:val="18"/>
          <w:szCs w:val="18"/>
        </w:rPr>
        <w:t xml:space="preserve">Grazie allo </w:t>
      </w:r>
      <w:r w:rsidR="005B0098" w:rsidRPr="008519C1">
        <w:rPr>
          <w:rFonts w:ascii="Helvetica" w:hAnsi="Helvetica"/>
          <w:b/>
          <w:i/>
          <w:sz w:val="18"/>
          <w:szCs w:val="18"/>
        </w:rPr>
        <w:t>sviluppo di tecnologie uniche</w:t>
      </w:r>
      <w:r w:rsidR="005B1FFF" w:rsidRPr="008519C1">
        <w:rPr>
          <w:rFonts w:ascii="Helvetica" w:hAnsi="Helvetica"/>
          <w:b/>
          <w:i/>
          <w:sz w:val="18"/>
          <w:szCs w:val="18"/>
        </w:rPr>
        <w:t xml:space="preserve">, l'utilizzo </w:t>
      </w:r>
      <w:r w:rsidR="005B0098" w:rsidRPr="008519C1">
        <w:rPr>
          <w:rFonts w:ascii="Helvetica" w:hAnsi="Helvetica"/>
          <w:i/>
          <w:sz w:val="18"/>
          <w:szCs w:val="18"/>
        </w:rPr>
        <w:t>di</w:t>
      </w:r>
      <w:r w:rsidRPr="008519C1">
        <w:rPr>
          <w:rFonts w:ascii="Helvetica" w:hAnsi="Helvetica"/>
          <w:i/>
          <w:sz w:val="18"/>
          <w:szCs w:val="18"/>
        </w:rPr>
        <w:t xml:space="preserve"> materiali ricercati e di grande </w:t>
      </w:r>
      <w:r w:rsidR="005B0098" w:rsidRPr="008519C1">
        <w:rPr>
          <w:rFonts w:ascii="Helvetica" w:hAnsi="Helvetica"/>
          <w:i/>
          <w:sz w:val="18"/>
          <w:szCs w:val="18"/>
        </w:rPr>
        <w:t xml:space="preserve">qualità, l’affidabilità dei processi produttivi </w:t>
      </w:r>
      <w:r w:rsidR="005B1FFF" w:rsidRPr="008519C1">
        <w:rPr>
          <w:rFonts w:ascii="Helvetica" w:hAnsi="Helvetica"/>
          <w:i/>
          <w:sz w:val="18"/>
          <w:szCs w:val="18"/>
        </w:rPr>
        <w:t xml:space="preserve">- </w:t>
      </w:r>
      <w:r w:rsidR="005B0098" w:rsidRPr="008519C1">
        <w:rPr>
          <w:rFonts w:ascii="Helvetica" w:hAnsi="Helvetica"/>
          <w:i/>
          <w:sz w:val="18"/>
          <w:szCs w:val="18"/>
        </w:rPr>
        <w:t xml:space="preserve">100% Made in Italy </w:t>
      </w:r>
      <w:r w:rsidR="005B1FFF" w:rsidRPr="008519C1">
        <w:rPr>
          <w:rFonts w:ascii="Helvetica" w:hAnsi="Helvetica"/>
          <w:i/>
          <w:sz w:val="18"/>
          <w:szCs w:val="18"/>
        </w:rPr>
        <w:t xml:space="preserve">- </w:t>
      </w:r>
      <w:r w:rsidR="005B0098" w:rsidRPr="008519C1">
        <w:rPr>
          <w:rFonts w:ascii="Helvetica" w:hAnsi="Helvetica"/>
          <w:i/>
          <w:sz w:val="18"/>
          <w:szCs w:val="18"/>
        </w:rPr>
        <w:t>e l’es</w:t>
      </w:r>
      <w:r w:rsidR="005B1FFF" w:rsidRPr="008519C1">
        <w:rPr>
          <w:rFonts w:ascii="Helvetica" w:hAnsi="Helvetica"/>
          <w:i/>
          <w:sz w:val="18"/>
          <w:szCs w:val="18"/>
        </w:rPr>
        <w:t xml:space="preserve">trazione </w:t>
      </w:r>
      <w:r w:rsidR="005B0098" w:rsidRPr="008519C1">
        <w:rPr>
          <w:rFonts w:ascii="Helvetica" w:hAnsi="Helvetica"/>
          <w:i/>
          <w:sz w:val="18"/>
          <w:szCs w:val="18"/>
        </w:rPr>
        <w:t xml:space="preserve">artigiana </w:t>
      </w:r>
      <w:r w:rsidR="00F842E0" w:rsidRPr="008519C1">
        <w:rPr>
          <w:rFonts w:ascii="Helvetica" w:hAnsi="Helvetica"/>
          <w:i/>
          <w:sz w:val="18"/>
          <w:szCs w:val="18"/>
        </w:rPr>
        <w:t xml:space="preserve">di </w:t>
      </w:r>
      <w:r w:rsidR="005B1FFF" w:rsidRPr="008519C1">
        <w:rPr>
          <w:rFonts w:ascii="Helvetica" w:hAnsi="Helvetica"/>
          <w:i/>
          <w:sz w:val="18"/>
          <w:szCs w:val="18"/>
        </w:rPr>
        <w:t xml:space="preserve">una parte delle maestranze, PIXIE produce un </w:t>
      </w:r>
      <w:r w:rsidR="005B0098" w:rsidRPr="008519C1">
        <w:rPr>
          <w:rFonts w:ascii="Helvetica" w:hAnsi="Helvetica"/>
          <w:i/>
          <w:sz w:val="18"/>
          <w:szCs w:val="18"/>
        </w:rPr>
        <w:t>rivestimento a basso spessore sartoriale e curato nel minimo dettaglio.</w:t>
      </w:r>
    </w:p>
    <w:p w14:paraId="6B0DF185" w14:textId="77777777" w:rsidR="00FE22BD" w:rsidRPr="002E47DF" w:rsidRDefault="00FE22BD" w:rsidP="002E47DF">
      <w:pPr>
        <w:ind w:left="-284" w:right="-291"/>
        <w:jc w:val="both"/>
        <w:rPr>
          <w:rFonts w:ascii="Helvetica" w:hAnsi="Helvetica" w:cs="Helvetica"/>
          <w:b/>
          <w:sz w:val="22"/>
          <w:szCs w:val="22"/>
        </w:rPr>
      </w:pPr>
    </w:p>
    <w:p w14:paraId="158C71C8" w14:textId="77777777" w:rsidR="002E47DF" w:rsidRPr="002E47DF" w:rsidRDefault="00FE22BD" w:rsidP="002E47DF">
      <w:pPr>
        <w:widowControl w:val="0"/>
        <w:autoSpaceDE w:val="0"/>
        <w:autoSpaceDN w:val="0"/>
        <w:adjustRightInd w:val="0"/>
        <w:ind w:left="-284" w:right="-291"/>
        <w:jc w:val="both"/>
        <w:rPr>
          <w:rFonts w:ascii="Helvetica" w:hAnsi="Helvetica" w:cs="Times New Roman"/>
          <w:sz w:val="22"/>
          <w:szCs w:val="22"/>
        </w:rPr>
      </w:pPr>
      <w:r w:rsidRPr="002E47DF">
        <w:rPr>
          <w:rFonts w:ascii="Helvetica" w:hAnsi="Helvetica" w:cs="Helvetica"/>
          <w:sz w:val="22"/>
          <w:szCs w:val="22"/>
        </w:rPr>
        <w:t xml:space="preserve">L’ultima novità </w:t>
      </w:r>
      <w:r w:rsidR="004132E6" w:rsidRPr="002E47DF">
        <w:rPr>
          <w:rFonts w:ascii="Helvetica" w:hAnsi="Helvetica" w:cs="Helvetica"/>
          <w:sz w:val="22"/>
          <w:szCs w:val="22"/>
        </w:rPr>
        <w:t>concepita</w:t>
      </w:r>
      <w:r w:rsidR="004132E6" w:rsidRPr="002E47DF">
        <w:rPr>
          <w:rFonts w:ascii="Helvetica" w:hAnsi="Helvetica" w:cs="Helvetica"/>
          <w:b/>
          <w:sz w:val="22"/>
          <w:szCs w:val="22"/>
        </w:rPr>
        <w:t xml:space="preserve"> </w:t>
      </w:r>
      <w:r w:rsidR="004132E6" w:rsidRPr="002E47DF">
        <w:rPr>
          <w:rFonts w:ascii="Helvetica" w:hAnsi="Helvetica" w:cs="Helvetica"/>
          <w:sz w:val="22"/>
          <w:szCs w:val="22"/>
        </w:rPr>
        <w:t>e realizzata interamente all’interno di</w:t>
      </w:r>
      <w:r w:rsidR="004132E6" w:rsidRPr="002E47DF">
        <w:rPr>
          <w:rFonts w:ascii="Helvetica" w:hAnsi="Helvetica" w:cs="Helvetica"/>
          <w:b/>
          <w:sz w:val="22"/>
          <w:szCs w:val="22"/>
        </w:rPr>
        <w:t xml:space="preserve"> </w:t>
      </w:r>
      <w:r w:rsidR="004132E6" w:rsidRPr="002E47DF">
        <w:rPr>
          <w:rFonts w:ascii="Helvetica" w:hAnsi="Helvetica" w:cs="Helvetica"/>
          <w:b/>
          <w:i/>
          <w:sz w:val="22"/>
          <w:szCs w:val="22"/>
        </w:rPr>
        <w:t xml:space="preserve">PIXIE </w:t>
      </w:r>
      <w:r w:rsidR="00F16550" w:rsidRPr="002E47DF">
        <w:rPr>
          <w:rFonts w:ascii="Helvetica" w:hAnsi="Helvetica" w:cs="Helvetica"/>
          <w:b/>
          <w:i/>
          <w:sz w:val="22"/>
          <w:szCs w:val="22"/>
        </w:rPr>
        <w:t xml:space="preserve">- </w:t>
      </w:r>
      <w:r w:rsidR="004132E6" w:rsidRPr="002E47DF">
        <w:rPr>
          <w:rFonts w:ascii="Helvetica" w:hAnsi="Helvetica"/>
          <w:b/>
          <w:i/>
          <w:sz w:val="22"/>
          <w:szCs w:val="22"/>
        </w:rPr>
        <w:t>progetti &amp; prodotti</w:t>
      </w:r>
      <w:r w:rsidR="000B04AB" w:rsidRPr="002E47DF">
        <w:rPr>
          <w:rFonts w:ascii="Helvetica" w:hAnsi="Helvetica" w:cs="Helvetica"/>
          <w:b/>
          <w:sz w:val="22"/>
          <w:szCs w:val="22"/>
        </w:rPr>
        <w:t xml:space="preserve"> </w:t>
      </w:r>
      <w:r w:rsidR="000B04AB" w:rsidRPr="002E47DF">
        <w:rPr>
          <w:rFonts w:ascii="Helvetica" w:hAnsi="Helvetica" w:cs="Helvetica"/>
          <w:sz w:val="22"/>
          <w:szCs w:val="22"/>
        </w:rPr>
        <w:t xml:space="preserve">dal </w:t>
      </w:r>
      <w:r w:rsidR="004132E6" w:rsidRPr="002E47DF">
        <w:rPr>
          <w:rFonts w:ascii="Helvetica" w:hAnsi="Helvetica"/>
          <w:sz w:val="22"/>
          <w:szCs w:val="22"/>
        </w:rPr>
        <w:t>centro ricerche Pixie Research Lab, è</w:t>
      </w:r>
      <w:r w:rsidR="004132E6" w:rsidRPr="002E47DF">
        <w:rPr>
          <w:rFonts w:ascii="Helvetica" w:hAnsi="Helvetica"/>
          <w:b/>
          <w:sz w:val="22"/>
          <w:szCs w:val="22"/>
        </w:rPr>
        <w:t xml:space="preserve"> </w:t>
      </w:r>
      <w:r w:rsidR="004132E6" w:rsidRPr="002E47DF">
        <w:rPr>
          <w:rFonts w:ascii="Helvetica" w:hAnsi="Helvetica"/>
          <w:b/>
          <w:i/>
          <w:noProof/>
          <w:sz w:val="22"/>
          <w:szCs w:val="22"/>
        </w:rPr>
        <w:t>PURA</w:t>
      </w:r>
      <w:r w:rsidR="004132E6" w:rsidRPr="002E47DF">
        <w:rPr>
          <w:rFonts w:ascii="Helvetica" w:hAnsi="Helvetica"/>
          <w:b/>
          <w:i/>
          <w:noProof/>
          <w:sz w:val="22"/>
          <w:szCs w:val="22"/>
          <w:vertAlign w:val="superscript"/>
        </w:rPr>
        <w:t>©</w:t>
      </w:r>
      <w:r w:rsidR="004132E6" w:rsidRPr="002E47DF">
        <w:rPr>
          <w:rFonts w:ascii="Helvetica" w:hAnsi="Helvetica"/>
          <w:b/>
          <w:i/>
          <w:sz w:val="22"/>
          <w:szCs w:val="22"/>
        </w:rPr>
        <w:t xml:space="preserve">, </w:t>
      </w:r>
      <w:r w:rsidR="004132E6" w:rsidRPr="002E47DF">
        <w:rPr>
          <w:rFonts w:ascii="Helvetica" w:hAnsi="Helvetica"/>
          <w:b/>
          <w:sz w:val="22"/>
          <w:szCs w:val="22"/>
        </w:rPr>
        <w:t xml:space="preserve">una </w:t>
      </w:r>
      <w:r w:rsidR="004E362B" w:rsidRPr="002E47DF">
        <w:rPr>
          <w:rFonts w:ascii="Helvetica" w:hAnsi="Helvetica"/>
          <w:b/>
          <w:sz w:val="22"/>
          <w:szCs w:val="22"/>
        </w:rPr>
        <w:t>collezione</w:t>
      </w:r>
      <w:r w:rsidR="004132E6" w:rsidRPr="002E47DF">
        <w:rPr>
          <w:rFonts w:ascii="Helvetica" w:hAnsi="Helvetica"/>
          <w:b/>
          <w:sz w:val="22"/>
          <w:szCs w:val="22"/>
        </w:rPr>
        <w:t xml:space="preserve"> di pavimenti e rivestimenti antibatterici</w:t>
      </w:r>
      <w:r w:rsidR="004E362B" w:rsidRPr="002E47DF">
        <w:rPr>
          <w:rFonts w:ascii="Helvetica" w:hAnsi="Helvetica"/>
          <w:b/>
          <w:sz w:val="22"/>
          <w:szCs w:val="22"/>
        </w:rPr>
        <w:t xml:space="preserve"> </w:t>
      </w:r>
      <w:r w:rsidR="00F16550" w:rsidRPr="002E47DF">
        <w:rPr>
          <w:rFonts w:ascii="Helvetica" w:hAnsi="Helvetica"/>
          <w:b/>
          <w:sz w:val="22"/>
          <w:szCs w:val="22"/>
        </w:rPr>
        <w:t xml:space="preserve">agli ioni d'argento, </w:t>
      </w:r>
      <w:r w:rsidR="00F16550" w:rsidRPr="002E47DF">
        <w:rPr>
          <w:rFonts w:ascii="Helvetica" w:hAnsi="Helvetica"/>
          <w:sz w:val="22"/>
          <w:szCs w:val="22"/>
        </w:rPr>
        <w:t xml:space="preserve">sviluppata per consentire al </w:t>
      </w:r>
      <w:r w:rsidR="00141991" w:rsidRPr="002E47DF">
        <w:rPr>
          <w:rFonts w:ascii="Helvetica" w:hAnsi="Helvetica"/>
          <w:sz w:val="22"/>
          <w:szCs w:val="22"/>
        </w:rPr>
        <w:t>suo utilizza</w:t>
      </w:r>
      <w:r w:rsidR="00F16550" w:rsidRPr="002E47DF">
        <w:rPr>
          <w:rFonts w:ascii="Helvetica" w:hAnsi="Helvetica"/>
          <w:sz w:val="22"/>
          <w:szCs w:val="22"/>
        </w:rPr>
        <w:t xml:space="preserve">tore di vivere in un </w:t>
      </w:r>
      <w:r w:rsidR="00F16550" w:rsidRPr="002E47DF">
        <w:rPr>
          <w:rFonts w:ascii="Helvetica" w:hAnsi="Helvetica"/>
          <w:b/>
          <w:sz w:val="22"/>
          <w:szCs w:val="22"/>
        </w:rPr>
        <w:t xml:space="preserve">ambiente privo di cattivi odori e di effetti nocivi per la salute (VOC </w:t>
      </w:r>
      <w:proofErr w:type="gramStart"/>
      <w:r w:rsidR="00F16550" w:rsidRPr="002E47DF">
        <w:rPr>
          <w:rFonts w:ascii="Helvetica" w:hAnsi="Helvetica"/>
          <w:b/>
          <w:sz w:val="22"/>
          <w:szCs w:val="22"/>
        </w:rPr>
        <w:t>free</w:t>
      </w:r>
      <w:proofErr w:type="gramEnd"/>
      <w:r w:rsidR="00F16550" w:rsidRPr="002E47DF">
        <w:rPr>
          <w:rFonts w:ascii="Helvetica" w:hAnsi="Helvetica"/>
          <w:b/>
          <w:sz w:val="22"/>
          <w:szCs w:val="22"/>
        </w:rPr>
        <w:t>)</w:t>
      </w:r>
      <w:r w:rsidR="004132E6" w:rsidRPr="002E47DF">
        <w:rPr>
          <w:rFonts w:ascii="Helvetica" w:hAnsi="Helvetica"/>
          <w:b/>
          <w:sz w:val="22"/>
          <w:szCs w:val="22"/>
        </w:rPr>
        <w:t>.</w:t>
      </w:r>
      <w:r w:rsidR="006D30B4" w:rsidRPr="002E47DF">
        <w:rPr>
          <w:rFonts w:ascii="Helvetica" w:hAnsi="Helvetica"/>
          <w:sz w:val="22"/>
          <w:szCs w:val="22"/>
        </w:rPr>
        <w:t xml:space="preserve"> </w:t>
      </w:r>
      <w:r w:rsidR="00F16550" w:rsidRPr="002E47DF">
        <w:rPr>
          <w:rFonts w:ascii="Helvetica" w:hAnsi="Helvetica"/>
          <w:sz w:val="22"/>
          <w:szCs w:val="22"/>
        </w:rPr>
        <w:t>Oltre a bloccare ed eliminare la nascita e la proliferazione di batteri, l</w:t>
      </w:r>
      <w:r w:rsidR="004132E6" w:rsidRPr="002E47DF">
        <w:rPr>
          <w:rFonts w:ascii="Helvetica" w:hAnsi="Helvetica"/>
          <w:sz w:val="22"/>
          <w:szCs w:val="22"/>
        </w:rPr>
        <w:t xml:space="preserve">a funzione antibatterica </w:t>
      </w:r>
      <w:r w:rsidR="00141991" w:rsidRPr="002E47DF">
        <w:rPr>
          <w:rFonts w:ascii="Helvetica" w:hAnsi="Helvetica"/>
          <w:sz w:val="22"/>
          <w:szCs w:val="22"/>
        </w:rPr>
        <w:t xml:space="preserve">agli </w:t>
      </w:r>
      <w:r w:rsidR="004132E6" w:rsidRPr="002E47DF">
        <w:rPr>
          <w:rFonts w:ascii="Helvetica" w:hAnsi="Helvetica"/>
          <w:b/>
          <w:sz w:val="22"/>
          <w:szCs w:val="22"/>
        </w:rPr>
        <w:t>ioni d’argento</w:t>
      </w:r>
      <w:r w:rsidR="00F16550" w:rsidRPr="002E47DF">
        <w:rPr>
          <w:rFonts w:ascii="Helvetica" w:hAnsi="Helvetica"/>
          <w:sz w:val="22"/>
          <w:szCs w:val="22"/>
        </w:rPr>
        <w:t xml:space="preserve"> </w:t>
      </w:r>
      <w:r w:rsidR="00DD499B" w:rsidRPr="002E47DF">
        <w:rPr>
          <w:rFonts w:ascii="Helvetica" w:hAnsi="Helvetica"/>
          <w:sz w:val="22"/>
          <w:szCs w:val="22"/>
        </w:rPr>
        <w:t xml:space="preserve">elimina </w:t>
      </w:r>
      <w:r w:rsidR="00DD499B" w:rsidRPr="002E47DF">
        <w:rPr>
          <w:rFonts w:ascii="Helvetica" w:hAnsi="Helvetica"/>
          <w:b/>
          <w:sz w:val="22"/>
          <w:szCs w:val="22"/>
        </w:rPr>
        <w:t>fino al 99,9%</w:t>
      </w:r>
      <w:r w:rsidR="00DD499B" w:rsidRPr="002E47DF">
        <w:rPr>
          <w:rFonts w:ascii="Helvetica" w:hAnsi="Helvetica"/>
          <w:sz w:val="22"/>
          <w:szCs w:val="22"/>
        </w:rPr>
        <w:t xml:space="preserve"> dei batteri comuni </w:t>
      </w:r>
      <w:r w:rsidR="00141991" w:rsidRPr="002E47DF">
        <w:rPr>
          <w:rFonts w:ascii="Helvetica" w:hAnsi="Helvetica"/>
          <w:sz w:val="22"/>
          <w:szCs w:val="22"/>
        </w:rPr>
        <w:t>e conferisce alla superficie una protezione continua</w:t>
      </w:r>
      <w:r w:rsidR="00F16550" w:rsidRPr="002E47DF">
        <w:rPr>
          <w:rFonts w:ascii="Helvetica" w:hAnsi="Helvetica"/>
          <w:sz w:val="22"/>
          <w:szCs w:val="22"/>
        </w:rPr>
        <w:t>, efficace e duratur</w:t>
      </w:r>
      <w:r w:rsidR="00141991" w:rsidRPr="002E47DF">
        <w:rPr>
          <w:rFonts w:ascii="Helvetica" w:hAnsi="Helvetica"/>
          <w:sz w:val="22"/>
          <w:szCs w:val="22"/>
        </w:rPr>
        <w:t>a: un vero e proprio scudo per vivere in un ambiente sano, sicuro e protetto</w:t>
      </w:r>
      <w:r w:rsidR="004132E6" w:rsidRPr="002E47DF">
        <w:rPr>
          <w:rFonts w:ascii="Helvetica" w:hAnsi="Helvetica"/>
          <w:sz w:val="22"/>
          <w:szCs w:val="22"/>
        </w:rPr>
        <w:t>.</w:t>
      </w:r>
      <w:r w:rsidR="008519C1" w:rsidRPr="002E47DF">
        <w:rPr>
          <w:rFonts w:ascii="Helvetica" w:hAnsi="Helvetica"/>
          <w:sz w:val="22"/>
          <w:szCs w:val="22"/>
        </w:rPr>
        <w:t xml:space="preserve"> </w:t>
      </w:r>
      <w:r w:rsidR="002E47DF" w:rsidRPr="002E47DF">
        <w:rPr>
          <w:rFonts w:ascii="Helvetica" w:hAnsi="Helvetica" w:cs="Times New Roman"/>
          <w:sz w:val="22"/>
          <w:szCs w:val="22"/>
        </w:rPr>
        <w:t>Queste caratteristiche fanno di </w:t>
      </w:r>
      <w:r w:rsidR="002E47DF" w:rsidRPr="002E47DF">
        <w:rPr>
          <w:rFonts w:ascii="Helvetica" w:hAnsi="Helvetica" w:cs="Times New Roman"/>
          <w:b/>
          <w:bCs/>
          <w:sz w:val="22"/>
          <w:szCs w:val="22"/>
        </w:rPr>
        <w:t>PURA</w:t>
      </w:r>
      <w:r w:rsidR="002E47DF" w:rsidRPr="002E47DF">
        <w:rPr>
          <w:rFonts w:ascii="Helvetica" w:hAnsi="Helvetica" w:cs="Times New Roman"/>
          <w:b/>
          <w:bCs/>
          <w:sz w:val="22"/>
          <w:szCs w:val="22"/>
          <w:vertAlign w:val="superscript"/>
        </w:rPr>
        <w:t>©</w:t>
      </w:r>
      <w:r w:rsidR="002E47DF" w:rsidRPr="002E47DF">
        <w:rPr>
          <w:rFonts w:ascii="Helvetica" w:hAnsi="Helvetica" w:cs="Times New Roman"/>
          <w:sz w:val="22"/>
          <w:szCs w:val="22"/>
        </w:rPr>
        <w:t> </w:t>
      </w:r>
      <w:r w:rsidR="002E47DF" w:rsidRPr="002E47DF">
        <w:rPr>
          <w:rFonts w:ascii="Helvetica" w:hAnsi="Helvetica" w:cs="Times New Roman"/>
          <w:b/>
          <w:bCs/>
          <w:sz w:val="22"/>
          <w:szCs w:val="22"/>
        </w:rPr>
        <w:t xml:space="preserve">la collezione di </w:t>
      </w:r>
      <w:proofErr w:type="gramStart"/>
      <w:r w:rsidR="002E47DF" w:rsidRPr="002E47DF">
        <w:rPr>
          <w:rFonts w:ascii="Helvetica" w:hAnsi="Helvetica" w:cs="Times New Roman"/>
          <w:b/>
          <w:bCs/>
          <w:sz w:val="22"/>
          <w:szCs w:val="22"/>
        </w:rPr>
        <w:t>pavimenti e rivestimenti ideale</w:t>
      </w:r>
      <w:proofErr w:type="gramEnd"/>
      <w:r w:rsidR="002E47DF" w:rsidRPr="002E47DF">
        <w:rPr>
          <w:rFonts w:ascii="Helvetica" w:hAnsi="Helvetica" w:cs="Times New Roman"/>
          <w:b/>
          <w:bCs/>
          <w:sz w:val="22"/>
          <w:szCs w:val="22"/>
        </w:rPr>
        <w:t xml:space="preserve"> nel settore alberghiero e della ristorazione, o in campo medico, nelle scuole, nei centri benessere, nei negozi e in tutti i settori -  inclusa l'edilizia residenziale privata - dove si pretendono standard di igiene e pulizia elevati e imprescindibili.</w:t>
      </w:r>
    </w:p>
    <w:p w14:paraId="47F5D169" w14:textId="77777777" w:rsidR="002E47DF" w:rsidRPr="002E47DF" w:rsidRDefault="002E47DF" w:rsidP="002E47DF">
      <w:pPr>
        <w:widowControl w:val="0"/>
        <w:autoSpaceDE w:val="0"/>
        <w:autoSpaceDN w:val="0"/>
        <w:adjustRightInd w:val="0"/>
        <w:ind w:left="-284" w:right="-291"/>
        <w:jc w:val="both"/>
        <w:rPr>
          <w:rFonts w:ascii="Helvetica" w:hAnsi="Helvetica" w:cs="Times New Roman"/>
          <w:sz w:val="22"/>
          <w:szCs w:val="22"/>
        </w:rPr>
      </w:pPr>
      <w:r w:rsidRPr="002E47DF">
        <w:rPr>
          <w:rFonts w:ascii="Helvetica" w:hAnsi="Helvetica" w:cs="Times New Roman"/>
          <w:sz w:val="22"/>
          <w:szCs w:val="22"/>
        </w:rPr>
        <w:t> </w:t>
      </w:r>
    </w:p>
    <w:p w14:paraId="3C6F751F" w14:textId="77777777" w:rsidR="002E47DF" w:rsidRPr="002E47DF" w:rsidRDefault="002E47DF" w:rsidP="002E47DF">
      <w:pPr>
        <w:widowControl w:val="0"/>
        <w:autoSpaceDE w:val="0"/>
        <w:autoSpaceDN w:val="0"/>
        <w:adjustRightInd w:val="0"/>
        <w:ind w:left="-284" w:right="-291"/>
        <w:jc w:val="both"/>
        <w:rPr>
          <w:rFonts w:ascii="Helvetica" w:hAnsi="Helvetica" w:cs="Times New Roman"/>
          <w:sz w:val="22"/>
          <w:szCs w:val="22"/>
        </w:rPr>
      </w:pPr>
      <w:r w:rsidRPr="002E47DF">
        <w:rPr>
          <w:rFonts w:ascii="Helvetica" w:hAnsi="Helvetica" w:cs="Times New Roman"/>
          <w:b/>
          <w:bCs/>
          <w:sz w:val="22"/>
          <w:szCs w:val="22"/>
        </w:rPr>
        <w:t>PURA</w:t>
      </w:r>
      <w:r w:rsidRPr="002E47DF">
        <w:rPr>
          <w:rFonts w:ascii="Helvetica" w:hAnsi="Helvetica" w:cs="Times New Roman"/>
          <w:b/>
          <w:bCs/>
          <w:sz w:val="22"/>
          <w:szCs w:val="22"/>
          <w:vertAlign w:val="superscript"/>
        </w:rPr>
        <w:t>©</w:t>
      </w:r>
      <w:r w:rsidRPr="002E47DF">
        <w:rPr>
          <w:rFonts w:ascii="Helvetica" w:hAnsi="Helvetica" w:cs="Times New Roman"/>
          <w:sz w:val="22"/>
          <w:szCs w:val="22"/>
        </w:rPr>
        <w:t> - impermeabile e antimacchia -</w:t>
      </w:r>
      <w:r w:rsidRPr="002E47DF">
        <w:rPr>
          <w:rFonts w:ascii="Helvetica" w:hAnsi="Helvetica" w:cs="Times New Roman"/>
          <w:b/>
          <w:bCs/>
          <w:sz w:val="22"/>
          <w:szCs w:val="22"/>
        </w:rPr>
        <w:t> </w:t>
      </w:r>
      <w:r w:rsidRPr="002E47DF">
        <w:rPr>
          <w:rFonts w:ascii="Helvetica" w:hAnsi="Helvetica" w:cs="Times New Roman"/>
          <w:sz w:val="22"/>
          <w:szCs w:val="22"/>
        </w:rPr>
        <w:t>si distingue, inoltre, anche per le sue speciali caratteristiche tecniche come l'elevata elasticità, </w:t>
      </w:r>
      <w:r w:rsidRPr="002E47DF">
        <w:rPr>
          <w:rFonts w:ascii="Helvetica" w:hAnsi="Helvetica" w:cs="Times New Roman"/>
          <w:b/>
          <w:bCs/>
          <w:sz w:val="22"/>
          <w:szCs w:val="22"/>
          <w:u w:val="single"/>
        </w:rPr>
        <w:t>l'alta resistenza agli urti,</w:t>
      </w:r>
      <w:r w:rsidRPr="002E47DF">
        <w:rPr>
          <w:rFonts w:ascii="Helvetica" w:hAnsi="Helvetica" w:cs="Times New Roman"/>
          <w:sz w:val="22"/>
          <w:szCs w:val="22"/>
          <w:u w:val="single"/>
        </w:rPr>
        <w:t> </w:t>
      </w:r>
      <w:r w:rsidRPr="002E47DF">
        <w:rPr>
          <w:rFonts w:ascii="Helvetica" w:hAnsi="Helvetica" w:cs="Times New Roman"/>
          <w:b/>
          <w:bCs/>
          <w:sz w:val="22"/>
          <w:szCs w:val="22"/>
          <w:u w:val="single"/>
        </w:rPr>
        <w:t>alle escursioni termiche, alla luce,</w:t>
      </w:r>
      <w:r w:rsidRPr="002E47DF">
        <w:rPr>
          <w:rFonts w:ascii="Helvetica" w:hAnsi="Helvetica" w:cs="Times New Roman"/>
          <w:sz w:val="22"/>
          <w:szCs w:val="22"/>
          <w:u w:val="single"/>
        </w:rPr>
        <w:t> </w:t>
      </w:r>
      <w:r w:rsidRPr="002E47DF">
        <w:rPr>
          <w:rFonts w:ascii="Helvetica" w:hAnsi="Helvetica" w:cs="Times New Roman"/>
          <w:b/>
          <w:bCs/>
          <w:sz w:val="22"/>
          <w:szCs w:val="22"/>
          <w:u w:val="single"/>
        </w:rPr>
        <w:t>all’abrasione</w:t>
      </w:r>
      <w:r w:rsidRPr="002E47DF">
        <w:rPr>
          <w:rFonts w:ascii="Helvetica" w:hAnsi="Helvetica" w:cs="Times New Roman"/>
          <w:sz w:val="22"/>
          <w:szCs w:val="22"/>
          <w:u w:val="single"/>
        </w:rPr>
        <w:t> </w:t>
      </w:r>
      <w:r w:rsidRPr="002E47DF">
        <w:rPr>
          <w:rFonts w:ascii="Helvetica" w:hAnsi="Helvetica" w:cs="Times New Roman"/>
          <w:b/>
          <w:bCs/>
          <w:sz w:val="22"/>
          <w:szCs w:val="22"/>
          <w:u w:val="single"/>
        </w:rPr>
        <w:t>e per la sua sicurezza, essendo, i</w:t>
      </w:r>
      <w:r w:rsidRPr="002E47DF">
        <w:rPr>
          <w:rFonts w:ascii="Helvetica" w:hAnsi="Helvetica" w:cs="Times New Roman"/>
          <w:b/>
          <w:bCs/>
          <w:sz w:val="22"/>
          <w:szCs w:val="22"/>
        </w:rPr>
        <w:t xml:space="preserve">nfatti, </w:t>
      </w:r>
      <w:proofErr w:type="gramStart"/>
      <w:r w:rsidRPr="002E47DF">
        <w:rPr>
          <w:rFonts w:ascii="Helvetica" w:hAnsi="Helvetica" w:cs="Times New Roman"/>
          <w:b/>
          <w:bCs/>
          <w:sz w:val="22"/>
          <w:szCs w:val="22"/>
        </w:rPr>
        <w:t>omologata</w:t>
      </w:r>
      <w:proofErr w:type="gramEnd"/>
      <w:r w:rsidRPr="002E47DF">
        <w:rPr>
          <w:rFonts w:ascii="Helvetica" w:hAnsi="Helvetica" w:cs="Times New Roman"/>
          <w:b/>
          <w:bCs/>
          <w:sz w:val="22"/>
          <w:szCs w:val="22"/>
        </w:rPr>
        <w:t xml:space="preserve"> in Classe 1 di reazione al fuoco con posa su supporto inerte con collanti in Classe 0.</w:t>
      </w:r>
    </w:p>
    <w:p w14:paraId="17F8C275" w14:textId="6FD33B07" w:rsidR="00A85FA7" w:rsidRPr="002E47DF" w:rsidRDefault="00A85FA7" w:rsidP="002E47DF">
      <w:pPr>
        <w:ind w:left="-284" w:right="-291"/>
        <w:jc w:val="both"/>
        <w:rPr>
          <w:rFonts w:ascii="Helvetica" w:hAnsi="Helvetica"/>
          <w:b/>
          <w:noProof/>
          <w:sz w:val="22"/>
          <w:szCs w:val="22"/>
        </w:rPr>
      </w:pPr>
    </w:p>
    <w:p w14:paraId="371E15F6" w14:textId="7A03AA88" w:rsidR="002952CA" w:rsidRPr="003C3567" w:rsidRDefault="00D553D2" w:rsidP="002952CA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2E47DF">
        <w:rPr>
          <w:rFonts w:ascii="Helvetica" w:hAnsi="Helvetica"/>
          <w:b/>
          <w:noProof/>
          <w:sz w:val="22"/>
          <w:szCs w:val="22"/>
        </w:rPr>
        <w:t>PURA</w:t>
      </w:r>
      <w:r w:rsidRPr="002E47DF">
        <w:rPr>
          <w:rFonts w:ascii="Helvetica" w:hAnsi="Helvetica"/>
          <w:b/>
          <w:noProof/>
          <w:sz w:val="22"/>
          <w:szCs w:val="22"/>
          <w:vertAlign w:val="superscript"/>
        </w:rPr>
        <w:t>©</w:t>
      </w:r>
      <w:r w:rsidRPr="002E47DF">
        <w:rPr>
          <w:rFonts w:ascii="Helvetica" w:hAnsi="Helvetica"/>
          <w:b/>
          <w:sz w:val="22"/>
          <w:szCs w:val="22"/>
        </w:rPr>
        <w:t xml:space="preserve"> </w:t>
      </w:r>
      <w:r w:rsidR="00F012F3" w:rsidRPr="002E47DF">
        <w:rPr>
          <w:rFonts w:ascii="Helvetica" w:hAnsi="Helvetica"/>
          <w:b/>
          <w:sz w:val="22"/>
          <w:szCs w:val="22"/>
        </w:rPr>
        <w:t>è</w:t>
      </w:r>
      <w:r w:rsidRPr="002E47DF">
        <w:rPr>
          <w:rFonts w:ascii="Helvetica" w:hAnsi="Helvetica"/>
          <w:b/>
          <w:sz w:val="22"/>
          <w:szCs w:val="22"/>
        </w:rPr>
        <w:t xml:space="preserve"> la soluzione migliore</w:t>
      </w:r>
      <w:r w:rsidR="00F012F3" w:rsidRPr="002E47DF">
        <w:rPr>
          <w:rFonts w:ascii="Helvetica" w:hAnsi="Helvetica"/>
          <w:b/>
          <w:sz w:val="22"/>
          <w:szCs w:val="22"/>
        </w:rPr>
        <w:t xml:space="preserve"> anche in caso di ristrutturazione</w:t>
      </w:r>
      <w:r w:rsidR="00F16550" w:rsidRPr="002E47DF">
        <w:rPr>
          <w:rFonts w:ascii="Helvetica" w:hAnsi="Helvetica"/>
          <w:sz w:val="22"/>
          <w:szCs w:val="22"/>
        </w:rPr>
        <w:t>: l</w:t>
      </w:r>
      <w:r w:rsidR="002842A1" w:rsidRPr="002E47DF">
        <w:rPr>
          <w:rFonts w:ascii="Helvetica" w:hAnsi="Helvetica"/>
          <w:sz w:val="22"/>
          <w:szCs w:val="22"/>
        </w:rPr>
        <w:t>o spessore minimo, la semplicità e la rapidità di posa</w:t>
      </w:r>
      <w:r w:rsidR="00DD499B" w:rsidRPr="002E47DF">
        <w:rPr>
          <w:rFonts w:ascii="Helvetica" w:hAnsi="Helvetica"/>
          <w:sz w:val="22"/>
          <w:szCs w:val="22"/>
        </w:rPr>
        <w:t xml:space="preserve"> </w:t>
      </w:r>
      <w:r w:rsidR="002842A1" w:rsidRPr="002E47DF">
        <w:rPr>
          <w:rFonts w:ascii="Helvetica" w:hAnsi="Helvetica"/>
          <w:sz w:val="22"/>
          <w:szCs w:val="22"/>
        </w:rPr>
        <w:t>rispetto alle tradizionali tecniche di ristrutturazione</w:t>
      </w:r>
      <w:r w:rsidR="00A85FA7" w:rsidRPr="002E47DF">
        <w:rPr>
          <w:rFonts w:ascii="Helvetica" w:hAnsi="Helvetica"/>
          <w:sz w:val="22"/>
          <w:szCs w:val="22"/>
        </w:rPr>
        <w:t xml:space="preserve"> </w:t>
      </w:r>
      <w:r w:rsidR="002842A1" w:rsidRPr="002E47DF">
        <w:rPr>
          <w:rFonts w:ascii="Helvetica" w:hAnsi="Helvetica"/>
          <w:sz w:val="22"/>
          <w:szCs w:val="22"/>
        </w:rPr>
        <w:t>consentono</w:t>
      </w:r>
      <w:r w:rsidR="00DD499B" w:rsidRPr="002E47DF">
        <w:rPr>
          <w:rFonts w:ascii="Helvetica" w:hAnsi="Helvetica"/>
          <w:sz w:val="22"/>
          <w:szCs w:val="22"/>
        </w:rPr>
        <w:t xml:space="preserve"> </w:t>
      </w:r>
      <w:r w:rsidR="002842A1" w:rsidRPr="002E47DF">
        <w:rPr>
          <w:rFonts w:ascii="Helvetica" w:hAnsi="Helvetica"/>
          <w:sz w:val="22"/>
          <w:szCs w:val="22"/>
        </w:rPr>
        <w:t xml:space="preserve">di riqualificare </w:t>
      </w:r>
      <w:r w:rsidR="00DD499B" w:rsidRPr="002E47DF">
        <w:rPr>
          <w:rFonts w:ascii="Helvetica" w:hAnsi="Helvetica"/>
          <w:sz w:val="22"/>
          <w:szCs w:val="22"/>
        </w:rPr>
        <w:t>gli ambienti</w:t>
      </w:r>
      <w:r w:rsidR="00B735A3">
        <w:rPr>
          <w:rFonts w:ascii="Helvetica" w:hAnsi="Helvetica"/>
          <w:sz w:val="22"/>
          <w:szCs w:val="22"/>
        </w:rPr>
        <w:t xml:space="preserve"> riducendo i costi,</w:t>
      </w:r>
      <w:r w:rsidR="00DD499B" w:rsidRPr="002E47DF">
        <w:rPr>
          <w:rFonts w:ascii="Helvetica" w:hAnsi="Helvetica"/>
          <w:sz w:val="22"/>
          <w:szCs w:val="22"/>
        </w:rPr>
        <w:t xml:space="preserve"> </w:t>
      </w:r>
      <w:r w:rsidR="002842A1" w:rsidRPr="002E47DF">
        <w:rPr>
          <w:rFonts w:ascii="Helvetica" w:hAnsi="Helvetica"/>
          <w:sz w:val="22"/>
          <w:szCs w:val="22"/>
        </w:rPr>
        <w:t>senza la necessità di smantellare le strutture esistenti</w:t>
      </w:r>
      <w:r w:rsidR="00F012F3" w:rsidRPr="002E47DF">
        <w:rPr>
          <w:rFonts w:ascii="Helvetica" w:hAnsi="Helvetica"/>
          <w:sz w:val="22"/>
          <w:szCs w:val="22"/>
        </w:rPr>
        <w:t xml:space="preserve"> o</w:t>
      </w:r>
      <w:r w:rsidR="002842A1" w:rsidRPr="002E47DF">
        <w:rPr>
          <w:rFonts w:ascii="Helvetica" w:hAnsi="Helvetica"/>
          <w:sz w:val="22"/>
          <w:szCs w:val="22"/>
        </w:rPr>
        <w:t xml:space="preserve"> </w:t>
      </w:r>
      <w:r w:rsidR="00DD499B" w:rsidRPr="002E47DF">
        <w:rPr>
          <w:rFonts w:ascii="Helvetica" w:hAnsi="Helvetica"/>
          <w:sz w:val="22"/>
          <w:szCs w:val="22"/>
        </w:rPr>
        <w:t>di interrompere le normali attività di esercizio.</w:t>
      </w:r>
      <w:r w:rsidR="002952CA" w:rsidRPr="002E47DF">
        <w:rPr>
          <w:rFonts w:ascii="Helvetica" w:hAnsi="Helvetica"/>
          <w:sz w:val="22"/>
          <w:szCs w:val="22"/>
        </w:rPr>
        <w:t xml:space="preserve"> </w:t>
      </w:r>
      <w:r w:rsidR="00DD499B" w:rsidRPr="002E47DF">
        <w:rPr>
          <w:rFonts w:ascii="Helvetica" w:hAnsi="Helvetica"/>
          <w:sz w:val="22"/>
          <w:szCs w:val="22"/>
        </w:rPr>
        <w:t>La</w:t>
      </w:r>
      <w:r w:rsidR="00DD499B" w:rsidRPr="003C3567">
        <w:rPr>
          <w:rFonts w:ascii="Helvetica" w:hAnsi="Helvetica"/>
          <w:sz w:val="22"/>
          <w:szCs w:val="22"/>
        </w:rPr>
        <w:t xml:space="preserve"> posa</w:t>
      </w:r>
      <w:r w:rsidR="00F012F3" w:rsidRPr="003C3567">
        <w:rPr>
          <w:rFonts w:ascii="Helvetica" w:hAnsi="Helvetica"/>
          <w:sz w:val="22"/>
          <w:szCs w:val="22"/>
        </w:rPr>
        <w:t xml:space="preserve"> di </w:t>
      </w:r>
      <w:r w:rsidR="00F012F3" w:rsidRPr="003C3567">
        <w:rPr>
          <w:rFonts w:ascii="Helvetica" w:hAnsi="Helvetica"/>
          <w:noProof/>
          <w:sz w:val="22"/>
          <w:szCs w:val="22"/>
        </w:rPr>
        <w:t>PURA</w:t>
      </w:r>
      <w:r w:rsidR="00F012F3" w:rsidRPr="003C3567">
        <w:rPr>
          <w:rFonts w:ascii="Helvetica" w:hAnsi="Helvetica"/>
          <w:noProof/>
          <w:sz w:val="22"/>
          <w:szCs w:val="22"/>
          <w:vertAlign w:val="superscript"/>
        </w:rPr>
        <w:t>©</w:t>
      </w:r>
      <w:r w:rsidR="00DD499B" w:rsidRPr="003C3567">
        <w:rPr>
          <w:rFonts w:ascii="Helvetica" w:hAnsi="Helvetica"/>
          <w:sz w:val="22"/>
          <w:szCs w:val="22"/>
        </w:rPr>
        <w:t>, infatti, avviene</w:t>
      </w:r>
      <w:r w:rsidR="002842A1" w:rsidRPr="003C3567">
        <w:rPr>
          <w:rFonts w:ascii="Helvetica" w:hAnsi="Helvetica"/>
          <w:sz w:val="22"/>
          <w:szCs w:val="22"/>
        </w:rPr>
        <w:t xml:space="preserve"> in regime di “cantiere pulito</w:t>
      </w:r>
      <w:r w:rsidR="00DD499B" w:rsidRPr="003C3567">
        <w:rPr>
          <w:rFonts w:ascii="Helvetica" w:hAnsi="Helvetica"/>
          <w:sz w:val="22"/>
          <w:szCs w:val="22"/>
        </w:rPr>
        <w:t>”, con lavorazioni non invasive</w:t>
      </w:r>
      <w:r w:rsidR="002842A1" w:rsidRPr="003C3567">
        <w:rPr>
          <w:rFonts w:ascii="Helvetica" w:hAnsi="Helvetica"/>
          <w:sz w:val="22"/>
          <w:szCs w:val="22"/>
        </w:rPr>
        <w:t xml:space="preserve"> e senza l’impiego di attrezza</w:t>
      </w:r>
      <w:r w:rsidR="00DD499B" w:rsidRPr="003C3567">
        <w:rPr>
          <w:rFonts w:ascii="Helvetica" w:hAnsi="Helvetica"/>
          <w:sz w:val="22"/>
          <w:szCs w:val="22"/>
        </w:rPr>
        <w:t>ture rumorose</w:t>
      </w:r>
      <w:r w:rsidR="002842A1" w:rsidRPr="003C3567">
        <w:rPr>
          <w:rFonts w:ascii="Helvetica" w:hAnsi="Helvetica"/>
          <w:sz w:val="22"/>
          <w:szCs w:val="22"/>
        </w:rPr>
        <w:t xml:space="preserve"> che potrebbero interferire </w:t>
      </w:r>
      <w:r w:rsidR="00DD499B" w:rsidRPr="003C3567">
        <w:rPr>
          <w:rFonts w:ascii="Helvetica" w:hAnsi="Helvetica"/>
          <w:sz w:val="22"/>
          <w:szCs w:val="22"/>
        </w:rPr>
        <w:t xml:space="preserve">negativamente </w:t>
      </w:r>
      <w:r w:rsidR="002842A1" w:rsidRPr="003C3567">
        <w:rPr>
          <w:rFonts w:ascii="Helvetica" w:hAnsi="Helvetica"/>
          <w:sz w:val="22"/>
          <w:szCs w:val="22"/>
        </w:rPr>
        <w:t>con la normale attività dei locali pubblici</w:t>
      </w:r>
      <w:r w:rsidR="00F012F3" w:rsidRPr="003C3567">
        <w:rPr>
          <w:rFonts w:ascii="Helvetica" w:hAnsi="Helvetica"/>
          <w:sz w:val="22"/>
          <w:szCs w:val="22"/>
        </w:rPr>
        <w:t xml:space="preserve">, permettendo di </w:t>
      </w:r>
      <w:r w:rsidR="00F842E0" w:rsidRPr="003C3567">
        <w:rPr>
          <w:rFonts w:ascii="Helvetica" w:hAnsi="Helvetica"/>
          <w:sz w:val="22"/>
          <w:szCs w:val="22"/>
        </w:rPr>
        <w:t xml:space="preserve">rinnovare periodicamente </w:t>
      </w:r>
      <w:r w:rsidR="00F012F3" w:rsidRPr="003C3567">
        <w:rPr>
          <w:rFonts w:ascii="Helvetica" w:hAnsi="Helvetica"/>
          <w:sz w:val="22"/>
          <w:szCs w:val="22"/>
        </w:rPr>
        <w:t xml:space="preserve">con facilità </w:t>
      </w:r>
      <w:r w:rsidR="00F842E0" w:rsidRPr="003C3567">
        <w:rPr>
          <w:rFonts w:ascii="Helvetica" w:hAnsi="Helvetica"/>
          <w:sz w:val="22"/>
          <w:szCs w:val="22"/>
        </w:rPr>
        <w:t xml:space="preserve">arredi, </w:t>
      </w:r>
      <w:proofErr w:type="gramStart"/>
      <w:r w:rsidR="00F842E0" w:rsidRPr="003C3567">
        <w:rPr>
          <w:rFonts w:ascii="Helvetica" w:hAnsi="Helvetica"/>
          <w:sz w:val="22"/>
          <w:szCs w:val="22"/>
        </w:rPr>
        <w:t>mobil</w:t>
      </w:r>
      <w:r w:rsidR="00D748C1" w:rsidRPr="003C3567">
        <w:rPr>
          <w:rFonts w:ascii="Helvetica" w:hAnsi="Helvetica"/>
          <w:sz w:val="22"/>
          <w:szCs w:val="22"/>
        </w:rPr>
        <w:t>i e ogni tipo</w:t>
      </w:r>
      <w:proofErr w:type="gramEnd"/>
      <w:r w:rsidR="00D748C1" w:rsidRPr="003C3567">
        <w:rPr>
          <w:rFonts w:ascii="Helvetica" w:hAnsi="Helvetica"/>
          <w:sz w:val="22"/>
          <w:szCs w:val="22"/>
        </w:rPr>
        <w:t xml:space="preserve"> di superficie</w:t>
      </w:r>
      <w:r w:rsidR="009728ED" w:rsidRPr="003C3567">
        <w:rPr>
          <w:rFonts w:ascii="Helvetica" w:hAnsi="Helvetica"/>
          <w:sz w:val="22"/>
          <w:szCs w:val="22"/>
        </w:rPr>
        <w:t xml:space="preserve"> </w:t>
      </w:r>
      <w:r w:rsidR="00F842E0" w:rsidRPr="003C3567">
        <w:rPr>
          <w:rFonts w:ascii="Helvetica" w:hAnsi="Helvetica"/>
          <w:sz w:val="22"/>
          <w:szCs w:val="22"/>
        </w:rPr>
        <w:t xml:space="preserve">senza </w:t>
      </w:r>
      <w:r w:rsidR="002952CA" w:rsidRPr="003C3567">
        <w:rPr>
          <w:rFonts w:ascii="Helvetica" w:hAnsi="Helvetica"/>
          <w:sz w:val="22"/>
          <w:szCs w:val="22"/>
        </w:rPr>
        <w:t>dover necessariamente</w:t>
      </w:r>
      <w:r w:rsidR="00D748C1" w:rsidRPr="003C3567">
        <w:rPr>
          <w:rFonts w:ascii="Helvetica" w:hAnsi="Helvetica"/>
          <w:sz w:val="22"/>
          <w:szCs w:val="22"/>
        </w:rPr>
        <w:t xml:space="preserve"> ricorrere alla loro sostituzione</w:t>
      </w:r>
      <w:r w:rsidR="009728ED" w:rsidRPr="003C3567">
        <w:rPr>
          <w:rFonts w:ascii="Helvetica" w:hAnsi="Helvetica"/>
          <w:sz w:val="22"/>
          <w:szCs w:val="22"/>
        </w:rPr>
        <w:t>.</w:t>
      </w:r>
    </w:p>
    <w:p w14:paraId="03B23F6D" w14:textId="77777777" w:rsidR="002E47DF" w:rsidRDefault="002E47DF" w:rsidP="002952CA">
      <w:pPr>
        <w:ind w:left="-284" w:right="-291"/>
        <w:jc w:val="both"/>
        <w:rPr>
          <w:rFonts w:ascii="Helvetica" w:hAnsi="Helvetica"/>
          <w:sz w:val="22"/>
          <w:szCs w:val="22"/>
        </w:rPr>
      </w:pPr>
    </w:p>
    <w:p w14:paraId="183D4507" w14:textId="6837E6AD" w:rsidR="002952CA" w:rsidRPr="002E47DF" w:rsidRDefault="002952CA" w:rsidP="001720DB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3C3567">
        <w:rPr>
          <w:rFonts w:ascii="Helvetica" w:hAnsi="Helvetica"/>
          <w:sz w:val="22"/>
          <w:szCs w:val="22"/>
        </w:rPr>
        <w:t>======================================================================</w:t>
      </w:r>
    </w:p>
    <w:p w14:paraId="0A6E6A81" w14:textId="7BE8C5E7" w:rsidR="00A85FA7" w:rsidRPr="003C3567" w:rsidRDefault="002952CA" w:rsidP="001720DB">
      <w:pPr>
        <w:ind w:left="-284" w:right="-291"/>
        <w:jc w:val="both"/>
        <w:rPr>
          <w:rFonts w:ascii="Helvetica" w:hAnsi="Helvetica"/>
          <w:b/>
          <w:noProof/>
          <w:sz w:val="22"/>
          <w:szCs w:val="22"/>
          <w:u w:val="single"/>
        </w:rPr>
      </w:pPr>
      <w:r w:rsidRPr="003C3567">
        <w:rPr>
          <w:rFonts w:ascii="Helvetica" w:hAnsi="Helvetica"/>
          <w:b/>
          <w:noProof/>
          <w:sz w:val="22"/>
          <w:szCs w:val="22"/>
          <w:u w:val="single"/>
        </w:rPr>
        <w:t>PURA</w:t>
      </w:r>
      <w:r w:rsidRPr="003C3567">
        <w:rPr>
          <w:rFonts w:ascii="Helvetica" w:hAnsi="Helvetica"/>
          <w:b/>
          <w:noProof/>
          <w:sz w:val="22"/>
          <w:szCs w:val="22"/>
          <w:u w:val="single"/>
          <w:vertAlign w:val="superscript"/>
        </w:rPr>
        <w:t>©</w:t>
      </w:r>
      <w:r w:rsidRPr="003C3567">
        <w:rPr>
          <w:rFonts w:ascii="Helvetica" w:hAnsi="Helvetica"/>
          <w:b/>
          <w:noProof/>
          <w:sz w:val="22"/>
          <w:szCs w:val="22"/>
          <w:u w:val="single"/>
        </w:rPr>
        <w:t xml:space="preserve"> e il design</w:t>
      </w:r>
    </w:p>
    <w:p w14:paraId="018DDC0A" w14:textId="3DE194D1" w:rsidR="002952CA" w:rsidRPr="002E47DF" w:rsidRDefault="002952CA" w:rsidP="00742E34">
      <w:pPr>
        <w:ind w:left="-284" w:right="-291"/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  <w:r w:rsidRPr="003C3567">
        <w:rPr>
          <w:rFonts w:ascii="Helvetica" w:hAnsi="Helvetica"/>
          <w:noProof/>
          <w:sz w:val="22"/>
          <w:szCs w:val="22"/>
        </w:rPr>
        <w:t>Oltre alle proposte realizzate dai designer e dagli artisti che collaborano con Pixie, c</w:t>
      </w:r>
      <w:r w:rsidR="00F012F3" w:rsidRPr="003C3567">
        <w:rPr>
          <w:rFonts w:ascii="Helvetica" w:hAnsi="Helvetica"/>
          <w:noProof/>
          <w:sz w:val="22"/>
          <w:szCs w:val="22"/>
        </w:rPr>
        <w:t>on PURA</w:t>
      </w:r>
      <w:r w:rsidR="00F012F3" w:rsidRPr="003C3567">
        <w:rPr>
          <w:rFonts w:ascii="Helvetica" w:hAnsi="Helvetica"/>
          <w:noProof/>
          <w:sz w:val="22"/>
          <w:szCs w:val="22"/>
          <w:vertAlign w:val="superscript"/>
        </w:rPr>
        <w:t>©</w:t>
      </w:r>
      <w:r w:rsidRPr="003C3567">
        <w:rPr>
          <w:rFonts w:ascii="Helvetica" w:hAnsi="Helvetica"/>
          <w:sz w:val="22"/>
          <w:szCs w:val="22"/>
        </w:rPr>
        <w:t xml:space="preserve"> </w:t>
      </w:r>
      <w:r w:rsidR="00F012F3" w:rsidRPr="003C3567">
        <w:rPr>
          <w:rFonts w:ascii="Helvetica" w:hAnsi="Helvetica"/>
          <w:sz w:val="22"/>
          <w:szCs w:val="22"/>
        </w:rPr>
        <w:t xml:space="preserve">è possibile </w:t>
      </w:r>
      <w:r w:rsidRPr="003C3567">
        <w:rPr>
          <w:rFonts w:ascii="Helvetica" w:hAnsi="Helvetica"/>
          <w:sz w:val="22"/>
          <w:szCs w:val="22"/>
        </w:rPr>
        <w:t>realizz</w:t>
      </w:r>
      <w:r w:rsidR="00F012F3" w:rsidRPr="003C3567">
        <w:rPr>
          <w:rFonts w:ascii="Helvetica" w:hAnsi="Helvetica"/>
          <w:sz w:val="22"/>
          <w:szCs w:val="22"/>
        </w:rPr>
        <w:t xml:space="preserve">are </w:t>
      </w:r>
      <w:r w:rsidRPr="003C3567">
        <w:rPr>
          <w:rFonts w:ascii="Helvetica" w:hAnsi="Helvetica"/>
          <w:sz w:val="22"/>
          <w:szCs w:val="22"/>
        </w:rPr>
        <w:t xml:space="preserve">anche </w:t>
      </w:r>
      <w:r w:rsidR="00F012F3" w:rsidRPr="003C3567">
        <w:rPr>
          <w:rFonts w:ascii="Helvetica" w:hAnsi="Helvetica"/>
          <w:sz w:val="22"/>
          <w:szCs w:val="22"/>
        </w:rPr>
        <w:t>collezioni personalizzate:</w:t>
      </w:r>
      <w:r w:rsidR="00F012F3" w:rsidRPr="003C3567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 xml:space="preserve"> ogni finitura, texture, colore o formato, infatti, può essere </w:t>
      </w:r>
      <w:proofErr w:type="gramStart"/>
      <w:r w:rsidR="00F012F3" w:rsidRPr="003C3567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>trasformato</w:t>
      </w:r>
      <w:proofErr w:type="gramEnd"/>
      <w:r w:rsidR="00F012F3" w:rsidRPr="003C3567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 xml:space="preserve"> in un esclusivo rivestimento creativo </w:t>
      </w:r>
      <w:r w:rsidR="00F012F3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per </w:t>
      </w:r>
      <w:r w:rsidR="001720DB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rispondere al meglio a</w:t>
      </w:r>
      <w:r w:rsidR="00F012F3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l</w:t>
      </w:r>
      <w:r w:rsidR="009728ED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le specifiche esigenze del cliente </w:t>
      </w:r>
      <w:r w:rsidR="00F012F3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o</w:t>
      </w:r>
      <w:r w:rsidR="009728ED" w:rsidRPr="003C3567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 dell’ambiente</w:t>
      </w:r>
      <w:r w:rsidR="009728ED" w:rsidRPr="003C3567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>.</w:t>
      </w:r>
    </w:p>
    <w:p w14:paraId="77D6BA33" w14:textId="77777777" w:rsidR="002E47DF" w:rsidRDefault="002E47DF" w:rsidP="00742E34">
      <w:pPr>
        <w:ind w:left="-284" w:right="-291"/>
        <w:jc w:val="both"/>
        <w:rPr>
          <w:rFonts w:ascii="Helvetica" w:hAnsi="Helvetica"/>
          <w:sz w:val="22"/>
          <w:szCs w:val="22"/>
        </w:rPr>
      </w:pPr>
    </w:p>
    <w:p w14:paraId="3A3F0B7A" w14:textId="43996FE3" w:rsidR="002952CA" w:rsidRPr="002E47DF" w:rsidRDefault="00742E34" w:rsidP="00742E34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3C3567">
        <w:rPr>
          <w:rFonts w:ascii="Helvetica" w:hAnsi="Helvetica"/>
          <w:sz w:val="22"/>
          <w:szCs w:val="22"/>
        </w:rPr>
        <w:t>======================================================================</w:t>
      </w:r>
    </w:p>
    <w:p w14:paraId="0C69F1C1" w14:textId="77777777" w:rsidR="00742E34" w:rsidRPr="003C3567" w:rsidRDefault="00742E34" w:rsidP="00742E34">
      <w:pPr>
        <w:ind w:left="-284" w:right="-291"/>
        <w:jc w:val="both"/>
        <w:rPr>
          <w:rFonts w:ascii="Helvetica" w:hAnsi="Helvetica"/>
          <w:b/>
          <w:noProof/>
          <w:sz w:val="22"/>
          <w:szCs w:val="22"/>
          <w:u w:val="single"/>
        </w:rPr>
      </w:pPr>
      <w:r w:rsidRPr="003C3567">
        <w:rPr>
          <w:rFonts w:ascii="Helvetica" w:hAnsi="Helvetica"/>
          <w:b/>
          <w:noProof/>
          <w:sz w:val="22"/>
          <w:szCs w:val="22"/>
          <w:u w:val="single"/>
        </w:rPr>
        <w:t>PURA</w:t>
      </w:r>
      <w:r w:rsidRPr="003C3567">
        <w:rPr>
          <w:rFonts w:ascii="Helvetica" w:hAnsi="Helvetica"/>
          <w:b/>
          <w:noProof/>
          <w:sz w:val="22"/>
          <w:szCs w:val="22"/>
          <w:u w:val="single"/>
          <w:vertAlign w:val="superscript"/>
        </w:rPr>
        <w:t>©</w:t>
      </w:r>
      <w:r w:rsidRPr="003C3567">
        <w:rPr>
          <w:rFonts w:ascii="Helvetica" w:hAnsi="Helvetica"/>
          <w:b/>
          <w:noProof/>
          <w:sz w:val="22"/>
          <w:szCs w:val="22"/>
          <w:u w:val="single"/>
        </w:rPr>
        <w:t xml:space="preserve"> e l'ambiente</w:t>
      </w:r>
    </w:p>
    <w:p w14:paraId="216FAE48" w14:textId="77777777" w:rsidR="002E47DF" w:rsidRDefault="00742E34" w:rsidP="00742E34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3C3567">
        <w:rPr>
          <w:rFonts w:ascii="Helvetica" w:hAnsi="Helvetica"/>
          <w:noProof/>
          <w:sz w:val="22"/>
          <w:szCs w:val="22"/>
        </w:rPr>
        <w:t>PURA</w:t>
      </w:r>
      <w:r w:rsidRPr="003C3567">
        <w:rPr>
          <w:rFonts w:ascii="Helvetica" w:hAnsi="Helvetica"/>
          <w:noProof/>
          <w:sz w:val="22"/>
          <w:szCs w:val="22"/>
          <w:vertAlign w:val="superscript"/>
        </w:rPr>
        <w:t>©</w:t>
      </w:r>
      <w:r w:rsidRPr="003C3567">
        <w:rPr>
          <w:rFonts w:ascii="Helvetica" w:hAnsi="Helvetica"/>
          <w:sz w:val="22"/>
          <w:szCs w:val="22"/>
        </w:rPr>
        <w:t xml:space="preserve"> </w:t>
      </w:r>
      <w:r w:rsidRPr="003C3567">
        <w:rPr>
          <w:rFonts w:ascii="Helvetica" w:hAnsi="Helvetica"/>
          <w:b/>
          <w:sz w:val="22"/>
          <w:szCs w:val="22"/>
        </w:rPr>
        <w:t>non contiene solventi e non emette sostanze nocive né durante la posa né dopo</w:t>
      </w:r>
      <w:r w:rsidRPr="003C3567">
        <w:rPr>
          <w:rFonts w:ascii="Helvetica" w:hAnsi="Helvetica"/>
          <w:sz w:val="22"/>
          <w:szCs w:val="22"/>
        </w:rPr>
        <w:t>, lasci</w:t>
      </w:r>
      <w:r w:rsidR="002952CA" w:rsidRPr="003C3567">
        <w:rPr>
          <w:rFonts w:ascii="Helvetica" w:hAnsi="Helvetica"/>
          <w:sz w:val="22"/>
          <w:szCs w:val="22"/>
        </w:rPr>
        <w:t>a</w:t>
      </w:r>
      <w:r w:rsidRPr="003C3567">
        <w:rPr>
          <w:rFonts w:ascii="Helvetica" w:hAnsi="Helvetica"/>
          <w:sz w:val="22"/>
          <w:szCs w:val="22"/>
        </w:rPr>
        <w:t xml:space="preserve"> un gradevole aroma, è </w:t>
      </w:r>
      <w:r w:rsidRPr="003C3567">
        <w:rPr>
          <w:rFonts w:ascii="Helvetica" w:hAnsi="Helvetica"/>
          <w:b/>
          <w:sz w:val="22"/>
          <w:szCs w:val="22"/>
        </w:rPr>
        <w:t>biocompatibile</w:t>
      </w:r>
      <w:r w:rsidRPr="003C3567">
        <w:rPr>
          <w:rFonts w:ascii="Helvetica" w:hAnsi="Helvetica"/>
          <w:sz w:val="22"/>
          <w:szCs w:val="22"/>
        </w:rPr>
        <w:t xml:space="preserve"> e le materie prime non causano danni </w:t>
      </w:r>
      <w:proofErr w:type="gramStart"/>
      <w:r w:rsidRPr="003C3567">
        <w:rPr>
          <w:rFonts w:ascii="Helvetica" w:hAnsi="Helvetica"/>
          <w:sz w:val="22"/>
          <w:szCs w:val="22"/>
        </w:rPr>
        <w:t>ne</w:t>
      </w:r>
      <w:proofErr w:type="gramEnd"/>
      <w:r w:rsidRPr="003C3567">
        <w:rPr>
          <w:rFonts w:ascii="Helvetica" w:hAnsi="Helvetica"/>
          <w:sz w:val="22"/>
          <w:szCs w:val="22"/>
        </w:rPr>
        <w:t xml:space="preserve"> all'organismo, ne agli ecosistemi della biosfera. </w:t>
      </w:r>
      <w:r w:rsidR="002952CA" w:rsidRPr="003C3567">
        <w:rPr>
          <w:rFonts w:ascii="Helvetica" w:hAnsi="Helvetica"/>
          <w:sz w:val="22"/>
          <w:szCs w:val="22"/>
        </w:rPr>
        <w:t xml:space="preserve">Non producendo </w:t>
      </w:r>
      <w:r w:rsidR="002952CA" w:rsidRPr="003C3567">
        <w:rPr>
          <w:rFonts w:ascii="Helvetica" w:hAnsi="Helvetica"/>
          <w:i/>
          <w:sz w:val="22"/>
          <w:szCs w:val="22"/>
        </w:rPr>
        <w:t>barriera vapore</w:t>
      </w:r>
      <w:r w:rsidR="002952CA" w:rsidRPr="003C3567">
        <w:rPr>
          <w:rFonts w:ascii="Helvetica" w:hAnsi="Helvetica"/>
          <w:sz w:val="22"/>
          <w:szCs w:val="22"/>
        </w:rPr>
        <w:t xml:space="preserve"> l</w:t>
      </w:r>
      <w:r w:rsidRPr="003C3567">
        <w:rPr>
          <w:rFonts w:ascii="Helvetica" w:hAnsi="Helvetica"/>
          <w:sz w:val="22"/>
          <w:szCs w:val="22"/>
        </w:rPr>
        <w:t xml:space="preserve">a superficie di </w:t>
      </w:r>
      <w:r w:rsidRPr="003C3567">
        <w:rPr>
          <w:rFonts w:ascii="Helvetica" w:hAnsi="Helvetica"/>
          <w:noProof/>
          <w:sz w:val="22"/>
          <w:szCs w:val="22"/>
        </w:rPr>
        <w:t>PURA</w:t>
      </w:r>
      <w:r w:rsidRPr="003C3567">
        <w:rPr>
          <w:rFonts w:ascii="Helvetica" w:hAnsi="Helvetica"/>
          <w:noProof/>
          <w:sz w:val="22"/>
          <w:szCs w:val="22"/>
          <w:vertAlign w:val="superscript"/>
        </w:rPr>
        <w:t>©</w:t>
      </w:r>
      <w:r w:rsidRPr="003C3567">
        <w:rPr>
          <w:rFonts w:ascii="Helvetica" w:hAnsi="Helvetica"/>
          <w:sz w:val="22"/>
          <w:szCs w:val="22"/>
        </w:rPr>
        <w:t xml:space="preserve"> “respira” liberamente </w:t>
      </w:r>
      <w:r w:rsidR="002952CA" w:rsidRPr="003C3567">
        <w:rPr>
          <w:rFonts w:ascii="Helvetica" w:hAnsi="Helvetica"/>
          <w:sz w:val="22"/>
          <w:szCs w:val="22"/>
        </w:rPr>
        <w:t>e favorisce il</w:t>
      </w:r>
      <w:r w:rsidR="002952CA" w:rsidRPr="0027138C">
        <w:rPr>
          <w:rFonts w:ascii="Helvetica" w:hAnsi="Helvetica"/>
          <w:sz w:val="22"/>
          <w:szCs w:val="22"/>
        </w:rPr>
        <w:t xml:space="preserve"> benessere abitativo, </w:t>
      </w:r>
      <w:r w:rsidRPr="0027138C">
        <w:rPr>
          <w:rFonts w:ascii="Helvetica" w:hAnsi="Helvetica"/>
          <w:sz w:val="22"/>
          <w:szCs w:val="22"/>
        </w:rPr>
        <w:t>contribuendo alla regolazione del microclima dell’ambiente.</w:t>
      </w:r>
    </w:p>
    <w:p w14:paraId="112F51F9" w14:textId="706626A9" w:rsidR="002952CA" w:rsidRPr="002E47DF" w:rsidRDefault="00742E34" w:rsidP="00742E34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27138C">
        <w:rPr>
          <w:rFonts w:ascii="Helvetica" w:hAnsi="Helvetica"/>
          <w:sz w:val="22"/>
          <w:szCs w:val="22"/>
        </w:rPr>
        <w:lastRenderedPageBreak/>
        <w:t>======================================================================</w:t>
      </w:r>
    </w:p>
    <w:p w14:paraId="11E79859" w14:textId="77777777" w:rsidR="00742E34" w:rsidRPr="0027138C" w:rsidRDefault="00742E34" w:rsidP="00742E34">
      <w:pPr>
        <w:ind w:left="-284" w:right="-291"/>
        <w:jc w:val="both"/>
        <w:rPr>
          <w:rFonts w:ascii="Helvetica" w:hAnsi="Helvetica"/>
          <w:b/>
          <w:noProof/>
          <w:sz w:val="22"/>
          <w:szCs w:val="22"/>
          <w:u w:val="single"/>
        </w:rPr>
      </w:pPr>
      <w:r w:rsidRPr="0027138C">
        <w:rPr>
          <w:rFonts w:ascii="Helvetica" w:hAnsi="Helvetica"/>
          <w:b/>
          <w:noProof/>
          <w:sz w:val="22"/>
          <w:szCs w:val="22"/>
          <w:u w:val="single"/>
        </w:rPr>
        <w:t>Manutenzione</w:t>
      </w:r>
    </w:p>
    <w:p w14:paraId="7CCC5B94" w14:textId="77777777" w:rsidR="00742E34" w:rsidRPr="0027138C" w:rsidRDefault="00742E34" w:rsidP="00742E34">
      <w:pPr>
        <w:ind w:left="-284" w:right="-291"/>
        <w:jc w:val="both"/>
        <w:rPr>
          <w:rFonts w:ascii="Helvetica" w:hAnsi="Helvetica"/>
          <w:sz w:val="22"/>
          <w:szCs w:val="22"/>
        </w:rPr>
      </w:pPr>
      <w:r w:rsidRPr="0027138C">
        <w:rPr>
          <w:rFonts w:ascii="Helvetica" w:hAnsi="Helvetica"/>
          <w:sz w:val="22"/>
          <w:szCs w:val="22"/>
        </w:rPr>
        <w:t xml:space="preserve">Per non interrompere </w:t>
      </w:r>
      <w:r w:rsidRPr="0027138C">
        <w:rPr>
          <w:rFonts w:ascii="Helvetica" w:hAnsi="Helvetica"/>
          <w:b/>
          <w:sz w:val="22"/>
          <w:szCs w:val="22"/>
        </w:rPr>
        <w:t>l’azione antibatterica dei principi attivi</w:t>
      </w:r>
      <w:r w:rsidRPr="0027138C">
        <w:rPr>
          <w:rFonts w:ascii="Helvetica" w:hAnsi="Helvetica"/>
          <w:sz w:val="22"/>
          <w:szCs w:val="22"/>
        </w:rPr>
        <w:t xml:space="preserve">, è necessario evitare che </w:t>
      </w:r>
      <w:r w:rsidRPr="0027138C">
        <w:rPr>
          <w:rFonts w:ascii="Helvetica" w:hAnsi="Helvetica"/>
          <w:b/>
          <w:sz w:val="22"/>
          <w:szCs w:val="22"/>
        </w:rPr>
        <w:t>sulla superficie del prodotto</w:t>
      </w:r>
      <w:r w:rsidRPr="0027138C">
        <w:rPr>
          <w:rFonts w:ascii="Helvetica" w:hAnsi="Helvetica"/>
          <w:sz w:val="22"/>
          <w:szCs w:val="22"/>
        </w:rPr>
        <w:t xml:space="preserve"> si depositino patine o film di ogni tipo. Per una corretta pulizia e manutenzione </w:t>
      </w:r>
      <w:proofErr w:type="spellStart"/>
      <w:r w:rsidRPr="0027138C">
        <w:rPr>
          <w:rFonts w:ascii="Helvetica" w:hAnsi="Helvetica"/>
          <w:sz w:val="22"/>
          <w:szCs w:val="22"/>
        </w:rPr>
        <w:t>Pixie</w:t>
      </w:r>
      <w:proofErr w:type="spellEnd"/>
      <w:r w:rsidRPr="0027138C">
        <w:rPr>
          <w:rFonts w:ascii="Helvetica" w:hAnsi="Helvetica"/>
          <w:sz w:val="22"/>
          <w:szCs w:val="22"/>
        </w:rPr>
        <w:t xml:space="preserve"> consiglia, quindi, l’uso di </w:t>
      </w:r>
      <w:proofErr w:type="spellStart"/>
      <w:r w:rsidRPr="0027138C">
        <w:rPr>
          <w:rFonts w:ascii="Helvetica" w:hAnsi="Helvetica"/>
          <w:i/>
          <w:sz w:val="22"/>
          <w:szCs w:val="22"/>
        </w:rPr>
        <w:t>Purasan</w:t>
      </w:r>
      <w:proofErr w:type="spellEnd"/>
      <w:r w:rsidRPr="0027138C">
        <w:rPr>
          <w:rFonts w:ascii="Helvetica" w:hAnsi="Helvetica"/>
          <w:sz w:val="22"/>
          <w:szCs w:val="22"/>
        </w:rPr>
        <w:t xml:space="preserve"> e </w:t>
      </w:r>
      <w:proofErr w:type="spellStart"/>
      <w:r w:rsidRPr="0027138C">
        <w:rPr>
          <w:rFonts w:ascii="Helvetica" w:hAnsi="Helvetica"/>
          <w:i/>
          <w:sz w:val="22"/>
          <w:szCs w:val="22"/>
        </w:rPr>
        <w:t>Purasan</w:t>
      </w:r>
      <w:proofErr w:type="spellEnd"/>
      <w:r w:rsidRPr="0027138C">
        <w:rPr>
          <w:rFonts w:ascii="Helvetica" w:hAnsi="Helvetica"/>
          <w:i/>
          <w:sz w:val="22"/>
          <w:szCs w:val="22"/>
        </w:rPr>
        <w:t xml:space="preserve"> cera</w:t>
      </w:r>
      <w:r w:rsidRPr="0027138C">
        <w:rPr>
          <w:rFonts w:ascii="Helvetica" w:hAnsi="Helvetica"/>
          <w:sz w:val="22"/>
          <w:szCs w:val="22"/>
        </w:rPr>
        <w:t xml:space="preserve"> o, in alternativa, di detergenti neutri - non aggressivi - che non contengano forti solventi aromatici o alcool.</w:t>
      </w:r>
      <w:r w:rsidRPr="0027138C">
        <w:rPr>
          <w:rFonts w:ascii="Helvetica" w:hAnsi="Helvetica" w:cs="Arial"/>
          <w:sz w:val="22"/>
          <w:szCs w:val="22"/>
        </w:rPr>
        <w:t xml:space="preserve"> </w:t>
      </w:r>
    </w:p>
    <w:p w14:paraId="178C1ADA" w14:textId="19C1D82C" w:rsidR="00515473" w:rsidRPr="005746F1" w:rsidRDefault="00B735A3" w:rsidP="006D30B4">
      <w:pPr>
        <w:ind w:left="-284" w:right="-291"/>
        <w:jc w:val="both"/>
        <w:rPr>
          <w:rFonts w:ascii="Helvetica" w:hAnsi="Helvetica"/>
          <w:b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891C2" wp14:editId="741FCFD1">
                <wp:simplePos x="0" y="0"/>
                <wp:positionH relativeFrom="column">
                  <wp:posOffset>-228600</wp:posOffset>
                </wp:positionH>
                <wp:positionV relativeFrom="paragraph">
                  <wp:posOffset>205105</wp:posOffset>
                </wp:positionV>
                <wp:extent cx="5943600" cy="1556385"/>
                <wp:effectExtent l="0" t="0" r="0" b="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55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808B559" w14:textId="6A6967C9" w:rsidR="00872B0F" w:rsidRPr="005746F1" w:rsidRDefault="00872B0F" w:rsidP="005154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5746F1">
                              <w:rPr>
                                <w:rFonts w:ascii="Helvetica" w:hAnsi="Helvetica" w:cs="Helvetica"/>
                                <w:bCs/>
                                <w:sz w:val="16"/>
                                <w:szCs w:val="16"/>
                              </w:rPr>
                              <w:t>PIXIE sostiene l’intera produzione con metodologie che limitano le emissioni inquinanti, operando con la massima efficienza energetica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 per realizzare </w:t>
                            </w:r>
                            <w:r w:rsidRPr="005746F1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>prodotti igienici, antibatterici, privi di sostanze nocive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, nell’assoluto rispetto dell’ambiente e delle norme di sostenibilità.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PIXIE propone, inoltre, una vastissima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gamma di texture disegnate da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i/>
                                <w:sz w:val="16"/>
                                <w:szCs w:val="16"/>
                              </w:rPr>
                              <w:t>P_Project Lab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, da artisti e </w:t>
                            </w:r>
                            <w:proofErr w:type="gramStart"/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designer</w:t>
                            </w:r>
                            <w:proofErr w:type="gramEnd"/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esterni, ma anche dagli stessi clienti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che in base alle loro necessità possono decidere di riprodurre su una carta da parati in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fibra di vetro, minerale a base acqua, cellulosa con spalmatura in PVC il proprio design esclusivo.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PIXIE offre, a garanzia della qualità dei suoi prodotti e della loro posa, un sistema completo che prevede, oltre al collante, anche la fornitura del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l'elemento protettivo, necessari a far acquisire ai prodotti le loro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specifiche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caratteristiche tecniche.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Tutte le famiglie della gamma PIXIE -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>Home System</w:t>
                            </w:r>
                            <w:r w:rsidRPr="005746F1">
                              <w:rPr>
                                <w:rFonts w:ascii="Helvetica" w:hAnsi="Helvetica" w:cs="Verdan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Aqua System All System e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i/>
                                <w:sz w:val="16"/>
                                <w:szCs w:val="16"/>
                              </w:rPr>
                              <w:t>PURA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i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includono i prodotti, FIBRA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ULTRASLIM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FLEX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CHARTA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con 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speciali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e differenti peculiarità.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Grazie alle loro specifiche caratteristiche tecniche, i sistemi PIXIE 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 xml:space="preserve">sono la risposta più innovativa alle esigenze decorative sia dell'utenza privata, sia professionale (contract) per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pavimenti e rivestimenti, in ogni tipo di ambiente, interno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ed esterno o molto umido come, ad esempio, il bagno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17.95pt;margin-top:16.15pt;width:468pt;height:1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" filled="f" stroked="f">
                <v:textbox>
                  <w:txbxContent>
                    <w:p w14:paraId="6808B559" w14:textId="6A6967C9" w:rsidR="00872B0F" w:rsidRPr="005746F1" w:rsidRDefault="00872B0F" w:rsidP="005154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5746F1">
                        <w:rPr>
                          <w:rFonts w:ascii="Helvetica" w:hAnsi="Helvetica" w:cs="Helvetica"/>
                          <w:bCs/>
                          <w:sz w:val="16"/>
                          <w:szCs w:val="16"/>
                        </w:rPr>
                        <w:t>PIXIE sostiene l’intera produzione con metodologie che limitano le emissioni inquinanti, operando con la massima efficienza energetica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 per realizzare </w:t>
                      </w:r>
                      <w:r w:rsidRPr="005746F1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>prodotti igienici, antibatterici, privi di sostanze nocive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, nell’assoluto rispetto dell’ambiente e delle norme di sostenibilità.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PIXIE propone, inoltre, una vastissima 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gamma di texture disegnate da </w:t>
                      </w:r>
                      <w:r w:rsidRPr="005746F1">
                        <w:rPr>
                          <w:rFonts w:ascii="Helvetica" w:hAnsi="Helvetica"/>
                          <w:b/>
                          <w:i/>
                          <w:sz w:val="16"/>
                          <w:szCs w:val="16"/>
                        </w:rPr>
                        <w:t>P_Project Lab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, da artisti e </w:t>
                      </w:r>
                      <w:proofErr w:type="gramStart"/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designer</w:t>
                      </w:r>
                      <w:proofErr w:type="gramEnd"/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esterni, ma anche dagli stessi clienti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che in base alle loro necessità possono decidere di riprodurre su una carta da parati in 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fibra di vetro, minerale a base acqua, cellulosa con spalmatura in PVC il proprio design esclusivo.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PIXIE offre, a garanzia della qualità dei suoi prodotti e della loro posa, un sistema completo che prevede, oltre al collante, anche la fornitura del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l'elemento protettivo, necessari a far acquisire ai prodotti le loro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specifiche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caratteristiche tecniche.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Tutte le famiglie della gamma PIXIE -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>Home System</w:t>
                      </w:r>
                      <w:r w:rsidRPr="005746F1">
                        <w:rPr>
                          <w:rFonts w:ascii="Helvetica" w:hAnsi="Helvetica" w:cs="Verdana"/>
                          <w:sz w:val="16"/>
                          <w:szCs w:val="16"/>
                        </w:rPr>
                        <w:t xml:space="preserve">,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Aqua System All System e </w:t>
                      </w:r>
                      <w:r w:rsidRPr="005746F1">
                        <w:rPr>
                          <w:rFonts w:ascii="Helvetica" w:hAnsi="Helvetica"/>
                          <w:b/>
                          <w:i/>
                          <w:sz w:val="16"/>
                          <w:szCs w:val="16"/>
                        </w:rPr>
                        <w:t>PURA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i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 -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includono i prodotti, FIBRA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ULTRASLIM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FLEX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CHARTA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con 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speciali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e differenti peculiarità.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Grazie alle loro specifiche caratteristiche tecniche, i sistemi PIXIE 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 xml:space="preserve">sono la risposta più innovativa alle esigenze decorative sia dell'utenza privata, sia professionale (contract) per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pavimenti e rivestimenti, in ogni tipo di ambiente, interno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ed esterno o molto umido come, ad esempio, il bagno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BEA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E4789" wp14:editId="3C8EC230">
                <wp:simplePos x="0" y="0"/>
                <wp:positionH relativeFrom="column">
                  <wp:posOffset>3314700</wp:posOffset>
                </wp:positionH>
                <wp:positionV relativeFrom="paragraph">
                  <wp:posOffset>7428865</wp:posOffset>
                </wp:positionV>
                <wp:extent cx="25146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4C695" w14:textId="77777777" w:rsidR="00303BEA" w:rsidRPr="0005599A" w:rsidRDefault="00303BEA" w:rsidP="00303BEA">
                            <w:pPr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</w:pPr>
                            <w:r w:rsidRPr="0005599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PIXIE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s.r.l.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Rivestimenti_creativi</w:t>
                            </w:r>
                            <w:proofErr w:type="spellEnd"/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© 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a basso spessore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proofErr w:type="gramStart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Via Larga, 26/c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44042 Cento (FE)</w:t>
                            </w:r>
                            <w:proofErr w:type="gram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proofErr w:type="gramStart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+39 051 900473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hyperlink r:id="rId7" w:history="1">
                              <w:r w:rsidRPr="000B04AB">
                                <w:rPr>
                                  <w:rStyle w:val="Collegamentoipertestuale"/>
                                  <w:rFonts w:ascii="Helvetica" w:eastAsia="Times New Roman" w:hAnsi="Helvetica" w:cs="Times New Roman"/>
                                  <w:color w:val="auto"/>
                                  <w:sz w:val="16"/>
                                  <w:szCs w:val="16"/>
                                </w:rPr>
                                <w:t>info@pixieidee.com</w:t>
                              </w:r>
                            </w:hyperlink>
                            <w:r w:rsidRPr="000B04AB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 w:history="1">
                              <w:r w:rsidRPr="000B04AB">
                                <w:rPr>
                                  <w:rFonts w:ascii="Helvetica" w:eastAsia="Times New Roman" w:hAnsi="Helvetica" w:cs="Times New Roman"/>
                                  <w:sz w:val="16"/>
                                  <w:szCs w:val="16"/>
                                </w:rPr>
                                <w:t>www.pixieonweb.com</w:t>
                              </w:r>
                            </w:hyperlink>
                          </w:p>
                          <w:p w14:paraId="3E833991" w14:textId="77777777" w:rsidR="00303BEA" w:rsidRDefault="00303BEA" w:rsidP="00303B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261pt;margin-top:584.95pt;width:198pt;height:6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daU9UCAAAW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" filled="f" stroked="f">
                <v:textbox>
                  <w:txbxContent>
                    <w:p w14:paraId="5944C695" w14:textId="77777777" w:rsidR="00303BEA" w:rsidRPr="0005599A" w:rsidRDefault="00303BEA" w:rsidP="00303BEA">
                      <w:pPr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</w:pPr>
                      <w:r w:rsidRPr="0005599A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PIXIE</w:t>
                      </w:r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 xml:space="preserve"> s.r.l.</w:t>
                      </w:r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Rivestimenti_creativi</w:t>
                      </w:r>
                      <w:proofErr w:type="spellEnd"/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© </w:t>
                      </w:r>
                      <w:r w:rsidRPr="0005599A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a basso spessore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proofErr w:type="gramStart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Via Larga, 26/c</w:t>
                      </w:r>
                      <w:r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- 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44042 Cento (FE)</w:t>
                      </w:r>
                      <w:proofErr w:type="gram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proofErr w:type="spellStart"/>
                      <w:proofErr w:type="gramStart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ph</w:t>
                      </w:r>
                      <w:proofErr w:type="spell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.</w:t>
                      </w:r>
                      <w:proofErr w:type="gram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 xml:space="preserve"> +39 051 900473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hyperlink r:id="rId9" w:history="1">
                        <w:r w:rsidRPr="000B04AB">
                          <w:rPr>
                            <w:rStyle w:val="Collegamentoipertestuale"/>
                            <w:rFonts w:ascii="Helvetica" w:eastAsia="Times New Roman" w:hAnsi="Helvetica" w:cs="Times New Roman"/>
                            <w:color w:val="auto"/>
                            <w:sz w:val="16"/>
                            <w:szCs w:val="16"/>
                          </w:rPr>
                          <w:t>info@pixieidee.com</w:t>
                        </w:r>
                      </w:hyperlink>
                      <w:r w:rsidRPr="000B04AB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- </w:t>
                      </w:r>
                      <w:hyperlink r:id="rId10" w:history="1">
                        <w:r w:rsidRPr="000B04AB">
                          <w:rPr>
                            <w:rFonts w:ascii="Helvetica" w:eastAsia="Times New Roman" w:hAnsi="Helvetica" w:cs="Times New Roman"/>
                            <w:sz w:val="16"/>
                            <w:szCs w:val="16"/>
                          </w:rPr>
                          <w:t>www.pixieonweb.com</w:t>
                        </w:r>
                      </w:hyperlink>
                    </w:p>
                    <w:p w14:paraId="3E833991" w14:textId="77777777" w:rsidR="00303BEA" w:rsidRDefault="00303BEA" w:rsidP="00303BEA"/>
                  </w:txbxContent>
                </v:textbox>
                <w10:wrap type="square"/>
              </v:shape>
            </w:pict>
          </mc:Fallback>
        </mc:AlternateContent>
      </w:r>
    </w:p>
    <w:p w14:paraId="3CDF7ECC" w14:textId="729E8A0C" w:rsidR="00266B2E" w:rsidRDefault="00266B2E" w:rsidP="006D30B4">
      <w:pPr>
        <w:ind w:left="-284" w:right="-291"/>
        <w:jc w:val="both"/>
        <w:rPr>
          <w:rFonts w:ascii="Helvetica" w:hAnsi="Helvetica" w:cs="Times New Roman"/>
          <w:sz w:val="20"/>
          <w:szCs w:val="20"/>
        </w:rPr>
      </w:pPr>
    </w:p>
    <w:p w14:paraId="65101F37" w14:textId="77777777" w:rsidR="00266B2E" w:rsidRDefault="00266B2E" w:rsidP="006D30B4">
      <w:pPr>
        <w:ind w:left="-284" w:right="-291"/>
        <w:jc w:val="both"/>
        <w:rPr>
          <w:rFonts w:ascii="Helvetica" w:hAnsi="Helvetica" w:cs="Times New Roman"/>
          <w:sz w:val="20"/>
          <w:szCs w:val="20"/>
        </w:rPr>
      </w:pPr>
    </w:p>
    <w:p w14:paraId="49524D51" w14:textId="4297626D" w:rsidR="00303BEA" w:rsidRDefault="00303BEA" w:rsidP="006D30B4">
      <w:pPr>
        <w:ind w:left="-284" w:right="-291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730673" wp14:editId="5C83AD2C">
                <wp:simplePos x="0" y="0"/>
                <wp:positionH relativeFrom="margin">
                  <wp:posOffset>-114300</wp:posOffset>
                </wp:positionH>
                <wp:positionV relativeFrom="margin">
                  <wp:posOffset>8368665</wp:posOffset>
                </wp:positionV>
                <wp:extent cx="2117090" cy="9144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AA422B" w14:textId="77777777" w:rsidR="00303BEA" w:rsidRPr="0005599A" w:rsidRDefault="00303BEA" w:rsidP="00303BEA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05599A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Per informazioni e immagini </w:t>
                            </w:r>
                          </w:p>
                          <w:p w14:paraId="49B930EE" w14:textId="77777777" w:rsidR="00303BEA" w:rsidRPr="0005599A" w:rsidRDefault="00303BEA" w:rsidP="00303BEA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5599A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in</w:t>
                            </w:r>
                            <w:proofErr w:type="gramEnd"/>
                            <w:r w:rsidRPr="0005599A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 alta risoluzione</w:t>
                            </w:r>
                          </w:p>
                          <w:p w14:paraId="6096F4F9" w14:textId="77777777" w:rsidR="00303BEA" w:rsidRPr="0005599A" w:rsidRDefault="00303BEA" w:rsidP="00303BEA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05599A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05599A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A40DE7C" w14:textId="77777777" w:rsidR="00303BEA" w:rsidRPr="0005599A" w:rsidRDefault="00303BEA" w:rsidP="00303BEA">
                            <w:pPr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5599A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05599A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5599A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  <w:r w:rsidRPr="0005599A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05599A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</w:p>
                          <w:p w14:paraId="45A3EF59" w14:textId="77777777" w:rsidR="00303BEA" w:rsidRPr="00BC3E51" w:rsidRDefault="00303BEA" w:rsidP="00303BEA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C3E5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C3E5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3D21FAEE" w14:textId="77777777" w:rsidR="00303BEA" w:rsidRPr="00BC3E51" w:rsidRDefault="00303BEA" w:rsidP="00303BEA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BC3E5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press@taconline.it</w:t>
                            </w:r>
                            <w:proofErr w:type="gramEnd"/>
                            <w:r w:rsidRPr="00BC3E5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" o:spid="_x0000_s1028" type="#_x0000_t202" style="position:absolute;left:0;text-align:left;margin-left:-8.95pt;margin-top:658.95pt;width:166.7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" filled="f" stroked="f">
                <v:textbox>
                  <w:txbxContent>
                    <w:p w14:paraId="27AA422B" w14:textId="77777777" w:rsidR="00303BEA" w:rsidRPr="0005599A" w:rsidRDefault="00303BEA" w:rsidP="00303BEA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</w:pPr>
                      <w:r w:rsidRPr="0005599A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Per informazioni e immagini </w:t>
                      </w:r>
                    </w:p>
                    <w:p w14:paraId="49B930EE" w14:textId="77777777" w:rsidR="00303BEA" w:rsidRPr="0005599A" w:rsidRDefault="00303BEA" w:rsidP="00303BEA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 w:rsidRPr="0005599A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in</w:t>
                      </w:r>
                      <w:proofErr w:type="gramEnd"/>
                      <w:r w:rsidRPr="0005599A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 alta risoluzione</w:t>
                      </w:r>
                    </w:p>
                    <w:p w14:paraId="6096F4F9" w14:textId="77777777" w:rsidR="00303BEA" w:rsidRPr="0005599A" w:rsidRDefault="00303BEA" w:rsidP="00303BEA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r w:rsidRPr="0005599A">
                        <w:rPr>
                          <w:rFonts w:ascii="Helvetica" w:hAnsi="Helvetica"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05599A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1A40DE7C" w14:textId="77777777" w:rsidR="00303BEA" w:rsidRPr="0005599A" w:rsidRDefault="00303BEA" w:rsidP="00303BEA">
                      <w:pPr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 w:rsidRPr="0005599A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05599A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5599A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  <w:r w:rsidRPr="0005599A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05599A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45A3EF59" w14:textId="77777777" w:rsidR="00303BEA" w:rsidRPr="00BC3E51" w:rsidRDefault="00303BEA" w:rsidP="00303BEA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 w:rsidRPr="00BC3E5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tel</w:t>
                      </w:r>
                      <w:proofErr w:type="spellEnd"/>
                      <w:proofErr w:type="gramEnd"/>
                      <w:r w:rsidRPr="00BC3E5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 +39 02 48517618 | 0185 351616 </w:t>
                      </w:r>
                    </w:p>
                    <w:p w14:paraId="3D21FAEE" w14:textId="77777777" w:rsidR="00303BEA" w:rsidRPr="00BC3E51" w:rsidRDefault="00303BEA" w:rsidP="00303BEA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BC3E5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press@taconline.it</w:t>
                      </w:r>
                      <w:proofErr w:type="gramEnd"/>
                      <w:r w:rsidRPr="00BC3E5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Helvetica" w:eastAsia="Times New Roman" w:hAnsi="Helvetica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CAF65" wp14:editId="3981125D">
                <wp:simplePos x="0" y="0"/>
                <wp:positionH relativeFrom="column">
                  <wp:posOffset>-114300</wp:posOffset>
                </wp:positionH>
                <wp:positionV relativeFrom="paragraph">
                  <wp:posOffset>2004060</wp:posOffset>
                </wp:positionV>
                <wp:extent cx="2400300" cy="68580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8701E" w14:textId="507E74A3" w:rsidR="00872B0F" w:rsidRPr="002258C7" w:rsidRDefault="00872B0F" w:rsidP="002258C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 w:rsidRPr="002258C7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Collezione Essenza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9" type="#_x0000_t202" style="position:absolute;left:0;text-align:left;margin-left:-8.95pt;margin-top:157.8pt;width:189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" filled="f" stroked="f">
                <v:textbox>
                  <w:txbxContent>
                    <w:p w14:paraId="18D8701E" w14:textId="507E74A3" w:rsidR="00872B0F" w:rsidRPr="002258C7" w:rsidRDefault="00872B0F" w:rsidP="002258C7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 w:rsidRPr="002258C7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Collezione Essenza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58C7">
        <w:rPr>
          <w:rFonts w:ascii="Helvetica" w:eastAsia="Times New Roman" w:hAnsi="Helvetica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3852EA" wp14:editId="117B127D">
                <wp:simplePos x="0" y="0"/>
                <wp:positionH relativeFrom="column">
                  <wp:posOffset>2971800</wp:posOffset>
                </wp:positionH>
                <wp:positionV relativeFrom="paragraph">
                  <wp:posOffset>1999615</wp:posOffset>
                </wp:positionV>
                <wp:extent cx="2400300" cy="685800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62E88" w14:textId="39D44C43" w:rsidR="00872B0F" w:rsidRPr="002258C7" w:rsidRDefault="00872B0F" w:rsidP="002258C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 w:rsidRPr="002258C7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 xml:space="preserve">Collezione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Autumn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" o:spid="_x0000_s1030" type="#_x0000_t202" style="position:absolute;left:0;text-align:left;margin-left:234pt;margin-top:157.45pt;width:189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gcLdcCAAAd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" filled="f" stroked="f">
                <v:textbox>
                  <w:txbxContent>
                    <w:p w14:paraId="03662E88" w14:textId="39D44C43" w:rsidR="00872B0F" w:rsidRPr="002258C7" w:rsidRDefault="00872B0F" w:rsidP="002258C7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 w:rsidRPr="002258C7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 xml:space="preserve">Collezione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Autumn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2258C7">
        <w:rPr>
          <w:rFonts w:ascii="Helvetica" w:eastAsia="Times New Roman" w:hAnsi="Helvetica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46DEDAAE" wp14:editId="6C4C6F50">
            <wp:extent cx="2623744" cy="1734025"/>
            <wp:effectExtent l="0" t="0" r="0" b="0"/>
            <wp:docPr id="3" name="Immagine 3" descr="Macintosh HD:Users:mrobustellini:Desktop:Schermata 2018-11-20 alle 17.04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11-20 alle 17.04.4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1" cy="173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8C7">
        <w:rPr>
          <w:rFonts w:ascii="Helvetica" w:eastAsia="Times New Roman" w:hAnsi="Helvetica" w:cs="Times New Roman"/>
          <w:sz w:val="20"/>
          <w:szCs w:val="20"/>
          <w:shd w:val="clear" w:color="auto" w:fill="FFFFFF"/>
        </w:rPr>
        <w:t xml:space="preserve">            </w:t>
      </w:r>
      <w:r w:rsidR="002258C7">
        <w:rPr>
          <w:rFonts w:ascii="Helvetica" w:eastAsia="Times New Roman" w:hAnsi="Helvetica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6F3C179F" wp14:editId="7DA1C5CB">
            <wp:extent cx="2701502" cy="1728897"/>
            <wp:effectExtent l="0" t="0" r="0" b="0"/>
            <wp:docPr id="4" name="Immagine 4" descr="Macintosh HD:Users:mrobustellini:Desktop:Schermata 2018-11-20 alle 17.04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Schermata 2018-11-20 alle 17.04.4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10" cy="17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3997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22A061D2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02CCEE97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453AB99B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0F73C55B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71F582A1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302A2C31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35A7DD4A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711D0F23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18F9EC5D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1F23EB36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55921F75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2AB72259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6F75AFDD" w14:textId="77777777" w:rsidR="00303BEA" w:rsidRP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44A7C996" w14:textId="10E8B40A" w:rsidR="00303BEA" w:rsidRDefault="00303BEA" w:rsidP="00303BEA">
      <w:pPr>
        <w:rPr>
          <w:rFonts w:ascii="Helvetica" w:eastAsia="Times New Roman" w:hAnsi="Helvetica" w:cs="Times New Roman"/>
          <w:sz w:val="20"/>
          <w:szCs w:val="20"/>
        </w:rPr>
      </w:pPr>
    </w:p>
    <w:p w14:paraId="4A4F95C2" w14:textId="6A31212B" w:rsidR="003529B2" w:rsidRPr="00303BEA" w:rsidRDefault="00303BEA" w:rsidP="00303BEA">
      <w:pPr>
        <w:tabs>
          <w:tab w:val="left" w:pos="3376"/>
        </w:tabs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ab/>
      </w:r>
    </w:p>
    <w:sectPr w:rsidR="003529B2" w:rsidRPr="00303BEA" w:rsidSect="002E47DF">
      <w:headerReference w:type="default" r:id="rId13"/>
      <w:footerReference w:type="default" r:id="rId14"/>
      <w:pgSz w:w="11900" w:h="16820"/>
      <w:pgMar w:top="851" w:right="1701" w:bottom="0" w:left="1701" w:header="568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0FB84" w14:textId="77777777" w:rsidR="00872B0F" w:rsidRDefault="00872B0F" w:rsidP="007C02F9">
      <w:r>
        <w:separator/>
      </w:r>
    </w:p>
  </w:endnote>
  <w:endnote w:type="continuationSeparator" w:id="0">
    <w:p w14:paraId="0253B074" w14:textId="77777777" w:rsidR="00872B0F" w:rsidRDefault="00872B0F" w:rsidP="007C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¿ièR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3C600" w14:textId="3A75EE53" w:rsidR="00872B0F" w:rsidRDefault="00872B0F" w:rsidP="0005599A">
    <w:pPr>
      <w:rPr>
        <w:rFonts w:ascii="Helvetica" w:hAnsi="Helvetica" w:cs="Times New Roman"/>
        <w:sz w:val="22"/>
        <w:szCs w:val="22"/>
      </w:rPr>
    </w:pPr>
  </w:p>
  <w:p w14:paraId="566FD15B" w14:textId="4F549EFF" w:rsidR="00872B0F" w:rsidRPr="007C02F9" w:rsidRDefault="00872B0F" w:rsidP="0005599A">
    <w:pPr>
      <w:rPr>
        <w:rFonts w:ascii="Helvetica" w:hAnsi="Helvetica" w:cs="Times New Roman"/>
        <w:sz w:val="22"/>
        <w:szCs w:val="22"/>
      </w:rPr>
    </w:pPr>
  </w:p>
  <w:p w14:paraId="0A3A6DBD" w14:textId="77777777" w:rsidR="00872B0F" w:rsidRDefault="00872B0F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D5B5D" w14:textId="77777777" w:rsidR="00872B0F" w:rsidRDefault="00872B0F" w:rsidP="007C02F9">
      <w:r>
        <w:separator/>
      </w:r>
    </w:p>
  </w:footnote>
  <w:footnote w:type="continuationSeparator" w:id="0">
    <w:p w14:paraId="42D9E98F" w14:textId="77777777" w:rsidR="00872B0F" w:rsidRDefault="00872B0F" w:rsidP="007C02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4E801" w14:textId="40382035" w:rsidR="00872B0F" w:rsidRDefault="00872B0F" w:rsidP="0065639B">
    <w:pPr>
      <w:pStyle w:val="Intestazione"/>
      <w:ind w:left="-426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1DCFB5E" wp14:editId="433AABD9">
          <wp:simplePos x="0" y="0"/>
          <wp:positionH relativeFrom="column">
            <wp:posOffset>4572000</wp:posOffset>
          </wp:positionH>
          <wp:positionV relativeFrom="paragraph">
            <wp:posOffset>65405</wp:posOffset>
          </wp:positionV>
          <wp:extent cx="982345" cy="351155"/>
          <wp:effectExtent l="0" t="0" r="8255" b="4445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599EB537" wp14:editId="46D509F2">
          <wp:extent cx="912858" cy="612352"/>
          <wp:effectExtent l="0" t="0" r="1905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040" cy="612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56"/>
    <w:rsid w:val="000063CE"/>
    <w:rsid w:val="000365A9"/>
    <w:rsid w:val="0005599A"/>
    <w:rsid w:val="00086DFC"/>
    <w:rsid w:val="000B04AB"/>
    <w:rsid w:val="000C5893"/>
    <w:rsid w:val="000D5DA6"/>
    <w:rsid w:val="000E6812"/>
    <w:rsid w:val="00107036"/>
    <w:rsid w:val="00123C1A"/>
    <w:rsid w:val="001339E9"/>
    <w:rsid w:val="00137FE5"/>
    <w:rsid w:val="00141991"/>
    <w:rsid w:val="001720DB"/>
    <w:rsid w:val="001812BF"/>
    <w:rsid w:val="001A2DF1"/>
    <w:rsid w:val="001F2E52"/>
    <w:rsid w:val="0020748D"/>
    <w:rsid w:val="00222284"/>
    <w:rsid w:val="002258C7"/>
    <w:rsid w:val="00266B2E"/>
    <w:rsid w:val="0027138C"/>
    <w:rsid w:val="002842A1"/>
    <w:rsid w:val="00290E0F"/>
    <w:rsid w:val="002952CA"/>
    <w:rsid w:val="002C3EFC"/>
    <w:rsid w:val="002E1540"/>
    <w:rsid w:val="002E47DF"/>
    <w:rsid w:val="002E686F"/>
    <w:rsid w:val="00303BEA"/>
    <w:rsid w:val="003073D8"/>
    <w:rsid w:val="0033220F"/>
    <w:rsid w:val="00344DD0"/>
    <w:rsid w:val="003529B2"/>
    <w:rsid w:val="0035681E"/>
    <w:rsid w:val="00376752"/>
    <w:rsid w:val="003C2D56"/>
    <w:rsid w:val="003C3567"/>
    <w:rsid w:val="003D2B0A"/>
    <w:rsid w:val="003D6ED6"/>
    <w:rsid w:val="003F1EC7"/>
    <w:rsid w:val="004132E6"/>
    <w:rsid w:val="00465116"/>
    <w:rsid w:val="004D4253"/>
    <w:rsid w:val="004E362B"/>
    <w:rsid w:val="00515473"/>
    <w:rsid w:val="005739FF"/>
    <w:rsid w:val="005746F1"/>
    <w:rsid w:val="00576833"/>
    <w:rsid w:val="005B0098"/>
    <w:rsid w:val="005B1FFF"/>
    <w:rsid w:val="005B4217"/>
    <w:rsid w:val="005B6202"/>
    <w:rsid w:val="005C4EAE"/>
    <w:rsid w:val="005D76BE"/>
    <w:rsid w:val="005F74D6"/>
    <w:rsid w:val="00615071"/>
    <w:rsid w:val="00645BF6"/>
    <w:rsid w:val="0065639B"/>
    <w:rsid w:val="00661F51"/>
    <w:rsid w:val="0066437E"/>
    <w:rsid w:val="00677C71"/>
    <w:rsid w:val="006D30B4"/>
    <w:rsid w:val="00742E34"/>
    <w:rsid w:val="007C02F9"/>
    <w:rsid w:val="008519C1"/>
    <w:rsid w:val="008575E1"/>
    <w:rsid w:val="00872B0F"/>
    <w:rsid w:val="008816A6"/>
    <w:rsid w:val="00882B69"/>
    <w:rsid w:val="008929CC"/>
    <w:rsid w:val="008B35F4"/>
    <w:rsid w:val="00925D4F"/>
    <w:rsid w:val="00933074"/>
    <w:rsid w:val="009577F1"/>
    <w:rsid w:val="009728ED"/>
    <w:rsid w:val="00976BA0"/>
    <w:rsid w:val="009C7FE7"/>
    <w:rsid w:val="00A440B5"/>
    <w:rsid w:val="00A445CC"/>
    <w:rsid w:val="00A85FA7"/>
    <w:rsid w:val="00AB7677"/>
    <w:rsid w:val="00AD29E2"/>
    <w:rsid w:val="00AE0D16"/>
    <w:rsid w:val="00AE687C"/>
    <w:rsid w:val="00B143B9"/>
    <w:rsid w:val="00B4514C"/>
    <w:rsid w:val="00B7321A"/>
    <w:rsid w:val="00B735A3"/>
    <w:rsid w:val="00BC3E51"/>
    <w:rsid w:val="00BF314C"/>
    <w:rsid w:val="00C2243B"/>
    <w:rsid w:val="00C31CA6"/>
    <w:rsid w:val="00C80AA3"/>
    <w:rsid w:val="00C8153E"/>
    <w:rsid w:val="00C87039"/>
    <w:rsid w:val="00CE7CD2"/>
    <w:rsid w:val="00D33765"/>
    <w:rsid w:val="00D553D2"/>
    <w:rsid w:val="00D5564B"/>
    <w:rsid w:val="00D600D8"/>
    <w:rsid w:val="00D705E3"/>
    <w:rsid w:val="00D748C1"/>
    <w:rsid w:val="00D97182"/>
    <w:rsid w:val="00DB7DC8"/>
    <w:rsid w:val="00DD499B"/>
    <w:rsid w:val="00E44C60"/>
    <w:rsid w:val="00E5144A"/>
    <w:rsid w:val="00E74632"/>
    <w:rsid w:val="00EC532F"/>
    <w:rsid w:val="00EC58C3"/>
    <w:rsid w:val="00EE4163"/>
    <w:rsid w:val="00F012F3"/>
    <w:rsid w:val="00F16550"/>
    <w:rsid w:val="00F842E0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3955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nfo@pixieidee.com" TargetMode="External"/><Relationship Id="rId8" Type="http://schemas.openxmlformats.org/officeDocument/2006/relationships/hyperlink" Target="http://www.pixieonweb.com/" TargetMode="External"/><Relationship Id="rId9" Type="http://schemas.openxmlformats.org/officeDocument/2006/relationships/hyperlink" Target="mailto:info@pixieidee.com" TargetMode="External"/><Relationship Id="rId10" Type="http://schemas.openxmlformats.org/officeDocument/2006/relationships/hyperlink" Target="http://www.pixieonwe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632</Words>
  <Characters>3609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4233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7</cp:revision>
  <cp:lastPrinted>2018-07-23T08:41:00Z</cp:lastPrinted>
  <dcterms:created xsi:type="dcterms:W3CDTF">2018-11-26T11:15:00Z</dcterms:created>
  <dcterms:modified xsi:type="dcterms:W3CDTF">2018-11-29T08:40:00Z</dcterms:modified>
  <cp:category/>
</cp:coreProperties>
</file>