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E42A5" w14:textId="77777777" w:rsidR="00963388" w:rsidRPr="00E529E7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 w:rsidRPr="00E529E7"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2BB21278" wp14:editId="697B553E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F1BE" w14:textId="14D041F1" w:rsidR="00A21F85" w:rsidRPr="00E529E7" w:rsidRDefault="0026273A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Press information</w:t>
      </w:r>
    </w:p>
    <w:p w14:paraId="4A64D4CA" w14:textId="77777777" w:rsidR="0026273A" w:rsidRPr="0026273A" w:rsidRDefault="0026273A" w:rsidP="0026273A">
      <w:pPr>
        <w:jc w:val="center"/>
        <w:rPr>
          <w:rFonts w:ascii="Helvetica" w:hAnsi="Helvetica" w:cs="Helvetica"/>
          <w:color w:val="000000"/>
          <w:sz w:val="32"/>
          <w:szCs w:val="32"/>
          <w:lang w:val="it-IT"/>
        </w:rPr>
      </w:pPr>
    </w:p>
    <w:p w14:paraId="67E61E79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Times New Roman"/>
          <w:sz w:val="32"/>
          <w:szCs w:val="32"/>
          <w:lang w:val="it-IT"/>
        </w:rPr>
      </w:pPr>
      <w:r w:rsidRPr="0026273A">
        <w:rPr>
          <w:rFonts w:ascii="Helvetica" w:hAnsi="Helvetica" w:cs="Calibri"/>
          <w:b/>
          <w:bCs/>
          <w:iCs/>
          <w:sz w:val="32"/>
          <w:szCs w:val="32"/>
          <w:lang w:val="it-IT"/>
        </w:rPr>
        <w:t xml:space="preserve">GRAFF </w:t>
      </w:r>
      <w:proofErr w:type="spellStart"/>
      <w:r w:rsidRPr="0026273A">
        <w:rPr>
          <w:rFonts w:ascii="Helvetica" w:hAnsi="Helvetica" w:cs="Calibri"/>
          <w:b/>
          <w:bCs/>
          <w:iCs/>
          <w:sz w:val="32"/>
          <w:szCs w:val="32"/>
          <w:lang w:val="it-IT"/>
        </w:rPr>
        <w:t>Launches</w:t>
      </w:r>
      <w:proofErr w:type="spellEnd"/>
      <w:r w:rsidRPr="0026273A">
        <w:rPr>
          <w:rFonts w:ascii="Helvetica" w:hAnsi="Helvetica" w:cs="Calibri"/>
          <w:b/>
          <w:bCs/>
          <w:iCs/>
          <w:sz w:val="32"/>
          <w:szCs w:val="32"/>
          <w:lang w:val="it-IT"/>
        </w:rPr>
        <w:t xml:space="preserve"> Innovative Sospiro </w:t>
      </w:r>
      <w:proofErr w:type="spellStart"/>
      <w:r w:rsidRPr="0026273A">
        <w:rPr>
          <w:rFonts w:ascii="Helvetica" w:hAnsi="Helvetica" w:cs="Calibri"/>
          <w:b/>
          <w:bCs/>
          <w:iCs/>
          <w:sz w:val="32"/>
          <w:szCs w:val="32"/>
          <w:lang w:val="it-IT"/>
        </w:rPr>
        <w:t>Faucet</w:t>
      </w:r>
      <w:proofErr w:type="spellEnd"/>
      <w:r w:rsidRPr="0026273A">
        <w:rPr>
          <w:rFonts w:ascii="Helvetica" w:hAnsi="Helvetica" w:cs="Calibri"/>
          <w:b/>
          <w:bCs/>
          <w:iCs/>
          <w:sz w:val="32"/>
          <w:szCs w:val="32"/>
          <w:lang w:val="it-IT"/>
        </w:rPr>
        <w:t xml:space="preserve"> Line</w:t>
      </w:r>
    </w:p>
    <w:p w14:paraId="19441C42" w14:textId="6C33D63B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Times New Roman"/>
          <w:sz w:val="32"/>
          <w:szCs w:val="32"/>
          <w:lang w:val="it-IT"/>
        </w:rPr>
      </w:pPr>
      <w:proofErr w:type="spellStart"/>
      <w:r w:rsidRPr="0026273A">
        <w:rPr>
          <w:rFonts w:ascii="Helvetica" w:hAnsi="Helvetica" w:cs="Calibri"/>
          <w:iCs/>
          <w:sz w:val="32"/>
          <w:szCs w:val="32"/>
          <w:lang w:val="it-IT"/>
        </w:rPr>
        <w:t>Faucet</w:t>
      </w:r>
      <w:proofErr w:type="spellEnd"/>
      <w:r w:rsidRPr="0026273A">
        <w:rPr>
          <w:rFonts w:ascii="Helvetica" w:hAnsi="Helvetica" w:cs="Calibri"/>
          <w:iCs/>
          <w:sz w:val="32"/>
          <w:szCs w:val="32"/>
          <w:lang w:val="it-IT"/>
        </w:rPr>
        <w:t xml:space="preserve"> line </w:t>
      </w:r>
      <w:proofErr w:type="gramStart"/>
      <w:r w:rsidRPr="0026273A">
        <w:rPr>
          <w:rFonts w:ascii="Helvetica" w:hAnsi="Helvetica" w:cs="Calibri"/>
          <w:iCs/>
          <w:sz w:val="32"/>
          <w:szCs w:val="32"/>
          <w:lang w:val="it-IT"/>
        </w:rPr>
        <w:t>to</w:t>
      </w:r>
      <w:proofErr w:type="gramEnd"/>
      <w:r w:rsidRPr="0026273A">
        <w:rPr>
          <w:rFonts w:ascii="Helvetica" w:hAnsi="Helvetica" w:cs="Calibri"/>
          <w:iCs/>
          <w:sz w:val="32"/>
          <w:szCs w:val="32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32"/>
          <w:szCs w:val="32"/>
          <w:lang w:val="it-IT"/>
        </w:rPr>
        <w:t>complement</w:t>
      </w:r>
      <w:proofErr w:type="spellEnd"/>
      <w:r w:rsidRPr="0026273A">
        <w:rPr>
          <w:rFonts w:ascii="Helvetica" w:hAnsi="Helvetica" w:cs="Calibri"/>
          <w:iCs/>
          <w:sz w:val="32"/>
          <w:szCs w:val="32"/>
          <w:lang w:val="it-IT"/>
        </w:rPr>
        <w:t xml:space="preserve"> bar and </w:t>
      </w:r>
      <w:proofErr w:type="spellStart"/>
      <w:r w:rsidRPr="0026273A">
        <w:rPr>
          <w:rFonts w:ascii="Helvetica" w:hAnsi="Helvetica" w:cs="Calibri"/>
          <w:iCs/>
          <w:sz w:val="32"/>
          <w:szCs w:val="32"/>
          <w:lang w:val="it-IT"/>
        </w:rPr>
        <w:t>kitchen</w:t>
      </w:r>
      <w:proofErr w:type="spellEnd"/>
      <w:r w:rsidRPr="0026273A">
        <w:rPr>
          <w:rFonts w:ascii="Helvetica" w:hAnsi="Helvetica" w:cs="Calibri"/>
          <w:iCs/>
          <w:sz w:val="32"/>
          <w:szCs w:val="32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32"/>
          <w:szCs w:val="32"/>
          <w:lang w:val="it-IT"/>
        </w:rPr>
        <w:t>spaces</w:t>
      </w:r>
      <w:proofErr w:type="spellEnd"/>
    </w:p>
    <w:p w14:paraId="60D41F3C" w14:textId="77777777" w:rsidR="0026273A" w:rsidRPr="0026273A" w:rsidRDefault="0026273A" w:rsidP="0026273A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/>
          <w:sz w:val="24"/>
          <w:szCs w:val="24"/>
        </w:rPr>
      </w:pPr>
    </w:p>
    <w:p w14:paraId="3A38DFD4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  <w:r w:rsidRPr="0026273A">
        <w:rPr>
          <w:rFonts w:ascii="Helvetica" w:hAnsi="Helvetica" w:cs="Calibri"/>
          <w:iCs/>
          <w:sz w:val="24"/>
          <w:szCs w:val="24"/>
          <w:lang w:val="it-IT"/>
        </w:rPr>
        <w:t> </w:t>
      </w:r>
    </w:p>
    <w:p w14:paraId="14E0007F" w14:textId="77777777" w:rsidR="0026273A" w:rsidRPr="0026273A" w:rsidRDefault="0026273A" w:rsidP="0026273A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GRAFF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is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honored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to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announce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the </w:t>
      </w:r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DPHA 2017 </w:t>
      </w:r>
      <w:proofErr w:type="spellStart"/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Plumbing</w:t>
      </w:r>
      <w:proofErr w:type="spellEnd"/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Product of </w:t>
      </w:r>
      <w:proofErr w:type="gramStart"/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the</w:t>
      </w:r>
      <w:proofErr w:type="gramEnd"/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Year</w:t>
      </w:r>
      <w:proofErr w:type="spellEnd"/>
      <w:r w:rsidRPr="0026273A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Award</w:t>
      </w:r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was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awarded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to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our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stunning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Sospiro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faucet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! The Sospiro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faucet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enhances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the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spaces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it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occupies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not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only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with a sophisticated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profile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,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but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also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with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elevated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sanitation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capabilities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,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separating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gram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the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distribution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point</w:t>
      </w:r>
      <w:proofErr w:type="spellEnd"/>
      <w:proofErr w:type="gram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of hot and </w:t>
      </w:r>
      <w:proofErr w:type="spellStart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cold</w:t>
      </w:r>
      <w:proofErr w:type="spellEnd"/>
      <w:r w:rsidRPr="0026273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water.</w:t>
      </w:r>
    </w:p>
    <w:p w14:paraId="43D6F4E5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</w:p>
    <w:p w14:paraId="4E09007F" w14:textId="7CF0FAEB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latest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innovation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from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GRAFF</w:t>
      </w:r>
      <w:r w:rsidRPr="0026273A">
        <w:rPr>
          <w:rFonts w:ascii="Helvetica" w:hAnsi="Helvetica" w:cs="Calibri"/>
          <w:b/>
          <w:bCs/>
          <w:iCs/>
          <w:sz w:val="24"/>
          <w:szCs w:val="24"/>
          <w:lang w:val="it-IT"/>
        </w:rPr>
        <w:t>®</w:t>
      </w:r>
      <w:r w:rsidRPr="0026273A">
        <w:rPr>
          <w:rFonts w:ascii="Helvetica" w:hAnsi="Helvetica" w:cs="Calibri"/>
          <w:iCs/>
          <w:sz w:val="24"/>
          <w:szCs w:val="24"/>
          <w:lang w:val="it-IT"/>
        </w:rPr>
        <w:t>’s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internal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G+ Design Studio, the </w:t>
      </w:r>
      <w:hyperlink r:id="rId6" w:history="1">
        <w:r w:rsidRPr="0026273A">
          <w:rPr>
            <w:rFonts w:ascii="Helvetica" w:hAnsi="Helvetica" w:cs="Calibri"/>
            <w:iCs/>
            <w:sz w:val="24"/>
            <w:szCs w:val="24"/>
            <w:u w:val="single" w:color="0000FF"/>
            <w:lang w:val="it-IT"/>
          </w:rPr>
          <w:t>Sospiro Collection</w:t>
        </w:r>
      </w:hyperlink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offers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contemporary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twist on a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traditional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style. </w:t>
      </w:r>
    </w:p>
    <w:p w14:paraId="32EFA574" w14:textId="732E4838" w:rsid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proofErr w:type="spellStart"/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Available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both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 single-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hole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bridge style, Sospiro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was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designed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with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user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mind</w:t>
      </w:r>
      <w:proofErr w:type="spellEnd"/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. </w:t>
      </w:r>
      <w:proofErr w:type="spellStart"/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Pulling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classic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silhouette of a bridge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faucet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pairing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with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clean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sleek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curvilinear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lines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collection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plays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to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elements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</w:t>
      </w:r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>opular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modern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kitchens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bars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.</w:t>
      </w:r>
    </w:p>
    <w:p w14:paraId="316C2CBD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</w:p>
    <w:p w14:paraId="2EAB1A06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GRAFF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President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CEO, Ziggy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Kulig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comments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, “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Sospiro’s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modern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design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emblematic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of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GRAFF’s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greater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style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playbook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which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looks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to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reimagine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classic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design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concepts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produce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products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that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are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imaginative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innovative, and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applicable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to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needs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of </w:t>
      </w:r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the</w:t>
      </w:r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customer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.” </w:t>
      </w:r>
    </w:p>
    <w:p w14:paraId="38383EF5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</w:p>
    <w:p w14:paraId="75122B92" w14:textId="77777777" w:rsid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stylish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faucet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outfitted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with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two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matching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levers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that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can be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applied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to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both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the single-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hole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bridge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options</w:t>
      </w:r>
      <w:proofErr w:type="spellEnd"/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. </w:t>
      </w:r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The single-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hole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offering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equipped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with a pull-down spray head with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dual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spray and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stream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water flow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functions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.</w:t>
      </w:r>
      <w:proofErr w:type="gramEnd"/>
    </w:p>
    <w:p w14:paraId="287DC1D8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</w:p>
    <w:p w14:paraId="51043566" w14:textId="77777777" w:rsid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Flexible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capabilities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well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application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, </w:t>
      </w:r>
      <w:hyperlink r:id="rId7" w:history="1">
        <w:r w:rsidRPr="0026273A">
          <w:rPr>
            <w:rFonts w:ascii="Helvetica" w:hAnsi="Helvetica" w:cs="Calibri"/>
            <w:iCs/>
            <w:sz w:val="24"/>
            <w:szCs w:val="24"/>
            <w:u w:val="single" w:color="0000FF"/>
            <w:lang w:val="it-IT"/>
          </w:rPr>
          <w:t>Sospiro</w:t>
        </w:r>
      </w:hyperlink>
      <w:r w:rsidRPr="0026273A">
        <w:rPr>
          <w:rFonts w:ascii="Helvetica" w:hAnsi="Helvetica" w:cs="Calibri"/>
          <w:iCs/>
          <w:sz w:val="24"/>
          <w:szCs w:val="24"/>
          <w:lang w:val="it-IT"/>
        </w:rPr>
        <w:t> 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available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for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both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kitchen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bar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settings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.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Sospiro’s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bar </w:t>
      </w:r>
      <w:proofErr w:type="spellStart"/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application</w:t>
      </w:r>
      <w:proofErr w:type="spellEnd"/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particularly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noteworthy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falls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line with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growing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trend of in-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house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bars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bar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stations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.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Taking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on a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slightly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smaller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expanse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than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sister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version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the Sospiro bar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fixture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performs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instead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of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inhibits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with</w:t>
      </w:r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small-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space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design,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allowing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bars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optimum water flow and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minimalistic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style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that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scale with bar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sinks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. </w:t>
      </w:r>
    </w:p>
    <w:p w14:paraId="63C55B28" w14:textId="77777777" w:rsid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</w:p>
    <w:p w14:paraId="0F1EF135" w14:textId="29816325" w:rsid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proofErr w:type="spellStart"/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>Kulig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continues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, “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Sospiro’s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design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eliminates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traditional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third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post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often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associated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with bridge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faucets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and in turn,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enhances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the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spa</w:t>
      </w:r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>ces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which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applied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through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elevated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sanitation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capabilities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a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minimalistic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style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that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fits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seamlessly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into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modern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kitchen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and bar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environments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>.” </w:t>
      </w:r>
    </w:p>
    <w:p w14:paraId="2546E9C5" w14:textId="77777777" w:rsidR="0026273A" w:rsidRPr="0026273A" w:rsidRDefault="0026273A" w:rsidP="00262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</w:p>
    <w:p w14:paraId="2C82F50C" w14:textId="77777777" w:rsidR="0026273A" w:rsidRDefault="0026273A" w:rsidP="0026273A">
      <w:pPr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  <w:proofErr w:type="gramStart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Sospiro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is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available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four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stunning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finishes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-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Polished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Chrome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Brushed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Nickel,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Polished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Nickel, and Olive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Bronze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- to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afford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designers </w:t>
      </w:r>
      <w:proofErr w:type="spellStart"/>
      <w:r w:rsidRPr="0026273A">
        <w:rPr>
          <w:rFonts w:ascii="Helvetica" w:hAnsi="Helvetica" w:cs="Calibri"/>
          <w:iCs/>
          <w:sz w:val="24"/>
          <w:szCs w:val="24"/>
          <w:lang w:val="it-IT"/>
        </w:rPr>
        <w:t>fle</w:t>
      </w:r>
      <w:proofErr w:type="gramEnd"/>
      <w:r w:rsidRPr="0026273A">
        <w:rPr>
          <w:rFonts w:ascii="Helvetica" w:hAnsi="Helvetica" w:cs="Calibri"/>
          <w:iCs/>
          <w:sz w:val="24"/>
          <w:szCs w:val="24"/>
          <w:lang w:val="it-IT"/>
        </w:rPr>
        <w:t>xibility</w:t>
      </w:r>
      <w:proofErr w:type="spellEnd"/>
      <w:r w:rsidRPr="0026273A">
        <w:rPr>
          <w:rFonts w:ascii="Helvetica" w:hAnsi="Helvetica" w:cs="Calibri"/>
          <w:iCs/>
          <w:sz w:val="24"/>
          <w:szCs w:val="24"/>
          <w:lang w:val="it-IT"/>
        </w:rPr>
        <w:t xml:space="preserve"> in design.</w:t>
      </w:r>
    </w:p>
    <w:p w14:paraId="0628FEF3" w14:textId="77777777" w:rsidR="0026273A" w:rsidRDefault="0026273A" w:rsidP="0026273A">
      <w:pPr>
        <w:spacing w:after="0" w:line="240" w:lineRule="auto"/>
        <w:jc w:val="both"/>
        <w:rPr>
          <w:rFonts w:ascii="Helvetica" w:hAnsi="Helvetica" w:cs="Calibri"/>
          <w:iCs/>
          <w:sz w:val="24"/>
          <w:szCs w:val="24"/>
          <w:lang w:val="it-IT"/>
        </w:rPr>
      </w:pPr>
    </w:p>
    <w:p w14:paraId="52CCEA57" w14:textId="12A2D67C" w:rsidR="00830C47" w:rsidRPr="0026273A" w:rsidRDefault="0026273A" w:rsidP="0026273A">
      <w:pPr>
        <w:spacing w:after="0" w:line="240" w:lineRule="auto"/>
        <w:jc w:val="both"/>
        <w:rPr>
          <w:rFonts w:ascii="Helvetica" w:hAnsi="Helvetica"/>
          <w:b/>
          <w:sz w:val="24"/>
          <w:szCs w:val="24"/>
        </w:rPr>
      </w:pPr>
      <w:r w:rsidRPr="0026273A">
        <w:rPr>
          <w:rFonts w:ascii="Helvetica" w:hAnsi="Helvetica" w:cs="Calibri"/>
          <w:iCs/>
          <w:sz w:val="24"/>
          <w:szCs w:val="24"/>
          <w:lang w:val="it-IT"/>
        </w:rPr>
        <w:t> </w:t>
      </w:r>
      <w:r>
        <w:rPr>
          <w:rFonts w:ascii="Helvetica" w:hAnsi="Helvetica"/>
          <w:b/>
          <w:sz w:val="24"/>
          <w:szCs w:val="24"/>
        </w:rPr>
        <w:t>PRICE STARTING FROM</w:t>
      </w:r>
      <w:r w:rsidR="00830C47" w:rsidRPr="0026273A">
        <w:rPr>
          <w:rFonts w:ascii="Helvetica" w:hAnsi="Helvetica"/>
          <w:b/>
          <w:sz w:val="24"/>
          <w:szCs w:val="24"/>
        </w:rPr>
        <w:t>: 414,00 euros + IVA</w:t>
      </w:r>
    </w:p>
    <w:p w14:paraId="7EED2A64" w14:textId="77777777" w:rsidR="005328E8" w:rsidRDefault="005328E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52BD1F6D" w14:textId="4B19237E" w:rsidR="00A21F85" w:rsidRDefault="0026273A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PRESS IMAGES</w:t>
      </w:r>
    </w:p>
    <w:p w14:paraId="5B1204C4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596E5A35" w14:textId="77777777" w:rsidR="002E09D1" w:rsidRDefault="00E529E7" w:rsidP="007D1F6C">
      <w:pPr>
        <w:rPr>
          <w:rFonts w:ascii="Helvetica" w:hAnsi="Helvetica"/>
        </w:rPr>
      </w:pPr>
      <w:r w:rsidRPr="00E529E7">
        <w:rPr>
          <w:rFonts w:ascii="Helvetica" w:hAnsi="Helvetica"/>
        </w:rPr>
        <w:t> </w:t>
      </w:r>
      <w:r w:rsidR="002E09D1">
        <w:rPr>
          <w:rFonts w:ascii="Helvetica" w:hAnsi="Helvetica"/>
          <w:noProof/>
          <w:lang w:val="it-IT" w:eastAsia="it-IT"/>
        </w:rPr>
        <w:drawing>
          <wp:inline distT="0" distB="0" distL="0" distR="0" wp14:anchorId="6039F4F7" wp14:editId="7F91B18C">
            <wp:extent cx="1358967" cy="2044065"/>
            <wp:effectExtent l="0" t="0" r="12700" b="0"/>
            <wp:docPr id="2" name="Immagine 2" descr="DatiTAC:NUOVO TACONLINE:Materiali CLIENTI :GRAFF:2017:da inviare:SOSPIRO Kitchen:SOSPIRO immagini Web:Graff Lavelli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7:da inviare:SOSPIRO Kitchen:SOSPIRO immagini Web:Graff Lavelli 0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29" cy="204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9D1">
        <w:rPr>
          <w:rFonts w:ascii="Helvetica" w:hAnsi="Helvetica"/>
          <w:noProof/>
          <w:lang w:val="it-IT" w:eastAsia="it-IT"/>
        </w:rPr>
        <w:drawing>
          <wp:inline distT="0" distB="0" distL="0" distR="0" wp14:anchorId="13BADEFC" wp14:editId="3C7E5C2B">
            <wp:extent cx="1372235" cy="2056473"/>
            <wp:effectExtent l="0" t="0" r="0" b="1270"/>
            <wp:docPr id="3" name="Immagine 3" descr="DatiTAC:NUOVO TACONLINE:Materiali CLIENTI :GRAFF:2017:da inviare:SOSPIRO Kitchen:SOSPIRO immagini Web:Graff Lavelli SOSPIRO 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7:da inviare:SOSPIRO Kitchen:SOSPIRO immagini Web:Graff Lavelli SOSPIRO 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205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0C503" w14:textId="18892893" w:rsidR="00A21F85" w:rsidRPr="002E09D1" w:rsidRDefault="002E09D1" w:rsidP="002E09D1">
      <w:pPr>
        <w:rPr>
          <w:rFonts w:ascii="Helvetica" w:hAnsi="Helvetica"/>
        </w:rPr>
      </w:pPr>
      <w:r w:rsidRPr="002E09D1">
        <w:rPr>
          <w:rFonts w:ascii="Helvetica" w:hAnsi="Helvetica"/>
        </w:rPr>
        <w:drawing>
          <wp:inline distT="0" distB="0" distL="0" distR="0" wp14:anchorId="4222C9D4" wp14:editId="5040F35E">
            <wp:extent cx="1210624" cy="2042927"/>
            <wp:effectExtent l="0" t="0" r="8890" b="0"/>
            <wp:docPr id="7" name="Immagine 7" descr="DatiTAC:NUOVO TACONLINE:Materiali CLIENTI :GRAFF:2017:da inviare:SOSPIRO Kitchen:Sospiro 1 h no bag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7:da inviare:SOSPIRO Kitchen:Sospiro 1 h no bagkg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722" cy="20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9D1">
        <w:rPr>
          <w:rFonts w:ascii="Helvetica" w:hAnsi="Helvetica"/>
        </w:rPr>
        <w:drawing>
          <wp:inline distT="0" distB="0" distL="0" distR="0" wp14:anchorId="37F22D0A" wp14:editId="60B6A1E9">
            <wp:extent cx="2650067" cy="1844690"/>
            <wp:effectExtent l="0" t="0" r="0" b="9525"/>
            <wp:docPr id="11" name="Immagine 11" descr="DatiTAC:NUOVO TACONLINE:Materiali CLIENTI :GRAFF:2017:da inviare:SOSPIRO Kitchen:Sospiro 2 h no Bac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GRAFF:2017:da inviare:SOSPIRO Kitchen:Sospiro 2 h no Backg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75" cy="18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9D1">
        <w:rPr>
          <w:rFonts w:ascii="Helvetica" w:hAnsi="Helvetica"/>
        </w:rPr>
        <w:drawing>
          <wp:inline distT="0" distB="0" distL="0" distR="0" wp14:anchorId="78B7590B" wp14:editId="2CE00517">
            <wp:extent cx="3056466" cy="1874412"/>
            <wp:effectExtent l="0" t="0" r="0" b="571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10-16 alle 15.02.5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996" cy="187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C954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</w:rPr>
      </w:pPr>
      <w:r w:rsidRPr="00F84775">
        <w:rPr>
          <w:rFonts w:ascii="Helvetica" w:hAnsi="Helvetica" w:cs="Helvetica-Bold"/>
          <w:b/>
          <w:bCs/>
          <w:color w:val="000000"/>
          <w:sz w:val="20"/>
          <w:szCs w:val="20"/>
        </w:rPr>
        <w:t>GRAFF EUROPE</w:t>
      </w:r>
    </w:p>
    <w:p w14:paraId="2BA248B3" w14:textId="1C459199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 xml:space="preserve">Via </w:t>
      </w:r>
      <w:proofErr w:type="spellStart"/>
      <w:r w:rsidRPr="00F84775">
        <w:rPr>
          <w:rFonts w:ascii="Helvetica" w:hAnsi="Helvetica" w:cs="Helvetica"/>
          <w:color w:val="000000"/>
          <w:sz w:val="20"/>
          <w:szCs w:val="20"/>
        </w:rPr>
        <w:t>Aretina</w:t>
      </w:r>
      <w:proofErr w:type="spellEnd"/>
      <w:r w:rsidRPr="00F84775">
        <w:rPr>
          <w:rFonts w:ascii="Helvetica" w:hAnsi="Helvetica" w:cs="Helvetica"/>
          <w:color w:val="000000"/>
          <w:sz w:val="20"/>
          <w:szCs w:val="20"/>
        </w:rPr>
        <w:t xml:space="preserve"> 159, 50136 F</w:t>
      </w:r>
      <w:r w:rsidR="00830C47">
        <w:rPr>
          <w:rFonts w:ascii="Helvetica" w:hAnsi="Helvetica" w:cs="Helvetica"/>
          <w:color w:val="000000"/>
          <w:sz w:val="20"/>
          <w:szCs w:val="20"/>
        </w:rPr>
        <w:t>irenze</w:t>
      </w:r>
      <w:r w:rsidRPr="00F84775">
        <w:rPr>
          <w:rFonts w:ascii="Helvetica" w:hAnsi="Helvetica" w:cs="Helvetica"/>
          <w:color w:val="000000"/>
          <w:sz w:val="20"/>
          <w:szCs w:val="20"/>
        </w:rPr>
        <w:t>- ITALY</w:t>
      </w:r>
    </w:p>
    <w:p w14:paraId="0BCBC2D0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Tel: +39 055 9332115,</w:t>
      </w:r>
    </w:p>
    <w:p w14:paraId="22FD64FE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fax: +39 055 9332116</w:t>
      </w:r>
    </w:p>
    <w:p w14:paraId="6E1821AD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F84775">
        <w:rPr>
          <w:rFonts w:ascii="Helvetica" w:hAnsi="Helvetica" w:cs="Helvetica"/>
          <w:sz w:val="20"/>
          <w:szCs w:val="20"/>
        </w:rPr>
        <w:t>email: info@graff-mixers.com</w:t>
      </w:r>
    </w:p>
    <w:p w14:paraId="2ED0D14A" w14:textId="77777777" w:rsidR="00A21F85" w:rsidRPr="00627F08" w:rsidRDefault="002E09D1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sz w:val="20"/>
          <w:szCs w:val="20"/>
          <w:lang w:val="it-IT"/>
        </w:rPr>
      </w:pPr>
      <w:hyperlink r:id="rId13" w:history="1">
        <w:r w:rsidR="00A21F85" w:rsidRPr="00627F08">
          <w:rPr>
            <w:rStyle w:val="Collegamentoipertestuale"/>
            <w:rFonts w:ascii="Helvetica" w:hAnsi="Helvetica" w:cs="Helvetica-Bold"/>
            <w:color w:val="auto"/>
            <w:sz w:val="20"/>
            <w:szCs w:val="20"/>
            <w:lang w:val="it-IT"/>
          </w:rPr>
          <w:t>www.graff-faucets.com</w:t>
        </w:r>
      </w:hyperlink>
    </w:p>
    <w:p w14:paraId="1BF9C140" w14:textId="77777777" w:rsidR="00A21F85" w:rsidRPr="00627F08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  <w:lang w:val="it-IT"/>
        </w:rPr>
      </w:pPr>
    </w:p>
    <w:p w14:paraId="14681185" w14:textId="50BB4348" w:rsidR="00A21F85" w:rsidRPr="00E529E7" w:rsidRDefault="0026273A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>
        <w:rPr>
          <w:rFonts w:ascii="Helvetica" w:hAnsi="Helvetica" w:cs="Helvetica-Bold"/>
          <w:b/>
          <w:bCs/>
          <w:color w:val="000000"/>
          <w:sz w:val="20"/>
          <w:szCs w:val="20"/>
          <w:lang w:val="it-IT"/>
        </w:rPr>
        <w:t>Press Office &amp; PR</w:t>
      </w:r>
    </w:p>
    <w:p w14:paraId="7774C4D3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proofErr w:type="gramStart"/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>tac</w:t>
      </w:r>
      <w:proofErr w:type="gramEnd"/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 xml:space="preserve"> comunic@zione </w:t>
      </w:r>
      <w:proofErr w:type="spellStart"/>
      <w:r w:rsidRPr="00E529E7">
        <w:rPr>
          <w:rFonts w:ascii="Helvetica" w:hAnsi="Helvetica" w:cs="Helvetica"/>
          <w:color w:val="000307"/>
          <w:sz w:val="20"/>
          <w:szCs w:val="20"/>
          <w:lang w:val="it-IT"/>
        </w:rPr>
        <w:t>milano|genova</w:t>
      </w:r>
      <w:proofErr w:type="spellEnd"/>
    </w:p>
    <w:p w14:paraId="55AFC49E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proofErr w:type="spellStart"/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tel</w:t>
      </w:r>
      <w:proofErr w:type="spellEnd"/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 xml:space="preserve"> +39 02 48517618 | 0185 351616</w:t>
      </w:r>
      <w:bookmarkStart w:id="0" w:name="_GoBack"/>
      <w:bookmarkEnd w:id="0"/>
    </w:p>
    <w:p w14:paraId="5316C5E0" w14:textId="77777777" w:rsidR="008A2264" w:rsidRPr="00E529E7" w:rsidRDefault="00A21F85" w:rsidP="00A21F85">
      <w:pPr>
        <w:rPr>
          <w:rFonts w:ascii="Helvetica" w:hAnsi="Helvetica"/>
          <w:lang w:val="it-IT"/>
        </w:rPr>
      </w:pPr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press@taconline.it | www.taconline.it</w:t>
      </w:r>
    </w:p>
    <w:sectPr w:rsidR="008A2264" w:rsidRPr="00E529E7" w:rsidSect="00E529E7">
      <w:pgSz w:w="12240" w:h="15840"/>
      <w:pgMar w:top="70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E1703"/>
    <w:rsid w:val="00160203"/>
    <w:rsid w:val="001B0620"/>
    <w:rsid w:val="0026273A"/>
    <w:rsid w:val="002E09D1"/>
    <w:rsid w:val="004C53C5"/>
    <w:rsid w:val="005328E8"/>
    <w:rsid w:val="00627F08"/>
    <w:rsid w:val="00671757"/>
    <w:rsid w:val="0072170E"/>
    <w:rsid w:val="007A7C94"/>
    <w:rsid w:val="007D1F6C"/>
    <w:rsid w:val="00830C47"/>
    <w:rsid w:val="00873D3C"/>
    <w:rsid w:val="008A2264"/>
    <w:rsid w:val="008B0D09"/>
    <w:rsid w:val="008B442D"/>
    <w:rsid w:val="00963388"/>
    <w:rsid w:val="00A21F85"/>
    <w:rsid w:val="00A34C85"/>
    <w:rsid w:val="00B60AF1"/>
    <w:rsid w:val="00E529E7"/>
    <w:rsid w:val="00F8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8EF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020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6020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847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020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6020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84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hyperlink" Target="http://www.graff-faucets.com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graff-faucets.com/en/products/kitchen/81/sospiro/" TargetMode="External"/><Relationship Id="rId7" Type="http://schemas.openxmlformats.org/officeDocument/2006/relationships/hyperlink" Target="https://www.graff-faucets.com/en/products/kitchen/81/sospiro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422</Words>
  <Characters>2409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tac comunicazione</cp:lastModifiedBy>
  <cp:revision>5</cp:revision>
  <cp:lastPrinted>2017-10-19T07:52:00Z</cp:lastPrinted>
  <dcterms:created xsi:type="dcterms:W3CDTF">2017-10-23T09:18:00Z</dcterms:created>
  <dcterms:modified xsi:type="dcterms:W3CDTF">2017-10-23T13:34:00Z</dcterms:modified>
</cp:coreProperties>
</file>