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F4FB5" w14:textId="77777777" w:rsidR="00C80616" w:rsidRPr="00907CF9" w:rsidRDefault="00C80616" w:rsidP="000E47A4">
      <w:pPr>
        <w:pStyle w:val="Standaard"/>
        <w:jc w:val="both"/>
        <w:rPr>
          <w:rFonts w:asciiTheme="minorHAnsi" w:hAnsiTheme="minorHAnsi"/>
          <w:b/>
          <w:bCs/>
          <w:u w:color="000000"/>
        </w:rPr>
      </w:pPr>
    </w:p>
    <w:p w14:paraId="365132BE" w14:textId="77777777" w:rsidR="006B5C7A" w:rsidRPr="00B36C8F" w:rsidRDefault="00850560" w:rsidP="00597BD9">
      <w:pPr>
        <w:pStyle w:val="Standaard"/>
        <w:jc w:val="both"/>
        <w:rPr>
          <w:rFonts w:asciiTheme="minorHAnsi" w:hAnsiTheme="minorHAnsi" w:cs="Arial"/>
          <w:bCs/>
          <w:color w:val="000000" w:themeColor="text1"/>
          <w:sz w:val="20"/>
          <w:szCs w:val="20"/>
          <w:u w:color="000000"/>
        </w:rPr>
      </w:pPr>
      <w:r w:rsidRPr="00B36C8F">
        <w:rPr>
          <w:rFonts w:asciiTheme="minorHAnsi" w:hAnsiTheme="minorHAnsi" w:cs="Arial"/>
          <w:bCs/>
          <w:color w:val="000000" w:themeColor="text1"/>
          <w:sz w:val="20"/>
          <w:szCs w:val="20"/>
          <w:u w:color="000000"/>
        </w:rPr>
        <w:t>Informazioni stampa</w:t>
      </w:r>
      <w:r w:rsidR="006B5C7A" w:rsidRPr="00B36C8F">
        <w:rPr>
          <w:rFonts w:asciiTheme="minorHAnsi" w:hAnsiTheme="minorHAnsi" w:cs="Arial"/>
          <w:bCs/>
          <w:color w:val="000000" w:themeColor="text1"/>
          <w:sz w:val="20"/>
          <w:szCs w:val="20"/>
          <w:u w:color="000000"/>
        </w:rPr>
        <w:t xml:space="preserve"> </w:t>
      </w:r>
    </w:p>
    <w:p w14:paraId="49EC5099" w14:textId="38F45BE1" w:rsidR="00074982" w:rsidRPr="00B36C8F" w:rsidRDefault="00B0217A" w:rsidP="00074982">
      <w:pPr>
        <w:pStyle w:val="Standaard"/>
        <w:jc w:val="both"/>
        <w:rPr>
          <w:rFonts w:asciiTheme="minorHAnsi" w:hAnsiTheme="minorHAnsi" w:cs="Arial"/>
          <w:bCs/>
          <w:color w:val="000000" w:themeColor="text1"/>
          <w:sz w:val="20"/>
          <w:szCs w:val="20"/>
          <w:u w:color="000000"/>
        </w:rPr>
      </w:pPr>
      <w:r>
        <w:rPr>
          <w:rFonts w:asciiTheme="minorHAnsi" w:hAnsiTheme="minorHAnsi" w:cs="Arial"/>
          <w:bCs/>
          <w:color w:val="000000" w:themeColor="text1"/>
          <w:sz w:val="20"/>
          <w:szCs w:val="20"/>
          <w:u w:color="000000"/>
        </w:rPr>
        <w:t>Ottobre</w:t>
      </w:r>
      <w:r w:rsidR="006B5C7A" w:rsidRPr="00B36C8F">
        <w:rPr>
          <w:rFonts w:asciiTheme="minorHAnsi" w:hAnsiTheme="minorHAnsi" w:cs="Arial"/>
          <w:bCs/>
          <w:color w:val="000000" w:themeColor="text1"/>
          <w:sz w:val="20"/>
          <w:szCs w:val="20"/>
          <w:u w:color="000000"/>
        </w:rPr>
        <w:t xml:space="preserve"> 2017</w:t>
      </w:r>
    </w:p>
    <w:p w14:paraId="794C6FE0" w14:textId="77777777" w:rsidR="00074982" w:rsidRPr="00B36C8F" w:rsidRDefault="00074982" w:rsidP="00074982">
      <w:pPr>
        <w:pStyle w:val="Standaard"/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  <w:u w:color="000000"/>
        </w:rPr>
      </w:pPr>
    </w:p>
    <w:p w14:paraId="17E518FC" w14:textId="6ECF507F" w:rsidR="00074982" w:rsidRPr="00B36C8F" w:rsidRDefault="00074982" w:rsidP="002371BB">
      <w:pPr>
        <w:pStyle w:val="Standaard"/>
        <w:jc w:val="center"/>
        <w:rPr>
          <w:rFonts w:asciiTheme="minorHAnsi" w:hAnsiTheme="minorHAnsi"/>
          <w:b/>
          <w:sz w:val="24"/>
          <w:szCs w:val="24"/>
        </w:rPr>
      </w:pPr>
      <w:r w:rsidRPr="00B36C8F">
        <w:rPr>
          <w:rFonts w:asciiTheme="minorHAnsi" w:hAnsiTheme="minorHAnsi"/>
          <w:b/>
          <w:sz w:val="24"/>
          <w:szCs w:val="24"/>
        </w:rPr>
        <w:t>LA NOSTRA PRIMA VOLTA AL CERSAIE</w:t>
      </w:r>
      <w:r w:rsidR="008B3F22">
        <w:rPr>
          <w:rFonts w:asciiTheme="minorHAnsi" w:hAnsiTheme="minorHAnsi"/>
          <w:b/>
          <w:sz w:val="24"/>
          <w:szCs w:val="24"/>
        </w:rPr>
        <w:t xml:space="preserve"> con L</w:t>
      </w:r>
      <w:r w:rsidR="002371BB" w:rsidRPr="00B36C8F">
        <w:rPr>
          <w:rFonts w:asciiTheme="minorHAnsi" w:hAnsiTheme="minorHAnsi"/>
          <w:b/>
          <w:sz w:val="24"/>
          <w:szCs w:val="24"/>
        </w:rPr>
        <w:t>INVISIBILE</w:t>
      </w:r>
    </w:p>
    <w:p w14:paraId="34409EEE" w14:textId="77777777" w:rsidR="00074982" w:rsidRPr="00B36C8F" w:rsidRDefault="00074982" w:rsidP="002371BB">
      <w:pPr>
        <w:pStyle w:val="Standaard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  <w:u w:color="000000"/>
        </w:rPr>
      </w:pPr>
    </w:p>
    <w:p w14:paraId="07A5EB36" w14:textId="1DF7FA38" w:rsidR="004A54F0" w:rsidRPr="008B3F22" w:rsidRDefault="00B0217A" w:rsidP="002371BB">
      <w:pPr>
        <w:pStyle w:val="Corpodeltesto"/>
        <w:spacing w:before="1" w:line="249" w:lineRule="auto"/>
        <w:ind w:right="254"/>
        <w:jc w:val="both"/>
        <w:rPr>
          <w:rFonts w:asciiTheme="minorHAnsi" w:hAnsiTheme="minorHAnsi"/>
          <w:w w:val="90"/>
          <w:sz w:val="22"/>
          <w:szCs w:val="22"/>
          <w:lang w:val="it-IT"/>
        </w:rPr>
      </w:pPr>
      <w:r w:rsidRPr="00B0217A">
        <w:rPr>
          <w:rFonts w:asciiTheme="minorHAnsi" w:hAnsiTheme="minorHAnsi"/>
          <w:color w:val="000000" w:themeColor="text1"/>
          <w:sz w:val="22"/>
          <w:szCs w:val="22"/>
          <w:lang w:val="it-IT"/>
        </w:rPr>
        <w:t>Quest’anno</w:t>
      </w:r>
      <w:r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 xml:space="preserve"> </w:t>
      </w:r>
      <w:r w:rsidR="002371BB" w:rsidRPr="008B3F22"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>FritsJurgens</w:t>
      </w:r>
      <w:r w:rsidR="008B3F22"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>®</w:t>
      </w:r>
      <w:r>
        <w:rPr>
          <w:rFonts w:asciiTheme="minorHAnsi" w:hAnsiTheme="minorHAnsi"/>
          <w:w w:val="90"/>
          <w:sz w:val="22"/>
          <w:szCs w:val="22"/>
          <w:lang w:val="it-IT"/>
        </w:rPr>
        <w:t xml:space="preserve"> è stato presente a</w:t>
      </w:r>
      <w:r w:rsidRPr="008B3F22">
        <w:rPr>
          <w:rFonts w:asciiTheme="minorHAnsi" w:hAnsiTheme="minorHAnsi"/>
          <w:w w:val="90"/>
          <w:sz w:val="22"/>
          <w:szCs w:val="22"/>
          <w:lang w:val="it-IT"/>
        </w:rPr>
        <w:t>l Cersaie</w:t>
      </w:r>
      <w:r w:rsidRPr="008B3F22">
        <w:rPr>
          <w:rFonts w:asciiTheme="minorHAnsi" w:hAnsiTheme="minorHAnsi"/>
          <w:spacing w:val="-21"/>
          <w:w w:val="90"/>
          <w:sz w:val="22"/>
          <w:szCs w:val="22"/>
          <w:lang w:val="it-IT"/>
        </w:rPr>
        <w:t xml:space="preserve"> </w:t>
      </w:r>
      <w:r w:rsidR="00B36C8F" w:rsidRPr="008B3F22">
        <w:rPr>
          <w:rFonts w:asciiTheme="minorHAnsi" w:hAnsiTheme="minorHAnsi"/>
          <w:w w:val="90"/>
          <w:sz w:val="22"/>
          <w:szCs w:val="22"/>
          <w:lang w:val="it-IT"/>
        </w:rPr>
        <w:t>per la prima volta,</w:t>
      </w:r>
      <w:r w:rsidR="00074982" w:rsidRPr="008B3F22">
        <w:rPr>
          <w:rFonts w:asciiTheme="minorHAnsi" w:hAnsiTheme="minorHAnsi"/>
          <w:spacing w:val="-21"/>
          <w:w w:val="90"/>
          <w:sz w:val="22"/>
          <w:szCs w:val="22"/>
          <w:lang w:val="it-IT"/>
        </w:rPr>
        <w:t xml:space="preserve"> </w:t>
      </w:r>
      <w:r w:rsidR="004A54F0" w:rsidRPr="008B3F22">
        <w:rPr>
          <w:rFonts w:asciiTheme="minorHAnsi" w:hAnsiTheme="minorHAnsi"/>
          <w:w w:val="90"/>
          <w:sz w:val="22"/>
          <w:szCs w:val="22"/>
          <w:lang w:val="it-IT"/>
        </w:rPr>
        <w:t>partner</w:t>
      </w:r>
      <w:r w:rsidR="004A54F0" w:rsidRPr="008B3F22">
        <w:rPr>
          <w:rFonts w:asciiTheme="minorHAnsi" w:hAnsiTheme="minorHAnsi"/>
          <w:spacing w:val="-21"/>
          <w:w w:val="90"/>
          <w:sz w:val="22"/>
          <w:szCs w:val="22"/>
          <w:lang w:val="it-IT"/>
        </w:rPr>
        <w:t xml:space="preserve"> </w:t>
      </w:r>
      <w:r w:rsidR="00074982" w:rsidRPr="008B3F22">
        <w:rPr>
          <w:rFonts w:asciiTheme="minorHAnsi" w:hAnsiTheme="minorHAnsi"/>
          <w:w w:val="90"/>
          <w:sz w:val="22"/>
          <w:szCs w:val="22"/>
          <w:lang w:val="it-IT"/>
        </w:rPr>
        <w:t xml:space="preserve">de </w:t>
      </w:r>
      <w:r w:rsidR="00FA7C94" w:rsidRPr="008B3F22">
        <w:rPr>
          <w:rFonts w:asciiTheme="minorHAnsi" w:hAnsiTheme="minorHAnsi"/>
          <w:w w:val="90"/>
          <w:sz w:val="22"/>
          <w:szCs w:val="22"/>
          <w:lang w:val="it-IT"/>
        </w:rPr>
        <w:t>Li</w:t>
      </w:r>
      <w:r w:rsidR="00074982" w:rsidRPr="008B3F22">
        <w:rPr>
          <w:rFonts w:asciiTheme="minorHAnsi" w:hAnsiTheme="minorHAnsi"/>
          <w:w w:val="90"/>
          <w:sz w:val="22"/>
          <w:szCs w:val="22"/>
          <w:lang w:val="it-IT"/>
        </w:rPr>
        <w:t xml:space="preserve">nvisibile e di </w:t>
      </w:r>
      <w:r w:rsidR="004A54F0" w:rsidRPr="008B3F22">
        <w:rPr>
          <w:rFonts w:asciiTheme="minorHAnsi" w:hAnsiTheme="minorHAnsi"/>
          <w:w w:val="90"/>
          <w:sz w:val="22"/>
          <w:szCs w:val="22"/>
          <w:lang w:val="it-IT"/>
        </w:rPr>
        <w:t>Trend</w:t>
      </w:r>
      <w:r w:rsidR="004A54F0" w:rsidRPr="008B3F22">
        <w:rPr>
          <w:rFonts w:asciiTheme="minorHAnsi" w:hAnsiTheme="minorHAnsi"/>
          <w:spacing w:val="-21"/>
          <w:w w:val="90"/>
          <w:sz w:val="22"/>
          <w:szCs w:val="22"/>
          <w:lang w:val="it-IT"/>
        </w:rPr>
        <w:t xml:space="preserve"> </w:t>
      </w:r>
      <w:r w:rsidR="004A54F0" w:rsidRPr="008B3F22">
        <w:rPr>
          <w:rFonts w:asciiTheme="minorHAnsi" w:hAnsiTheme="minorHAnsi"/>
          <w:w w:val="90"/>
          <w:sz w:val="22"/>
          <w:szCs w:val="22"/>
          <w:lang w:val="it-IT"/>
        </w:rPr>
        <w:t>Group</w:t>
      </w:r>
      <w:r w:rsidR="00B36C8F" w:rsidRPr="008B3F22">
        <w:rPr>
          <w:rFonts w:asciiTheme="minorHAnsi" w:hAnsiTheme="minorHAnsi"/>
          <w:w w:val="90"/>
          <w:sz w:val="22"/>
          <w:szCs w:val="22"/>
          <w:lang w:val="it-IT"/>
        </w:rPr>
        <w:t>,</w:t>
      </w:r>
      <w:r w:rsidR="004A54F0" w:rsidRPr="008B3F22">
        <w:rPr>
          <w:rFonts w:asciiTheme="minorHAnsi" w:hAnsiTheme="minorHAnsi"/>
          <w:spacing w:val="-21"/>
          <w:w w:val="90"/>
          <w:sz w:val="22"/>
          <w:szCs w:val="22"/>
          <w:lang w:val="it-IT"/>
        </w:rPr>
        <w:t xml:space="preserve"> </w:t>
      </w:r>
      <w:r w:rsidR="00A07D40" w:rsidRPr="008B3F22">
        <w:rPr>
          <w:rFonts w:asciiTheme="minorHAnsi" w:hAnsiTheme="minorHAnsi"/>
          <w:w w:val="90"/>
          <w:sz w:val="22"/>
          <w:szCs w:val="22"/>
          <w:lang w:val="it-IT"/>
        </w:rPr>
        <w:t xml:space="preserve">con </w:t>
      </w:r>
      <w:r w:rsidR="002371BB" w:rsidRPr="008B3F22">
        <w:rPr>
          <w:rFonts w:asciiTheme="minorHAnsi" w:hAnsiTheme="minorHAnsi"/>
          <w:w w:val="90"/>
          <w:sz w:val="22"/>
          <w:szCs w:val="22"/>
          <w:lang w:val="it-IT"/>
        </w:rPr>
        <w:t>i</w:t>
      </w:r>
      <w:r w:rsidR="00A07D40" w:rsidRPr="008B3F22">
        <w:rPr>
          <w:rFonts w:asciiTheme="minorHAnsi" w:hAnsiTheme="minorHAnsi"/>
          <w:w w:val="90"/>
          <w:sz w:val="22"/>
          <w:szCs w:val="22"/>
          <w:lang w:val="it-IT"/>
        </w:rPr>
        <w:t xml:space="preserve"> suoi </w:t>
      </w:r>
      <w:r w:rsidR="00AE65D3" w:rsidRPr="008B3F22">
        <w:rPr>
          <w:rFonts w:asciiTheme="minorHAnsi" w:hAnsiTheme="minorHAnsi"/>
          <w:w w:val="90"/>
          <w:sz w:val="22"/>
          <w:szCs w:val="22"/>
          <w:lang w:val="it-IT"/>
        </w:rPr>
        <w:t xml:space="preserve">sistemi brevettati per le porte </w:t>
      </w:r>
      <w:r w:rsidR="004A54F0" w:rsidRPr="008B3F22">
        <w:rPr>
          <w:rFonts w:asciiTheme="minorHAnsi" w:hAnsiTheme="minorHAnsi"/>
          <w:spacing w:val="-32"/>
          <w:w w:val="90"/>
          <w:sz w:val="22"/>
          <w:szCs w:val="22"/>
          <w:lang w:val="it-IT"/>
        </w:rPr>
        <w:t xml:space="preserve"> </w:t>
      </w:r>
      <w:r w:rsidR="004A54F0" w:rsidRPr="008B3F22">
        <w:rPr>
          <w:rFonts w:asciiTheme="minorHAnsi" w:hAnsiTheme="minorHAnsi"/>
          <w:w w:val="90"/>
          <w:sz w:val="22"/>
          <w:szCs w:val="22"/>
          <w:lang w:val="it-IT"/>
        </w:rPr>
        <w:t>pivotanti</w:t>
      </w:r>
      <w:r w:rsidR="004A54F0" w:rsidRPr="008B3F22">
        <w:rPr>
          <w:rFonts w:asciiTheme="minorHAnsi" w:hAnsiTheme="minorHAnsi"/>
          <w:spacing w:val="-32"/>
          <w:w w:val="90"/>
          <w:sz w:val="22"/>
          <w:szCs w:val="22"/>
          <w:lang w:val="it-IT"/>
        </w:rPr>
        <w:t xml:space="preserve"> </w:t>
      </w:r>
      <w:r w:rsidR="002371BB" w:rsidRPr="008B3F22">
        <w:rPr>
          <w:rFonts w:asciiTheme="minorHAnsi" w:hAnsiTheme="minorHAnsi"/>
          <w:spacing w:val="-32"/>
          <w:w w:val="90"/>
          <w:sz w:val="22"/>
          <w:szCs w:val="22"/>
          <w:lang w:val="it-IT"/>
        </w:rPr>
        <w:t xml:space="preserve"> </w:t>
      </w:r>
      <w:r w:rsidR="004A54F0" w:rsidRPr="008B3F22">
        <w:rPr>
          <w:rFonts w:asciiTheme="minorHAnsi" w:hAnsiTheme="minorHAnsi"/>
          <w:w w:val="90"/>
          <w:sz w:val="22"/>
          <w:szCs w:val="22"/>
          <w:lang w:val="it-IT"/>
        </w:rPr>
        <w:t>Brezza</w:t>
      </w:r>
      <w:r w:rsidR="004A54F0" w:rsidRPr="008B3F22">
        <w:rPr>
          <w:rFonts w:asciiTheme="minorHAnsi" w:hAnsiTheme="minorHAnsi"/>
          <w:spacing w:val="-32"/>
          <w:w w:val="90"/>
          <w:sz w:val="22"/>
          <w:szCs w:val="22"/>
          <w:lang w:val="it-IT"/>
        </w:rPr>
        <w:t xml:space="preserve"> </w:t>
      </w:r>
      <w:r w:rsidR="002371BB" w:rsidRPr="008B3F22">
        <w:rPr>
          <w:rFonts w:asciiTheme="minorHAnsi" w:hAnsiTheme="minorHAnsi"/>
          <w:w w:val="90"/>
          <w:sz w:val="22"/>
          <w:szCs w:val="22"/>
          <w:lang w:val="it-IT"/>
        </w:rPr>
        <w:t>.</w:t>
      </w:r>
    </w:p>
    <w:p w14:paraId="6BF86E70" w14:textId="765DE34B" w:rsidR="002371BB" w:rsidRPr="008B3F22" w:rsidRDefault="002371BB" w:rsidP="002371BB">
      <w:pPr>
        <w:pStyle w:val="Corpodeltesto"/>
        <w:spacing w:before="1" w:line="249" w:lineRule="auto"/>
        <w:ind w:right="254"/>
        <w:jc w:val="both"/>
        <w:rPr>
          <w:rFonts w:asciiTheme="minorHAnsi" w:hAnsiTheme="minorHAnsi"/>
          <w:spacing w:val="-21"/>
          <w:w w:val="90"/>
          <w:sz w:val="22"/>
          <w:szCs w:val="22"/>
          <w:lang w:val="it-IT"/>
        </w:rPr>
      </w:pPr>
      <w:r w:rsidRPr="008B3F22">
        <w:rPr>
          <w:rFonts w:asciiTheme="minorHAnsi" w:hAnsiTheme="minorHAnsi"/>
          <w:color w:val="000000" w:themeColor="text1"/>
          <w:sz w:val="22"/>
          <w:szCs w:val="22"/>
          <w:lang w:val="it-IT"/>
        </w:rPr>
        <w:t xml:space="preserve">La bellezza senza tempo della perfezione nascosta. È partendo da questo valore che i </w:t>
      </w:r>
      <w:bookmarkStart w:id="0" w:name="_GoBack"/>
      <w:r w:rsidRPr="008B3F22">
        <w:rPr>
          <w:rFonts w:asciiTheme="minorHAnsi" w:hAnsiTheme="minorHAnsi"/>
          <w:color w:val="000000" w:themeColor="text1"/>
          <w:sz w:val="22"/>
          <w:szCs w:val="22"/>
          <w:lang w:val="it-IT"/>
        </w:rPr>
        <w:t xml:space="preserve">professionisti </w:t>
      </w:r>
      <w:r w:rsidRPr="008B3F22"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>FritsJurgens</w:t>
      </w:r>
      <w:r w:rsidR="008B3F22">
        <w:rPr>
          <w:rFonts w:asciiTheme="minorHAnsi" w:hAnsiTheme="minorHAnsi"/>
          <w:b/>
          <w:color w:val="000000" w:themeColor="text1"/>
          <w:sz w:val="22"/>
          <w:szCs w:val="22"/>
          <w:lang w:val="it-IT"/>
        </w:rPr>
        <w:t>®</w:t>
      </w:r>
      <w:r w:rsidRPr="008B3F22">
        <w:rPr>
          <w:rFonts w:asciiTheme="minorHAnsi" w:hAnsiTheme="minorHAnsi"/>
          <w:color w:val="000000" w:themeColor="text1"/>
          <w:sz w:val="22"/>
          <w:szCs w:val="22"/>
          <w:lang w:val="it-IT"/>
        </w:rPr>
        <w:t xml:space="preserve"> puntano alla massima qualità, lavorando con infinita passione per rendere perfetto anche </w:t>
      </w:r>
      <w:r w:rsidR="00FA7C94" w:rsidRPr="008B3F22">
        <w:rPr>
          <w:rFonts w:asciiTheme="minorHAnsi" w:hAnsiTheme="minorHAnsi"/>
          <w:color w:val="000000" w:themeColor="text1"/>
          <w:sz w:val="22"/>
          <w:szCs w:val="22"/>
          <w:lang w:val="it-IT"/>
        </w:rPr>
        <w:t>ciò</w:t>
      </w:r>
      <w:r w:rsidRPr="008B3F22">
        <w:rPr>
          <w:rFonts w:asciiTheme="minorHAnsi" w:hAnsiTheme="minorHAnsi"/>
          <w:color w:val="000000" w:themeColor="text1"/>
          <w:sz w:val="22"/>
          <w:szCs w:val="22"/>
          <w:lang w:val="it-IT"/>
        </w:rPr>
        <w:t xml:space="preserve"> che non si vede</w:t>
      </w:r>
      <w:r w:rsidR="00FA7C94" w:rsidRPr="008B3F22">
        <w:rPr>
          <w:rFonts w:asciiTheme="minorHAnsi" w:hAnsiTheme="minorHAnsi"/>
          <w:color w:val="000000" w:themeColor="text1"/>
          <w:sz w:val="22"/>
          <w:szCs w:val="22"/>
          <w:lang w:val="it-IT"/>
        </w:rPr>
        <w:t>.</w:t>
      </w:r>
    </w:p>
    <w:bookmarkEnd w:id="0"/>
    <w:p w14:paraId="6C6E9C0C" w14:textId="78F79D8B" w:rsidR="00907CF9" w:rsidRPr="00B36C8F" w:rsidRDefault="00907CF9" w:rsidP="002371BB">
      <w:pPr>
        <w:jc w:val="both"/>
        <w:rPr>
          <w:rFonts w:asciiTheme="minorHAnsi" w:hAnsiTheme="minorHAnsi"/>
          <w:sz w:val="22"/>
          <w:szCs w:val="22"/>
        </w:rPr>
      </w:pPr>
      <w:r w:rsidRPr="008B3F22">
        <w:rPr>
          <w:rFonts w:asciiTheme="minorHAnsi" w:hAnsiTheme="minorHAnsi"/>
          <w:sz w:val="22"/>
          <w:szCs w:val="22"/>
        </w:rPr>
        <w:t xml:space="preserve">I sistemi per porte a bilico </w:t>
      </w:r>
      <w:r w:rsidRPr="008B3F22">
        <w:rPr>
          <w:rFonts w:asciiTheme="minorHAnsi" w:hAnsiTheme="minorHAnsi"/>
          <w:b/>
          <w:sz w:val="22"/>
          <w:szCs w:val="22"/>
        </w:rPr>
        <w:t>FritsJurgens</w:t>
      </w:r>
      <w:r w:rsidR="008B3F22">
        <w:rPr>
          <w:rFonts w:asciiTheme="minorHAnsi" w:hAnsiTheme="minorHAnsi"/>
          <w:b/>
          <w:sz w:val="22"/>
          <w:szCs w:val="22"/>
        </w:rPr>
        <w:t>®</w:t>
      </w:r>
      <w:r w:rsidRPr="008B3F22">
        <w:rPr>
          <w:rFonts w:asciiTheme="minorHAnsi" w:hAnsiTheme="minorHAnsi"/>
          <w:sz w:val="22"/>
          <w:szCs w:val="22"/>
        </w:rPr>
        <w:t xml:space="preserve"> sono unici perché non richiedono l’inserimento di dispositivi architettonici nel pavimento e nel soffitto.</w:t>
      </w:r>
      <w:r w:rsidRPr="00B36C8F">
        <w:rPr>
          <w:rFonts w:asciiTheme="minorHAnsi" w:hAnsiTheme="minorHAnsi"/>
          <w:sz w:val="22"/>
          <w:szCs w:val="22"/>
        </w:rPr>
        <w:t xml:space="preserve"> La cerniera viene perfettamente integrata nella parte superiore e inferiore della porta stessa, che può essere installata semplicemente fissando una piccola piastra sul pavimento e al soffitto. Un </w:t>
      </w:r>
      <w:r w:rsidR="002371BB" w:rsidRPr="00B36C8F">
        <w:rPr>
          <w:rFonts w:asciiTheme="minorHAnsi" w:hAnsiTheme="minorHAnsi"/>
          <w:sz w:val="22"/>
          <w:szCs w:val="22"/>
        </w:rPr>
        <w:t>sistema</w:t>
      </w:r>
      <w:r w:rsidRPr="00B36C8F">
        <w:rPr>
          <w:rFonts w:asciiTheme="minorHAnsi" w:hAnsiTheme="minorHAnsi"/>
          <w:sz w:val="22"/>
          <w:szCs w:val="22"/>
        </w:rPr>
        <w:t xml:space="preserve"> pressoché </w:t>
      </w:r>
      <w:r w:rsidRPr="00B36C8F">
        <w:rPr>
          <w:rFonts w:asciiTheme="minorHAnsi" w:hAnsiTheme="minorHAnsi"/>
          <w:b/>
          <w:sz w:val="22"/>
          <w:szCs w:val="22"/>
        </w:rPr>
        <w:t>invisibile</w:t>
      </w:r>
      <w:r w:rsidRPr="00B36C8F">
        <w:rPr>
          <w:rFonts w:asciiTheme="minorHAnsi" w:hAnsiTheme="minorHAnsi"/>
          <w:sz w:val="22"/>
          <w:szCs w:val="22"/>
        </w:rPr>
        <w:t xml:space="preserve">, perfetto per case private, complessi pubblici, contract, retail, e tante altre applicazioni, inclusi gli edifici storici posti sotto il vincolo delle Belle Arti. </w:t>
      </w:r>
      <w:r w:rsidRPr="00B36C8F">
        <w:rPr>
          <w:rFonts w:asciiTheme="minorHAnsi" w:hAnsiTheme="minorHAnsi" w:cs="Arial"/>
          <w:sz w:val="22"/>
          <w:szCs w:val="22"/>
        </w:rPr>
        <w:t>Un</w:t>
      </w:r>
      <w:r w:rsidRPr="00B36C8F">
        <w:rPr>
          <w:rFonts w:asciiTheme="minorHAnsi" w:hAnsiTheme="minorHAnsi" w:cs="Arial"/>
          <w:b/>
          <w:bCs/>
          <w:sz w:val="22"/>
          <w:szCs w:val="22"/>
        </w:rPr>
        <w:t> </w:t>
      </w:r>
      <w:r w:rsidRPr="00B36C8F">
        <w:rPr>
          <w:rFonts w:asciiTheme="minorHAnsi" w:hAnsiTheme="minorHAnsi" w:cs="Arial"/>
          <w:sz w:val="22"/>
          <w:szCs w:val="22"/>
        </w:rPr>
        <w:t>elemento innovativo e originale fortemente personalizzabile, destinato, in breve tempo, a conquistare gli attori del mercato internazionale di riferimento.</w:t>
      </w:r>
    </w:p>
    <w:p w14:paraId="09600588" w14:textId="77777777" w:rsidR="001B27F6" w:rsidRPr="00B36C8F" w:rsidRDefault="001B27F6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C9ACB20" w14:textId="4E63D96D" w:rsidR="001B27F6" w:rsidRPr="00B36C8F" w:rsidRDefault="001B27F6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</w:rPr>
      </w:pPr>
      <w:r w:rsidRPr="00B36C8F">
        <w:rPr>
          <w:rFonts w:asciiTheme="minorHAnsi" w:hAnsiTheme="minorHAnsi"/>
          <w:b/>
          <w:sz w:val="20"/>
          <w:szCs w:val="20"/>
        </w:rPr>
        <w:t>FRITSJURGENS</w:t>
      </w:r>
      <w:r w:rsidR="008B3F22">
        <w:rPr>
          <w:rFonts w:asciiTheme="minorHAnsi" w:hAnsiTheme="minorHAnsi"/>
          <w:b/>
          <w:sz w:val="20"/>
          <w:szCs w:val="20"/>
        </w:rPr>
        <w:t>®</w:t>
      </w:r>
      <w:r w:rsidRPr="00B36C8F">
        <w:rPr>
          <w:rFonts w:asciiTheme="minorHAnsi" w:hAnsiTheme="minorHAnsi"/>
          <w:b/>
          <w:sz w:val="20"/>
          <w:szCs w:val="20"/>
        </w:rPr>
        <w:t xml:space="preserve">  SYSTEMS </w:t>
      </w:r>
      <w:r w:rsidR="00597BD9" w:rsidRPr="00B36C8F">
        <w:rPr>
          <w:rFonts w:asciiTheme="minorHAnsi" w:hAnsiTheme="minorHAnsi"/>
          <w:b/>
          <w:sz w:val="20"/>
          <w:szCs w:val="20"/>
        </w:rPr>
        <w:t xml:space="preserve"> E’</w:t>
      </w:r>
    </w:p>
    <w:p w14:paraId="6F4ED7D5" w14:textId="0B229C4A" w:rsidR="001B27F6" w:rsidRPr="008B3F22" w:rsidRDefault="001B27F6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</w:rPr>
      </w:pPr>
      <w:r w:rsidRPr="008B3F22">
        <w:rPr>
          <w:rFonts w:asciiTheme="minorHAnsi" w:hAnsiTheme="minorHAnsi"/>
          <w:b/>
          <w:sz w:val="20"/>
          <w:szCs w:val="20"/>
        </w:rPr>
        <w:t>ASSENZA DI ELEMENTI STRUTTURALI</w:t>
      </w:r>
    </w:p>
    <w:p w14:paraId="78204109" w14:textId="1F673FA1" w:rsidR="001B27F6" w:rsidRPr="008B3F22" w:rsidRDefault="001B27F6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8B3F22">
        <w:rPr>
          <w:rFonts w:asciiTheme="minorHAnsi" w:hAnsiTheme="minorHAnsi"/>
          <w:sz w:val="20"/>
          <w:szCs w:val="20"/>
        </w:rPr>
        <w:t>Integrazione completa delle cerniere nella parte superiore e inferiore della porta a</w:t>
      </w:r>
      <w:r w:rsidR="00FA7C94" w:rsidRPr="008B3F22">
        <w:rPr>
          <w:rFonts w:asciiTheme="minorHAnsi" w:hAnsiTheme="minorHAnsi"/>
          <w:sz w:val="20"/>
          <w:szCs w:val="20"/>
        </w:rPr>
        <w:t xml:space="preserve"> </w:t>
      </w:r>
      <w:r w:rsidRPr="008B3F22">
        <w:rPr>
          <w:rFonts w:asciiTheme="minorHAnsi" w:hAnsiTheme="minorHAnsi"/>
          <w:sz w:val="20"/>
          <w:szCs w:val="20"/>
        </w:rPr>
        <w:t>bilico.</w:t>
      </w:r>
    </w:p>
    <w:p w14:paraId="4D79DCF0" w14:textId="534BEA32" w:rsidR="001B27F6" w:rsidRPr="008B3F22" w:rsidRDefault="001B27F6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</w:rPr>
      </w:pPr>
      <w:r w:rsidRPr="008B3F22">
        <w:rPr>
          <w:rFonts w:asciiTheme="minorHAnsi" w:hAnsiTheme="minorHAnsi"/>
          <w:b/>
          <w:sz w:val="20"/>
          <w:szCs w:val="20"/>
        </w:rPr>
        <w:t>PORTATA 500KG</w:t>
      </w:r>
    </w:p>
    <w:p w14:paraId="6D51D9DF" w14:textId="4A6C8692" w:rsidR="001B27F6" w:rsidRPr="008B3F22" w:rsidRDefault="001B27F6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8B3F22">
        <w:rPr>
          <w:rFonts w:asciiTheme="minorHAnsi" w:hAnsiTheme="minorHAnsi"/>
          <w:sz w:val="20"/>
          <w:szCs w:val="20"/>
        </w:rPr>
        <w:t xml:space="preserve">I </w:t>
      </w:r>
      <w:r w:rsidR="00B36C8F" w:rsidRPr="008B3F22">
        <w:rPr>
          <w:rFonts w:asciiTheme="minorHAnsi" w:hAnsiTheme="minorHAnsi"/>
          <w:sz w:val="20"/>
          <w:szCs w:val="20"/>
        </w:rPr>
        <w:t>sistemi</w:t>
      </w:r>
      <w:r w:rsidRPr="008B3F22">
        <w:rPr>
          <w:rFonts w:asciiTheme="minorHAnsi" w:hAnsiTheme="minorHAnsi"/>
          <w:sz w:val="20"/>
          <w:szCs w:val="20"/>
        </w:rPr>
        <w:t xml:space="preserve"> sono in grado di sostenere le porte più robuste grazie a un</w:t>
      </w:r>
      <w:r w:rsidR="00B36C8F" w:rsidRPr="008B3F22">
        <w:rPr>
          <w:rFonts w:asciiTheme="minorHAnsi" w:hAnsiTheme="minorHAnsi"/>
          <w:sz w:val="20"/>
          <w:szCs w:val="20"/>
        </w:rPr>
        <w:t xml:space="preserve"> </w:t>
      </w:r>
      <w:r w:rsidRPr="008B3F22">
        <w:rPr>
          <w:rFonts w:asciiTheme="minorHAnsi" w:hAnsiTheme="minorHAnsi"/>
          <w:sz w:val="20"/>
          <w:szCs w:val="20"/>
        </w:rPr>
        <w:t>supporto di estrema solidità e all’utilizzo di materiali di prima qualità come</w:t>
      </w:r>
      <w:r w:rsidR="00B36C8F" w:rsidRPr="008B3F22">
        <w:rPr>
          <w:rFonts w:asciiTheme="minorHAnsi" w:hAnsiTheme="minorHAnsi"/>
          <w:sz w:val="20"/>
          <w:szCs w:val="20"/>
        </w:rPr>
        <w:t xml:space="preserve"> </w:t>
      </w:r>
      <w:r w:rsidRPr="008B3F22">
        <w:rPr>
          <w:rFonts w:asciiTheme="minorHAnsi" w:hAnsiTheme="minorHAnsi"/>
          <w:sz w:val="20"/>
          <w:szCs w:val="20"/>
        </w:rPr>
        <w:t>acciaio inossidabile temprato e alluminio anodizzato.</w:t>
      </w:r>
    </w:p>
    <w:p w14:paraId="4BA5DD17" w14:textId="2285A6B4" w:rsidR="001B27F6" w:rsidRPr="008B3F22" w:rsidRDefault="001B27F6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</w:rPr>
      </w:pPr>
      <w:r w:rsidRPr="008B3F22">
        <w:rPr>
          <w:rFonts w:asciiTheme="minorHAnsi" w:hAnsiTheme="minorHAnsi"/>
          <w:b/>
          <w:sz w:val="20"/>
          <w:szCs w:val="20"/>
        </w:rPr>
        <w:t>NESSUNA MANUTENZIONE</w:t>
      </w:r>
    </w:p>
    <w:p w14:paraId="172FD666" w14:textId="0564C26E" w:rsidR="001B27F6" w:rsidRPr="008B3F22" w:rsidRDefault="001B27F6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</w:rPr>
      </w:pPr>
      <w:r w:rsidRPr="008B3F22">
        <w:rPr>
          <w:rFonts w:asciiTheme="minorHAnsi" w:hAnsiTheme="minorHAnsi"/>
          <w:b/>
          <w:sz w:val="20"/>
          <w:szCs w:val="20"/>
        </w:rPr>
        <w:t>APPLICABILE IN CONFIGURAZIONI ESISTENTI O NUOVE</w:t>
      </w:r>
    </w:p>
    <w:p w14:paraId="086BEE62" w14:textId="4C8C87DF" w:rsidR="001B27F6" w:rsidRPr="008B3F22" w:rsidRDefault="001B27F6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8B3F22">
        <w:rPr>
          <w:rFonts w:asciiTheme="minorHAnsi" w:hAnsiTheme="minorHAnsi"/>
          <w:sz w:val="20"/>
          <w:szCs w:val="20"/>
        </w:rPr>
        <w:t>I boccoli della piastra a pavimento vanno inseriti nel pavimento per soli 8 mm.</w:t>
      </w:r>
      <w:r w:rsidR="00B36C8F" w:rsidRPr="008B3F22">
        <w:rPr>
          <w:rFonts w:asciiTheme="minorHAnsi" w:hAnsiTheme="minorHAnsi"/>
          <w:sz w:val="20"/>
          <w:szCs w:val="20"/>
        </w:rPr>
        <w:t xml:space="preserve"> </w:t>
      </w:r>
      <w:r w:rsidRPr="008B3F22">
        <w:rPr>
          <w:rFonts w:asciiTheme="minorHAnsi" w:hAnsiTheme="minorHAnsi"/>
          <w:sz w:val="20"/>
          <w:szCs w:val="20"/>
        </w:rPr>
        <w:t>Ciò rende possibile combinare i nostri sistemi anche con un riscaldamento a</w:t>
      </w:r>
      <w:r w:rsidR="00B36C8F" w:rsidRPr="008B3F22">
        <w:rPr>
          <w:rFonts w:asciiTheme="minorHAnsi" w:hAnsiTheme="minorHAnsi"/>
          <w:sz w:val="20"/>
          <w:szCs w:val="20"/>
        </w:rPr>
        <w:t xml:space="preserve"> </w:t>
      </w:r>
      <w:r w:rsidRPr="008B3F22">
        <w:rPr>
          <w:rFonts w:asciiTheme="minorHAnsi" w:hAnsiTheme="minorHAnsi"/>
          <w:sz w:val="20"/>
          <w:szCs w:val="20"/>
        </w:rPr>
        <w:t>pavimento.</w:t>
      </w:r>
    </w:p>
    <w:p w14:paraId="2DF88F51" w14:textId="0604EDD9" w:rsidR="001B27F6" w:rsidRPr="008B3F22" w:rsidRDefault="001B27F6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</w:rPr>
      </w:pPr>
      <w:r w:rsidRPr="008B3F22">
        <w:rPr>
          <w:rFonts w:asciiTheme="minorHAnsi" w:hAnsiTheme="minorHAnsi"/>
          <w:b/>
          <w:sz w:val="20"/>
          <w:szCs w:val="20"/>
        </w:rPr>
        <w:t>FACILE ADATTABILITA’</w:t>
      </w:r>
    </w:p>
    <w:p w14:paraId="2FA4DFAC" w14:textId="757B0118" w:rsidR="001B27F6" w:rsidRPr="008B3F22" w:rsidRDefault="001B27F6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8B3F22">
        <w:rPr>
          <w:rFonts w:asciiTheme="minorHAnsi" w:hAnsiTheme="minorHAnsi"/>
          <w:sz w:val="20"/>
          <w:szCs w:val="20"/>
        </w:rPr>
        <w:t>La funzionalità innovativa dei sistemi per porte a bilico consente di</w:t>
      </w:r>
      <w:r w:rsidR="00B36C8F" w:rsidRPr="008B3F22">
        <w:rPr>
          <w:rFonts w:asciiTheme="minorHAnsi" w:hAnsiTheme="minorHAnsi"/>
          <w:sz w:val="20"/>
          <w:szCs w:val="20"/>
        </w:rPr>
        <w:t xml:space="preserve"> </w:t>
      </w:r>
      <w:r w:rsidRPr="008B3F22">
        <w:rPr>
          <w:rFonts w:asciiTheme="minorHAnsi" w:hAnsiTheme="minorHAnsi"/>
          <w:sz w:val="20"/>
          <w:szCs w:val="20"/>
        </w:rPr>
        <w:t>regolare le dimensioni intorno alla porta e la posizione radiale anche</w:t>
      </w:r>
      <w:r w:rsidR="00B36C8F" w:rsidRPr="008B3F22">
        <w:rPr>
          <w:rFonts w:asciiTheme="minorHAnsi" w:hAnsiTheme="minorHAnsi"/>
          <w:sz w:val="20"/>
          <w:szCs w:val="20"/>
        </w:rPr>
        <w:t xml:space="preserve"> </w:t>
      </w:r>
      <w:r w:rsidRPr="008B3F22">
        <w:rPr>
          <w:rFonts w:asciiTheme="minorHAnsi" w:hAnsiTheme="minorHAnsi"/>
          <w:sz w:val="20"/>
          <w:szCs w:val="20"/>
        </w:rPr>
        <w:t>successivamente all</w:t>
      </w:r>
      <w:r w:rsidR="00B36C8F" w:rsidRPr="008B3F22">
        <w:rPr>
          <w:rFonts w:asciiTheme="minorHAnsi" w:hAnsiTheme="minorHAnsi"/>
          <w:sz w:val="20"/>
          <w:szCs w:val="20"/>
        </w:rPr>
        <w:t>a</w:t>
      </w:r>
      <w:r w:rsidRPr="008B3F22">
        <w:rPr>
          <w:rFonts w:asciiTheme="minorHAnsi" w:hAnsiTheme="minorHAnsi"/>
          <w:sz w:val="20"/>
          <w:szCs w:val="20"/>
        </w:rPr>
        <w:t xml:space="preserve"> messa in posa.</w:t>
      </w:r>
    </w:p>
    <w:p w14:paraId="49DA85A6" w14:textId="6505100F" w:rsidR="001B27F6" w:rsidRPr="008B3F22" w:rsidRDefault="002560DA" w:rsidP="00597B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</w:rPr>
      </w:pPr>
      <w:r w:rsidRPr="008B3F22">
        <w:rPr>
          <w:rFonts w:asciiTheme="minorHAnsi" w:hAnsiTheme="minorHAnsi"/>
          <w:b/>
          <w:sz w:val="20"/>
          <w:szCs w:val="20"/>
        </w:rPr>
        <w:t>PER TUTTE LE PORTE</w:t>
      </w:r>
    </w:p>
    <w:p w14:paraId="162F71DD" w14:textId="71B32FEF" w:rsidR="00B36C8F" w:rsidRPr="008B3F22" w:rsidRDefault="001B27F6" w:rsidP="008B3F22">
      <w:pPr>
        <w:jc w:val="both"/>
        <w:rPr>
          <w:rFonts w:asciiTheme="minorHAnsi" w:hAnsiTheme="minorHAnsi"/>
          <w:sz w:val="20"/>
          <w:szCs w:val="20"/>
        </w:rPr>
      </w:pPr>
      <w:r w:rsidRPr="008B3F22">
        <w:rPr>
          <w:rFonts w:asciiTheme="minorHAnsi" w:hAnsiTheme="minorHAnsi"/>
          <w:sz w:val="20"/>
          <w:szCs w:val="20"/>
        </w:rPr>
        <w:t>Adatto a porte in legno, massello, acciaio, vetro (incorniciato) intern</w:t>
      </w:r>
      <w:r w:rsidR="00FA7C94" w:rsidRPr="008B3F22">
        <w:rPr>
          <w:rFonts w:asciiTheme="minorHAnsi" w:hAnsiTheme="minorHAnsi"/>
          <w:sz w:val="20"/>
          <w:szCs w:val="20"/>
        </w:rPr>
        <w:t>e ed esterne</w:t>
      </w:r>
      <w:r w:rsidRPr="008B3F22">
        <w:rPr>
          <w:rFonts w:asciiTheme="minorHAnsi" w:hAnsiTheme="minorHAnsi"/>
          <w:sz w:val="20"/>
          <w:szCs w:val="20"/>
        </w:rPr>
        <w:t>.</w:t>
      </w:r>
    </w:p>
    <w:p w14:paraId="0A089EED" w14:textId="77777777" w:rsidR="00B36C8F" w:rsidRPr="008B3F22" w:rsidRDefault="00B36C8F" w:rsidP="008B3F22">
      <w:pPr>
        <w:jc w:val="both"/>
        <w:rPr>
          <w:rFonts w:asciiTheme="minorHAnsi" w:hAnsiTheme="minorHAnsi"/>
          <w:sz w:val="22"/>
          <w:szCs w:val="22"/>
        </w:rPr>
      </w:pPr>
    </w:p>
    <w:p w14:paraId="456888FC" w14:textId="77777777" w:rsidR="00B36C8F" w:rsidRPr="008B3F22" w:rsidRDefault="002371BB" w:rsidP="008B3F22">
      <w:pPr>
        <w:jc w:val="both"/>
        <w:rPr>
          <w:rFonts w:asciiTheme="minorHAnsi" w:hAnsiTheme="minorHAnsi"/>
          <w:w w:val="90"/>
          <w:u w:val="single"/>
        </w:rPr>
      </w:pPr>
      <w:r w:rsidRPr="008B3F22">
        <w:rPr>
          <w:rFonts w:asciiTheme="minorHAnsi" w:hAnsiTheme="minorHAnsi"/>
          <w:w w:val="90"/>
          <w:u w:val="single"/>
        </w:rPr>
        <w:t>Descrizione delle immagini allegate:</w:t>
      </w:r>
    </w:p>
    <w:p w14:paraId="44D34E4B" w14:textId="77777777" w:rsidR="00B36C8F" w:rsidRPr="008B3F22" w:rsidRDefault="002371BB" w:rsidP="008B3F22">
      <w:pPr>
        <w:jc w:val="both"/>
        <w:rPr>
          <w:rFonts w:asciiTheme="minorHAnsi" w:hAnsiTheme="minorHAnsi"/>
          <w:sz w:val="22"/>
          <w:szCs w:val="22"/>
        </w:rPr>
      </w:pPr>
      <w:r w:rsidRPr="008B3F22">
        <w:rPr>
          <w:rFonts w:asciiTheme="minorHAnsi" w:hAnsiTheme="minorHAnsi"/>
          <w:w w:val="95"/>
          <w:sz w:val="22"/>
          <w:szCs w:val="22"/>
        </w:rPr>
        <w:t>BREZZA</w:t>
      </w:r>
      <w:r w:rsidRPr="008B3F22">
        <w:rPr>
          <w:rFonts w:asciiTheme="minorHAnsi" w:hAnsiTheme="minorHAnsi"/>
          <w:spacing w:val="-19"/>
          <w:w w:val="95"/>
          <w:sz w:val="22"/>
          <w:szCs w:val="22"/>
        </w:rPr>
        <w:t xml:space="preserve"> </w:t>
      </w:r>
      <w:r w:rsidRPr="008B3F22">
        <w:rPr>
          <w:rFonts w:asciiTheme="minorHAnsi" w:hAnsiTheme="minorHAnsi"/>
          <w:w w:val="95"/>
          <w:sz w:val="22"/>
          <w:szCs w:val="22"/>
        </w:rPr>
        <w:t>BILICO</w:t>
      </w:r>
      <w:r w:rsidRPr="008B3F22">
        <w:rPr>
          <w:rFonts w:asciiTheme="minorHAnsi" w:hAnsiTheme="minorHAnsi"/>
          <w:spacing w:val="-19"/>
          <w:w w:val="95"/>
          <w:sz w:val="22"/>
          <w:szCs w:val="22"/>
        </w:rPr>
        <w:t xml:space="preserve"> </w:t>
      </w:r>
      <w:r w:rsidRPr="008B3F22">
        <w:rPr>
          <w:rFonts w:asciiTheme="minorHAnsi" w:hAnsiTheme="minorHAnsi"/>
          <w:w w:val="95"/>
          <w:sz w:val="22"/>
          <w:szCs w:val="22"/>
        </w:rPr>
        <w:t>VERTICALE</w:t>
      </w:r>
      <w:r w:rsidRPr="008B3F22">
        <w:rPr>
          <w:rFonts w:asciiTheme="minorHAnsi" w:hAnsiTheme="minorHAnsi"/>
          <w:spacing w:val="-19"/>
          <w:w w:val="95"/>
          <w:sz w:val="22"/>
          <w:szCs w:val="22"/>
        </w:rPr>
        <w:t xml:space="preserve"> </w:t>
      </w:r>
      <w:r w:rsidRPr="008B3F22">
        <w:rPr>
          <w:rFonts w:asciiTheme="minorHAnsi" w:hAnsiTheme="minorHAnsi"/>
          <w:w w:val="95"/>
          <w:sz w:val="22"/>
          <w:szCs w:val="22"/>
        </w:rPr>
        <w:t>FILO</w:t>
      </w:r>
      <w:r w:rsidRPr="008B3F22">
        <w:rPr>
          <w:rFonts w:asciiTheme="minorHAnsi" w:hAnsiTheme="minorHAnsi"/>
          <w:spacing w:val="-19"/>
          <w:w w:val="95"/>
          <w:sz w:val="22"/>
          <w:szCs w:val="22"/>
        </w:rPr>
        <w:t xml:space="preserve"> </w:t>
      </w:r>
      <w:r w:rsidRPr="008B3F22">
        <w:rPr>
          <w:rFonts w:asciiTheme="minorHAnsi" w:hAnsiTheme="minorHAnsi"/>
          <w:w w:val="95"/>
          <w:sz w:val="22"/>
          <w:szCs w:val="22"/>
        </w:rPr>
        <w:t>10</w:t>
      </w:r>
      <w:r w:rsidRPr="008B3F22">
        <w:rPr>
          <w:rFonts w:asciiTheme="minorHAnsi" w:hAnsiTheme="minorHAnsi"/>
          <w:spacing w:val="-19"/>
          <w:w w:val="95"/>
          <w:sz w:val="22"/>
          <w:szCs w:val="22"/>
        </w:rPr>
        <w:t xml:space="preserve"> </w:t>
      </w:r>
      <w:r w:rsidRPr="008B3F22">
        <w:rPr>
          <w:rFonts w:asciiTheme="minorHAnsi" w:hAnsiTheme="minorHAnsi"/>
          <w:w w:val="95"/>
          <w:sz w:val="22"/>
          <w:szCs w:val="22"/>
        </w:rPr>
        <w:t>A</w:t>
      </w:r>
      <w:r w:rsidRPr="008B3F22">
        <w:rPr>
          <w:rFonts w:asciiTheme="minorHAnsi" w:hAnsiTheme="minorHAnsi"/>
          <w:spacing w:val="-19"/>
          <w:w w:val="95"/>
          <w:sz w:val="22"/>
          <w:szCs w:val="22"/>
        </w:rPr>
        <w:t xml:space="preserve"> </w:t>
      </w:r>
      <w:r w:rsidRPr="008B3F22">
        <w:rPr>
          <w:rFonts w:asciiTheme="minorHAnsi" w:hAnsiTheme="minorHAnsi"/>
          <w:w w:val="95"/>
          <w:sz w:val="22"/>
          <w:szCs w:val="22"/>
        </w:rPr>
        <w:t>2</w:t>
      </w:r>
      <w:r w:rsidRPr="008B3F22">
        <w:rPr>
          <w:rFonts w:asciiTheme="minorHAnsi" w:hAnsiTheme="minorHAnsi"/>
          <w:spacing w:val="-19"/>
          <w:w w:val="95"/>
          <w:sz w:val="22"/>
          <w:szCs w:val="22"/>
        </w:rPr>
        <w:t xml:space="preserve"> </w:t>
      </w:r>
      <w:r w:rsidRPr="008B3F22">
        <w:rPr>
          <w:rFonts w:asciiTheme="minorHAnsi" w:hAnsiTheme="minorHAnsi"/>
          <w:w w:val="95"/>
          <w:sz w:val="22"/>
          <w:szCs w:val="22"/>
        </w:rPr>
        <w:t xml:space="preserve">ANTE </w:t>
      </w:r>
      <w:r w:rsidRPr="008B3F22">
        <w:rPr>
          <w:rFonts w:asciiTheme="minorHAnsi" w:hAnsiTheme="minorHAnsi"/>
          <w:sz w:val="22"/>
          <w:szCs w:val="22"/>
        </w:rPr>
        <w:t>DIMENSIONI</w:t>
      </w:r>
      <w:r w:rsidRPr="008B3F22">
        <w:rPr>
          <w:rFonts w:asciiTheme="minorHAnsi" w:hAnsiTheme="minorHAnsi"/>
          <w:spacing w:val="-38"/>
          <w:sz w:val="22"/>
          <w:szCs w:val="22"/>
        </w:rPr>
        <w:t xml:space="preserve"> </w:t>
      </w:r>
      <w:r w:rsidRPr="008B3F22">
        <w:rPr>
          <w:rFonts w:asciiTheme="minorHAnsi" w:hAnsiTheme="minorHAnsi"/>
          <w:sz w:val="22"/>
          <w:szCs w:val="22"/>
        </w:rPr>
        <w:t>L</w:t>
      </w:r>
      <w:r w:rsidRPr="008B3F22">
        <w:rPr>
          <w:rFonts w:asciiTheme="minorHAnsi" w:hAnsiTheme="minorHAnsi"/>
          <w:spacing w:val="-38"/>
          <w:sz w:val="22"/>
          <w:szCs w:val="22"/>
        </w:rPr>
        <w:t xml:space="preserve"> </w:t>
      </w:r>
      <w:r w:rsidRPr="008B3F22">
        <w:rPr>
          <w:rFonts w:asciiTheme="minorHAnsi" w:hAnsiTheme="minorHAnsi"/>
          <w:sz w:val="22"/>
          <w:szCs w:val="22"/>
        </w:rPr>
        <w:t>800</w:t>
      </w:r>
      <w:r w:rsidRPr="008B3F22">
        <w:rPr>
          <w:rFonts w:asciiTheme="minorHAnsi" w:hAnsiTheme="minorHAnsi"/>
          <w:spacing w:val="-38"/>
          <w:sz w:val="22"/>
          <w:szCs w:val="22"/>
        </w:rPr>
        <w:t xml:space="preserve"> </w:t>
      </w:r>
      <w:r w:rsidRPr="008B3F22">
        <w:rPr>
          <w:rFonts w:asciiTheme="minorHAnsi" w:hAnsiTheme="minorHAnsi"/>
          <w:sz w:val="22"/>
          <w:szCs w:val="22"/>
        </w:rPr>
        <w:t>+</w:t>
      </w:r>
      <w:r w:rsidRPr="008B3F22">
        <w:rPr>
          <w:rFonts w:asciiTheme="minorHAnsi" w:hAnsiTheme="minorHAnsi"/>
          <w:spacing w:val="-38"/>
          <w:sz w:val="22"/>
          <w:szCs w:val="22"/>
        </w:rPr>
        <w:t xml:space="preserve"> </w:t>
      </w:r>
      <w:r w:rsidRPr="008B3F22">
        <w:rPr>
          <w:rFonts w:asciiTheme="minorHAnsi" w:hAnsiTheme="minorHAnsi"/>
          <w:sz w:val="22"/>
          <w:szCs w:val="22"/>
        </w:rPr>
        <w:t>800</w:t>
      </w:r>
      <w:r w:rsidRPr="008B3F22">
        <w:rPr>
          <w:rFonts w:asciiTheme="minorHAnsi" w:hAnsiTheme="minorHAnsi"/>
          <w:spacing w:val="-38"/>
          <w:sz w:val="22"/>
          <w:szCs w:val="22"/>
        </w:rPr>
        <w:t xml:space="preserve"> </w:t>
      </w:r>
      <w:r w:rsidRPr="008B3F22">
        <w:rPr>
          <w:rFonts w:asciiTheme="minorHAnsi" w:hAnsiTheme="minorHAnsi"/>
          <w:sz w:val="22"/>
          <w:szCs w:val="22"/>
        </w:rPr>
        <w:t>X</w:t>
      </w:r>
      <w:r w:rsidRPr="008B3F22">
        <w:rPr>
          <w:rFonts w:asciiTheme="minorHAnsi" w:hAnsiTheme="minorHAnsi"/>
          <w:spacing w:val="-38"/>
          <w:sz w:val="22"/>
          <w:szCs w:val="22"/>
        </w:rPr>
        <w:t xml:space="preserve"> </w:t>
      </w:r>
      <w:r w:rsidRPr="008B3F22">
        <w:rPr>
          <w:rFonts w:asciiTheme="minorHAnsi" w:hAnsiTheme="minorHAnsi"/>
          <w:sz w:val="22"/>
          <w:szCs w:val="22"/>
        </w:rPr>
        <w:t>3000</w:t>
      </w:r>
      <w:r w:rsidRPr="008B3F22">
        <w:rPr>
          <w:rFonts w:asciiTheme="minorHAnsi" w:hAnsiTheme="minorHAnsi"/>
          <w:spacing w:val="-38"/>
          <w:sz w:val="22"/>
          <w:szCs w:val="22"/>
        </w:rPr>
        <w:t xml:space="preserve"> </w:t>
      </w:r>
      <w:r w:rsidRPr="008B3F22">
        <w:rPr>
          <w:rFonts w:asciiTheme="minorHAnsi" w:hAnsiTheme="minorHAnsi"/>
          <w:sz w:val="22"/>
          <w:szCs w:val="22"/>
        </w:rPr>
        <w:t>MM</w:t>
      </w:r>
      <w:r w:rsidRPr="008B3F22">
        <w:rPr>
          <w:rFonts w:asciiTheme="minorHAnsi" w:hAnsiTheme="minorHAnsi"/>
          <w:spacing w:val="-38"/>
          <w:sz w:val="22"/>
          <w:szCs w:val="22"/>
        </w:rPr>
        <w:t xml:space="preserve"> </w:t>
      </w:r>
      <w:r w:rsidRPr="008B3F22">
        <w:rPr>
          <w:rFonts w:asciiTheme="minorHAnsi" w:hAnsiTheme="minorHAnsi"/>
          <w:sz w:val="22"/>
          <w:szCs w:val="22"/>
        </w:rPr>
        <w:t>H</w:t>
      </w:r>
    </w:p>
    <w:p w14:paraId="17A1922D" w14:textId="76CFF163" w:rsidR="002371BB" w:rsidRPr="008B3F22" w:rsidRDefault="002371BB" w:rsidP="008B3F22">
      <w:pPr>
        <w:jc w:val="both"/>
        <w:rPr>
          <w:rFonts w:asciiTheme="minorHAnsi" w:hAnsiTheme="minorHAnsi"/>
          <w:sz w:val="22"/>
          <w:szCs w:val="22"/>
        </w:rPr>
      </w:pPr>
      <w:r w:rsidRPr="008B3F22">
        <w:rPr>
          <w:rFonts w:asciiTheme="minorHAnsi" w:hAnsiTheme="minorHAnsi"/>
          <w:w w:val="90"/>
          <w:sz w:val="22"/>
          <w:szCs w:val="22"/>
        </w:rPr>
        <w:t>PERNO SYSTEM 3 FritsJurgens</w:t>
      </w:r>
      <w:r w:rsidR="008B3F22">
        <w:rPr>
          <w:rFonts w:asciiTheme="minorHAnsi" w:hAnsiTheme="minorHAnsi"/>
          <w:w w:val="90"/>
          <w:sz w:val="22"/>
          <w:szCs w:val="22"/>
        </w:rPr>
        <w:t>®</w:t>
      </w:r>
    </w:p>
    <w:p w14:paraId="2632E27A" w14:textId="77777777" w:rsidR="00597BD9" w:rsidRPr="00B36C8F" w:rsidRDefault="00597BD9" w:rsidP="00597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ind w:right="-205"/>
        <w:jc w:val="both"/>
        <w:rPr>
          <w:rFonts w:asciiTheme="minorHAnsi" w:hAnsiTheme="minorHAnsi"/>
          <w:b/>
          <w:caps/>
          <w:bdr w:val="none" w:sz="0" w:space="0" w:color="auto"/>
        </w:rPr>
      </w:pPr>
    </w:p>
    <w:p w14:paraId="4E28FB5E" w14:textId="70BECE55" w:rsidR="00907CF9" w:rsidRPr="00B36C8F" w:rsidRDefault="00FA7C94" w:rsidP="00907CF9">
      <w:pPr>
        <w:rPr>
          <w:rFonts w:asciiTheme="minorHAnsi" w:eastAsia="Arial" w:hAnsiTheme="minorHAnsi"/>
          <w:b/>
          <w:sz w:val="22"/>
          <w:szCs w:val="22"/>
        </w:rPr>
      </w:pPr>
      <w:r>
        <w:rPr>
          <w:rFonts w:ascii="Times New Roman" w:hAnsi="Times New Roman"/>
          <w:noProof/>
          <w:color w:val="auto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D3E9C4" wp14:editId="43A2CA24">
                <wp:simplePos x="0" y="0"/>
                <wp:positionH relativeFrom="column">
                  <wp:posOffset>3652520</wp:posOffset>
                </wp:positionH>
                <wp:positionV relativeFrom="paragraph">
                  <wp:posOffset>27940</wp:posOffset>
                </wp:positionV>
                <wp:extent cx="2296795" cy="2003425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795" cy="200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DBBFDAA" w14:textId="77777777" w:rsidR="00FA7C94" w:rsidRPr="008B3F22" w:rsidRDefault="00FA7C94" w:rsidP="00FA7C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Times"/>
                                <w:b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8B3F22">
                              <w:rPr>
                                <w:rFonts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FritsJurgens</w:t>
                            </w:r>
                            <w:r w:rsidRPr="008B3F22">
                              <w:rPr>
                                <w:rFonts w:cs="Times"/>
                                <w:b/>
                                <w:kern w:val="2"/>
                                <w:sz w:val="20"/>
                                <w:szCs w:val="20"/>
                              </w:rPr>
                              <w:t xml:space="preserve"> Italia Srl</w:t>
                            </w:r>
                          </w:p>
                          <w:p w14:paraId="7FFF2717" w14:textId="77777777" w:rsidR="00FA7C94" w:rsidRPr="008B3F22" w:rsidRDefault="00FA7C94" w:rsidP="00FA7C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Times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8B3F22">
                              <w:rPr>
                                <w:rFonts w:cs="Times"/>
                                <w:kern w:val="2"/>
                                <w:sz w:val="20"/>
                                <w:szCs w:val="20"/>
                              </w:rPr>
                              <w:t>Via Marsilio Ficino 22</w:t>
                            </w:r>
                            <w:r w:rsidRPr="008B3F22">
                              <w:rPr>
                                <w:rFonts w:ascii="MS Gothic" w:eastAsia="MS Gothic" w:hAnsi="MS Gothic" w:cs="MS Gothic" w:hint="eastAsia"/>
                                <w:kern w:val="2"/>
                                <w:sz w:val="20"/>
                                <w:szCs w:val="20"/>
                              </w:rPr>
                              <w:t> </w:t>
                            </w:r>
                            <w:r w:rsidRPr="008B3F22">
                              <w:rPr>
                                <w:rFonts w:cs="Times"/>
                                <w:kern w:val="2"/>
                                <w:sz w:val="20"/>
                                <w:szCs w:val="20"/>
                              </w:rPr>
                              <w:t>50132 Firenze</w:t>
                            </w:r>
                          </w:p>
                          <w:p w14:paraId="7A8B905E" w14:textId="22647428" w:rsidR="00FA7C94" w:rsidRPr="008B3F22" w:rsidRDefault="00FA7C94" w:rsidP="00FA7C94">
                            <w:pPr>
                              <w:pStyle w:val="HoofdtekstA"/>
                              <w:rPr>
                                <w:rFonts w:ascii="Avenir Next Regular" w:hAnsi="Avenir Next Regular" w:cs="Times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3F22">
                              <w:rPr>
                                <w:rFonts w:ascii="Avenir Next Regular" w:hAnsi="Avenir Next Regular" w:cs="Times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 xml:space="preserve">tel +39 055 0640290 </w:t>
                            </w:r>
                            <w:r w:rsidRPr="008B3F22">
                              <w:rPr>
                                <w:rFonts w:ascii="MS Gothic" w:eastAsia="MS Gothic" w:hAnsi="MS Gothic" w:cs="MS Gothic" w:hint="eastAsia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> </w:t>
                            </w:r>
                          </w:p>
                          <w:p w14:paraId="572E5F75" w14:textId="77777777" w:rsidR="00FA7C94" w:rsidRPr="008B3F22" w:rsidRDefault="00FA7C94" w:rsidP="00FA7C94">
                            <w:pPr>
                              <w:pStyle w:val="HoofdtekstA"/>
                              <w:rPr>
                                <w:rFonts w:ascii="Avenir Next Regular" w:hAnsi="Avenir Next Regular" w:cs="Times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3F22">
                              <w:rPr>
                                <w:rFonts w:ascii="Avenir Next Regular" w:hAnsi="Avenir Next Regular" w:cs="Times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>info@fritsjurgens.com</w:t>
                            </w:r>
                            <w:r w:rsidRPr="008B3F22">
                              <w:rPr>
                                <w:rFonts w:ascii="MS Gothic" w:eastAsia="MS Gothic" w:hAnsi="MS Gothic" w:cs="MS Gothic" w:hint="eastAsia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> </w:t>
                            </w:r>
                          </w:p>
                          <w:p w14:paraId="2910E857" w14:textId="77777777" w:rsidR="00FA7C94" w:rsidRPr="008B3F22" w:rsidRDefault="00FA7C94" w:rsidP="00FA7C94">
                            <w:pPr>
                              <w:pStyle w:val="HoofdtekstA"/>
                              <w:rPr>
                                <w:rStyle w:val="Collegamentoipertestuale"/>
                                <w:lang w:val="en-US"/>
                              </w:rPr>
                            </w:pPr>
                            <w:r w:rsidRPr="008B3F22">
                              <w:rPr>
                                <w:rFonts w:ascii="Avenir Next Regular" w:hAnsi="Avenir Next Regular"/>
                                <w:sz w:val="20"/>
                                <w:szCs w:val="20"/>
                                <w:lang w:val="en-US"/>
                              </w:rPr>
                              <w:t>www.fritsjurgens.com/it/</w:t>
                            </w:r>
                          </w:p>
                          <w:p w14:paraId="08AE2D79" w14:textId="77777777" w:rsidR="00FA7C94" w:rsidRPr="008B3F22" w:rsidRDefault="00FA7C94" w:rsidP="00FA7C94">
                            <w:pPr>
                              <w:pStyle w:val="HoofdtekstA"/>
                              <w:rPr>
                                <w:rStyle w:val="Collegamentoipertestuale"/>
                                <w:rFonts w:ascii="Avenir Next Regular" w:hAnsi="Avenir Next Regular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D132299" w14:textId="226C6052" w:rsidR="00FA7C94" w:rsidRPr="008B3F22" w:rsidRDefault="00FA7C94" w:rsidP="00FA7C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lang w:val="en-US"/>
                              </w:rPr>
                            </w:pPr>
                            <w:r w:rsidRPr="008B3F22">
                              <w:rPr>
                                <w:rFonts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</w:rPr>
                              <w:t>Headquarter FritsJurgens</w:t>
                            </w:r>
                            <w:r w:rsidR="008B3F22">
                              <w:rPr>
                                <w:rFonts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</w:rPr>
                              <w:t>®</w:t>
                            </w:r>
                            <w:r w:rsidRPr="008B3F22">
                              <w:rPr>
                                <w:rFonts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0222FE6F" w14:textId="77777777" w:rsidR="00FA7C94" w:rsidRPr="008B3F22" w:rsidRDefault="00FA7C94" w:rsidP="00FA7C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3F22">
                              <w:rPr>
                                <w:rFonts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</w:rPr>
                              <w:t>A. Einsteinlaan 1</w:t>
                            </w:r>
                          </w:p>
                          <w:p w14:paraId="13879A4E" w14:textId="77777777" w:rsidR="00FA7C94" w:rsidRPr="008B3F22" w:rsidRDefault="00FA7C94" w:rsidP="00FA7C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3F22">
                              <w:rPr>
                                <w:rFonts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</w:rPr>
                              <w:t>9615 Kolham</w:t>
                            </w:r>
                            <w:r w:rsidRPr="008B3F22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- </w:t>
                            </w:r>
                            <w:r w:rsidRPr="008B3F22">
                              <w:rPr>
                                <w:rFonts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</w:rPr>
                              <w:t>Paesi Bassi</w:t>
                            </w:r>
                          </w:p>
                          <w:p w14:paraId="54375BBC" w14:textId="77777777" w:rsidR="00FA7C94" w:rsidRDefault="00FA7C94" w:rsidP="00FA7C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3F22">
                              <w:rPr>
                                <w:rFonts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tel +31 (0)598 34 34 10</w:t>
                            </w:r>
                          </w:p>
                          <w:p w14:paraId="6AC70B05" w14:textId="77777777" w:rsidR="00FA7C94" w:rsidRDefault="00FA7C94" w:rsidP="00FA7C94">
                            <w:pPr>
                              <w:pStyle w:val="HoofdtekstA"/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margin-left:287.6pt;margin-top:2.2pt;width:180.85pt;height:157.7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" filled="f" stroked="f">
                <v:textbox style="mso-fit-shape-to-text:t">
                  <w:txbxContent>
                    <w:p w14:paraId="0DBBFDAA" w14:textId="77777777" w:rsidR="00FA7C94" w:rsidRPr="008B3F22" w:rsidRDefault="00FA7C94" w:rsidP="00FA7C94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Times"/>
                          <w:b/>
                          <w:kern w:val="2"/>
                          <w:sz w:val="20"/>
                          <w:szCs w:val="20"/>
                        </w:rPr>
                      </w:pPr>
                      <w:proofErr w:type="spellStart"/>
                      <w:r w:rsidRPr="008B3F22">
                        <w:rPr>
                          <w:rFonts w:cs="Arial"/>
                          <w:b/>
                          <w:bCs/>
                          <w:color w:val="16191F"/>
                          <w:sz w:val="20"/>
                          <w:szCs w:val="20"/>
                        </w:rPr>
                        <w:t>FritsJurgens</w:t>
                      </w:r>
                      <w:proofErr w:type="spellEnd"/>
                      <w:r w:rsidRPr="008B3F22">
                        <w:rPr>
                          <w:rFonts w:cs="Times"/>
                          <w:b/>
                          <w:kern w:val="2"/>
                          <w:sz w:val="20"/>
                          <w:szCs w:val="20"/>
                        </w:rPr>
                        <w:t xml:space="preserve"> Italia </w:t>
                      </w:r>
                      <w:proofErr w:type="spellStart"/>
                      <w:r w:rsidRPr="008B3F22">
                        <w:rPr>
                          <w:rFonts w:cs="Times"/>
                          <w:b/>
                          <w:kern w:val="2"/>
                          <w:sz w:val="20"/>
                          <w:szCs w:val="20"/>
                        </w:rPr>
                        <w:t>Srl</w:t>
                      </w:r>
                      <w:proofErr w:type="spellEnd"/>
                    </w:p>
                    <w:p w14:paraId="7FFF2717" w14:textId="77777777" w:rsidR="00FA7C94" w:rsidRPr="008B3F22" w:rsidRDefault="00FA7C94" w:rsidP="00FA7C94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Times"/>
                          <w:b/>
                          <w:bCs/>
                          <w:noProof/>
                          <w:color w:val="222222"/>
                          <w:spacing w:val="40"/>
                          <w:kern w:val="2"/>
                          <w:sz w:val="20"/>
                          <w:szCs w:val="20"/>
                        </w:rPr>
                      </w:pPr>
                      <w:r w:rsidRPr="008B3F22">
                        <w:rPr>
                          <w:rFonts w:cs="Times"/>
                          <w:kern w:val="2"/>
                          <w:sz w:val="20"/>
                          <w:szCs w:val="20"/>
                        </w:rPr>
                        <w:t xml:space="preserve">Via Marsilio </w:t>
                      </w:r>
                      <w:proofErr w:type="spellStart"/>
                      <w:r w:rsidRPr="008B3F22">
                        <w:rPr>
                          <w:rFonts w:cs="Times"/>
                          <w:kern w:val="2"/>
                          <w:sz w:val="20"/>
                          <w:szCs w:val="20"/>
                        </w:rPr>
                        <w:t>Ficino</w:t>
                      </w:r>
                      <w:proofErr w:type="spellEnd"/>
                      <w:r w:rsidRPr="008B3F22">
                        <w:rPr>
                          <w:rFonts w:cs="Times"/>
                          <w:kern w:val="2"/>
                          <w:sz w:val="20"/>
                          <w:szCs w:val="20"/>
                        </w:rPr>
                        <w:t xml:space="preserve"> 22</w:t>
                      </w:r>
                      <w:r w:rsidRPr="008B3F22">
                        <w:rPr>
                          <w:rFonts w:ascii="MS Gothic" w:eastAsia="MS Gothic" w:hAnsi="MS Gothic" w:cs="MS Gothic" w:hint="eastAsia"/>
                          <w:kern w:val="2"/>
                          <w:sz w:val="20"/>
                          <w:szCs w:val="20"/>
                        </w:rPr>
                        <w:t> </w:t>
                      </w:r>
                      <w:r w:rsidRPr="008B3F22">
                        <w:rPr>
                          <w:rFonts w:cs="Times"/>
                          <w:kern w:val="2"/>
                          <w:sz w:val="20"/>
                          <w:szCs w:val="20"/>
                        </w:rPr>
                        <w:t>50132 Firenze</w:t>
                      </w:r>
                    </w:p>
                    <w:p w14:paraId="7A8B905E" w14:textId="22647428" w:rsidR="00FA7C94" w:rsidRPr="008B3F22" w:rsidRDefault="00FA7C94" w:rsidP="00FA7C94">
                      <w:pPr>
                        <w:pStyle w:val="HoofdtekstA"/>
                        <w:rPr>
                          <w:rFonts w:ascii="Avenir Next Regular" w:hAnsi="Avenir Next Regular" w:cs="Times"/>
                          <w:kern w:val="2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proofErr w:type="gramStart"/>
                      <w:r w:rsidRPr="008B3F22">
                        <w:rPr>
                          <w:rFonts w:ascii="Avenir Next Regular" w:hAnsi="Avenir Next Regular" w:cs="Times"/>
                          <w:kern w:val="2"/>
                          <w:sz w:val="20"/>
                          <w:szCs w:val="20"/>
                          <w:lang w:val="en-US"/>
                        </w:rPr>
                        <w:t>tel</w:t>
                      </w:r>
                      <w:proofErr w:type="spellEnd"/>
                      <w:proofErr w:type="gramEnd"/>
                      <w:r w:rsidRPr="008B3F22">
                        <w:rPr>
                          <w:rFonts w:ascii="Avenir Next Regular" w:hAnsi="Avenir Next Regular" w:cs="Times"/>
                          <w:kern w:val="2"/>
                          <w:sz w:val="20"/>
                          <w:szCs w:val="20"/>
                          <w:lang w:val="en-US"/>
                        </w:rPr>
                        <w:t xml:space="preserve"> +39 055 0640290 </w:t>
                      </w:r>
                      <w:r w:rsidRPr="008B3F22">
                        <w:rPr>
                          <w:rFonts w:ascii="MS Gothic" w:eastAsia="MS Gothic" w:hAnsi="MS Gothic" w:cs="MS Gothic" w:hint="eastAsia"/>
                          <w:kern w:val="2"/>
                          <w:sz w:val="20"/>
                          <w:szCs w:val="20"/>
                          <w:lang w:val="en-US"/>
                        </w:rPr>
                        <w:t> </w:t>
                      </w:r>
                    </w:p>
                    <w:p w14:paraId="572E5F75" w14:textId="77777777" w:rsidR="00FA7C94" w:rsidRPr="008B3F22" w:rsidRDefault="00FA7C94" w:rsidP="00FA7C94">
                      <w:pPr>
                        <w:pStyle w:val="HoofdtekstA"/>
                        <w:rPr>
                          <w:rFonts w:ascii="Avenir Next Regular" w:hAnsi="Avenir Next Regular" w:cs="Times"/>
                          <w:kern w:val="2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8B3F22">
                        <w:rPr>
                          <w:rFonts w:ascii="Avenir Next Regular" w:hAnsi="Avenir Next Regular" w:cs="Times"/>
                          <w:kern w:val="2"/>
                          <w:sz w:val="20"/>
                          <w:szCs w:val="20"/>
                          <w:lang w:val="en-US"/>
                        </w:rPr>
                        <w:t>info@fritsjurgens.com</w:t>
                      </w:r>
                      <w:proofErr w:type="gramEnd"/>
                      <w:r w:rsidRPr="008B3F22">
                        <w:rPr>
                          <w:rFonts w:ascii="MS Gothic" w:eastAsia="MS Gothic" w:hAnsi="MS Gothic" w:cs="MS Gothic" w:hint="eastAsia"/>
                          <w:kern w:val="2"/>
                          <w:sz w:val="20"/>
                          <w:szCs w:val="20"/>
                          <w:lang w:val="en-US"/>
                        </w:rPr>
                        <w:t> </w:t>
                      </w:r>
                    </w:p>
                    <w:p w14:paraId="2910E857" w14:textId="77777777" w:rsidR="00FA7C94" w:rsidRPr="008B3F22" w:rsidRDefault="00FA7C94" w:rsidP="00FA7C94">
                      <w:pPr>
                        <w:pStyle w:val="HoofdtekstA"/>
                        <w:rPr>
                          <w:rStyle w:val="Collegamentoipertestuale"/>
                          <w:lang w:val="en-US"/>
                        </w:rPr>
                      </w:pPr>
                      <w:proofErr w:type="gramStart"/>
                      <w:r w:rsidRPr="008B3F22">
                        <w:rPr>
                          <w:rFonts w:ascii="Avenir Next Regular" w:hAnsi="Avenir Next Regular"/>
                          <w:sz w:val="20"/>
                          <w:szCs w:val="20"/>
                          <w:lang w:val="en-US"/>
                        </w:rPr>
                        <w:t>www.fritsjurgens.com</w:t>
                      </w:r>
                      <w:proofErr w:type="gramEnd"/>
                      <w:r w:rsidRPr="008B3F22">
                        <w:rPr>
                          <w:rFonts w:ascii="Avenir Next Regular" w:hAnsi="Avenir Next Regular"/>
                          <w:sz w:val="20"/>
                          <w:szCs w:val="20"/>
                          <w:lang w:val="en-US"/>
                        </w:rPr>
                        <w:t>/it/</w:t>
                      </w:r>
                    </w:p>
                    <w:p w14:paraId="08AE2D79" w14:textId="77777777" w:rsidR="00FA7C94" w:rsidRPr="008B3F22" w:rsidRDefault="00FA7C94" w:rsidP="00FA7C94">
                      <w:pPr>
                        <w:pStyle w:val="HoofdtekstA"/>
                        <w:rPr>
                          <w:rStyle w:val="Collegamentoipertestuale"/>
                          <w:rFonts w:ascii="Avenir Next Regular" w:hAnsi="Avenir Next Regular"/>
                          <w:sz w:val="20"/>
                          <w:szCs w:val="20"/>
                          <w:lang w:val="en-US"/>
                        </w:rPr>
                      </w:pPr>
                    </w:p>
                    <w:p w14:paraId="1D132299" w14:textId="226C6052" w:rsidR="00FA7C94" w:rsidRPr="008B3F22" w:rsidRDefault="00FA7C94" w:rsidP="00FA7C94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lang w:val="en-US"/>
                        </w:rPr>
                      </w:pPr>
                      <w:r w:rsidRPr="008B3F22">
                        <w:rPr>
                          <w:rFonts w:cs="Arial"/>
                          <w:b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 xml:space="preserve">Headquarter </w:t>
                      </w:r>
                      <w:proofErr w:type="spellStart"/>
                      <w:r w:rsidRPr="008B3F22">
                        <w:rPr>
                          <w:rFonts w:cs="Arial"/>
                          <w:b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>FritsJurgens</w:t>
                      </w:r>
                      <w:proofErr w:type="spellEnd"/>
                      <w:r w:rsidR="008B3F22">
                        <w:rPr>
                          <w:rFonts w:cs="Arial"/>
                          <w:b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>®</w:t>
                      </w:r>
                      <w:r w:rsidRPr="008B3F22">
                        <w:rPr>
                          <w:rFonts w:cs="Arial"/>
                          <w:b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0222FE6F" w14:textId="77777777" w:rsidR="00FA7C94" w:rsidRPr="008B3F22" w:rsidRDefault="00FA7C94" w:rsidP="00FA7C94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 xml:space="preserve">A. </w:t>
                      </w:r>
                      <w:proofErr w:type="spellStart"/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>Einsteinlaan</w:t>
                      </w:r>
                      <w:proofErr w:type="spellEnd"/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 xml:space="preserve"> 1</w:t>
                      </w:r>
                    </w:p>
                    <w:p w14:paraId="13879A4E" w14:textId="77777777" w:rsidR="00FA7C94" w:rsidRPr="008B3F22" w:rsidRDefault="00FA7C94" w:rsidP="00FA7C94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 xml:space="preserve">9615 </w:t>
                      </w:r>
                      <w:proofErr w:type="spellStart"/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>Kolham</w:t>
                      </w:r>
                      <w:proofErr w:type="spellEnd"/>
                      <w:r w:rsidRPr="008B3F22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- </w:t>
                      </w:r>
                      <w:proofErr w:type="spellStart"/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>Paesi</w:t>
                      </w:r>
                      <w:proofErr w:type="spellEnd"/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  <w:lang w:val="en-US"/>
                        </w:rPr>
                        <w:t>Bassi</w:t>
                      </w:r>
                      <w:proofErr w:type="spellEnd"/>
                    </w:p>
                    <w:p w14:paraId="54375BBC" w14:textId="77777777" w:rsidR="00FA7C94" w:rsidRDefault="00FA7C94" w:rsidP="00FA7C94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0"/>
                          <w:szCs w:val="20"/>
                        </w:rPr>
                      </w:pPr>
                      <w:proofErr w:type="spellStart"/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</w:rPr>
                        <w:t xml:space="preserve"> +31 (0)598 </w:t>
                      </w:r>
                      <w:proofErr w:type="gramStart"/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</w:rPr>
                        <w:t xml:space="preserve">34 </w:t>
                      </w:r>
                      <w:proofErr w:type="spellStart"/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</w:rPr>
                        <w:t>34</w:t>
                      </w:r>
                      <w:proofErr w:type="spellEnd"/>
                      <w:proofErr w:type="gramEnd"/>
                      <w:r w:rsidRPr="008B3F22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</w:rPr>
                        <w:t xml:space="preserve"> 10</w:t>
                      </w:r>
                    </w:p>
                    <w:p w14:paraId="6AC70B05" w14:textId="77777777" w:rsidR="00FA7C94" w:rsidRDefault="00FA7C94" w:rsidP="00FA7C94">
                      <w:pPr>
                        <w:pStyle w:val="HoofdtekstA"/>
                        <w:rPr>
                          <w:rFonts w:ascii="Avenir Next Regular" w:hAnsi="Avenir Next Regular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CF9" w:rsidRPr="00B36C8F">
        <w:rPr>
          <w:rFonts w:asciiTheme="minorHAnsi" w:eastAsia="Arial" w:hAnsiTheme="minorHAnsi"/>
          <w:b/>
          <w:sz w:val="22"/>
          <w:szCs w:val="22"/>
        </w:rPr>
        <w:t>Nota per la redazione:</w:t>
      </w:r>
    </w:p>
    <w:p w14:paraId="640BDF05" w14:textId="4078AE2D" w:rsidR="006066B1" w:rsidRPr="00B36C8F" w:rsidRDefault="00907CF9" w:rsidP="00907CF9">
      <w:pPr>
        <w:rPr>
          <w:rFonts w:asciiTheme="minorHAnsi" w:eastAsia="Arial" w:hAnsiTheme="minorHAnsi"/>
          <w:sz w:val="22"/>
          <w:szCs w:val="22"/>
        </w:rPr>
      </w:pPr>
      <w:r w:rsidRPr="00B36C8F">
        <w:rPr>
          <w:rFonts w:asciiTheme="minorHAnsi" w:eastAsia="Arial" w:hAnsiTheme="minorHAnsi"/>
          <w:sz w:val="22"/>
          <w:szCs w:val="22"/>
        </w:rPr>
        <w:t xml:space="preserve">Per ulteriori informazioni, potete contattare </w:t>
      </w:r>
    </w:p>
    <w:p w14:paraId="020B0E5B" w14:textId="51E3485E" w:rsidR="00567B5D" w:rsidRPr="00B36C8F" w:rsidRDefault="00907CF9" w:rsidP="00567B5D">
      <w:pPr>
        <w:rPr>
          <w:rFonts w:asciiTheme="minorHAnsi" w:eastAsia="Arial" w:hAnsiTheme="minorHAnsi"/>
          <w:sz w:val="22"/>
          <w:szCs w:val="22"/>
        </w:rPr>
      </w:pPr>
      <w:r w:rsidRPr="00B36C8F">
        <w:rPr>
          <w:rFonts w:asciiTheme="minorHAnsi" w:eastAsia="Arial" w:hAnsiTheme="minorHAnsi"/>
          <w:sz w:val="22"/>
          <w:szCs w:val="22"/>
        </w:rPr>
        <w:t xml:space="preserve">il vostro riferimento presso </w:t>
      </w:r>
    </w:p>
    <w:p w14:paraId="12A84753" w14:textId="77777777" w:rsidR="009305EA" w:rsidRPr="00B36C8F" w:rsidRDefault="009305EA" w:rsidP="00567B5D">
      <w:pPr>
        <w:rPr>
          <w:rFonts w:asciiTheme="minorHAnsi" w:eastAsia="Arial" w:hAnsiTheme="minorHAnsi"/>
          <w:sz w:val="22"/>
          <w:szCs w:val="22"/>
        </w:rPr>
      </w:pPr>
    </w:p>
    <w:p w14:paraId="525A5F5A" w14:textId="04275F8A" w:rsidR="00567B5D" w:rsidRPr="00B36C8F" w:rsidRDefault="005C0F93" w:rsidP="00905F5C">
      <w:pPr>
        <w:spacing w:line="360" w:lineRule="auto"/>
        <w:ind w:left="-142"/>
        <w:rPr>
          <w:rFonts w:asciiTheme="minorHAnsi" w:hAnsiTheme="minorHAnsi" w:cs="Times"/>
          <w:b/>
          <w:bCs/>
          <w:color w:val="222222"/>
          <w:spacing w:val="40"/>
          <w:kern w:val="1"/>
          <w:sz w:val="16"/>
          <w:szCs w:val="16"/>
        </w:rPr>
      </w:pPr>
      <w:r w:rsidRPr="00B36C8F">
        <w:rPr>
          <w:rFonts w:asciiTheme="minorHAnsi" w:hAnsiTheme="minorHAnsi" w:cs="Times"/>
          <w:b/>
          <w:bCs/>
          <w:noProof/>
          <w:color w:val="222222"/>
          <w:spacing w:val="40"/>
          <w:kern w:val="1"/>
          <w:sz w:val="16"/>
          <w:szCs w:val="16"/>
        </w:rPr>
        <w:drawing>
          <wp:inline distT="0" distB="0" distL="0" distR="0" wp14:anchorId="31944EAE" wp14:editId="31A1FBDA">
            <wp:extent cx="780064" cy="288858"/>
            <wp:effectExtent l="0" t="0" r="762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10" cy="28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DE218" w14:textId="77777777" w:rsidR="00907CF9" w:rsidRPr="00B36C8F" w:rsidRDefault="00907CF9" w:rsidP="00905F5C">
      <w:pPr>
        <w:rPr>
          <w:rFonts w:asciiTheme="minorHAnsi" w:hAnsiTheme="minorHAnsi"/>
          <w:b/>
          <w:sz w:val="20"/>
          <w:szCs w:val="20"/>
        </w:rPr>
      </w:pPr>
      <w:r w:rsidRPr="00B36C8F">
        <w:rPr>
          <w:rFonts w:asciiTheme="minorHAnsi" w:hAnsiTheme="minorHAnsi"/>
          <w:b/>
          <w:sz w:val="20"/>
          <w:szCs w:val="20"/>
        </w:rPr>
        <w:t>UFFICIO STAMPA e PR</w:t>
      </w:r>
    </w:p>
    <w:p w14:paraId="4C934830" w14:textId="2C5F6192" w:rsidR="00907CF9" w:rsidRPr="00B36C8F" w:rsidRDefault="00907CF9" w:rsidP="00905F5C">
      <w:pPr>
        <w:rPr>
          <w:rFonts w:asciiTheme="minorHAnsi" w:hAnsiTheme="minorHAnsi"/>
          <w:sz w:val="20"/>
          <w:szCs w:val="20"/>
        </w:rPr>
      </w:pPr>
      <w:r w:rsidRPr="00B36C8F">
        <w:rPr>
          <w:rFonts w:asciiTheme="minorHAnsi" w:hAnsiTheme="minorHAnsi"/>
          <w:b/>
          <w:sz w:val="20"/>
          <w:szCs w:val="20"/>
        </w:rPr>
        <w:t>tac comunic@zione</w:t>
      </w:r>
      <w:r w:rsidRPr="00B36C8F">
        <w:rPr>
          <w:rFonts w:asciiTheme="minorHAnsi" w:hAnsiTheme="minorHAnsi"/>
          <w:sz w:val="20"/>
          <w:szCs w:val="20"/>
        </w:rPr>
        <w:t xml:space="preserve">  milano|genova</w:t>
      </w:r>
    </w:p>
    <w:p w14:paraId="4945312E" w14:textId="77777777" w:rsidR="00907CF9" w:rsidRPr="00AE65D3" w:rsidRDefault="00907CF9" w:rsidP="00905F5C">
      <w:pPr>
        <w:rPr>
          <w:rFonts w:asciiTheme="minorHAnsi" w:hAnsiTheme="minorHAnsi"/>
          <w:sz w:val="20"/>
          <w:szCs w:val="20"/>
          <w:lang w:val="en-US"/>
        </w:rPr>
      </w:pPr>
      <w:r w:rsidRPr="00AE65D3">
        <w:rPr>
          <w:rFonts w:asciiTheme="minorHAnsi" w:hAnsiTheme="minorHAnsi"/>
          <w:sz w:val="20"/>
          <w:szCs w:val="20"/>
          <w:lang w:val="en-US"/>
        </w:rPr>
        <w:t xml:space="preserve">tel +39 02 48517618 | 0185 351616 </w:t>
      </w:r>
    </w:p>
    <w:p w14:paraId="7E7C8015" w14:textId="0CDFC340" w:rsidR="00907CF9" w:rsidRPr="00AE65D3" w:rsidRDefault="00B0217A" w:rsidP="00907CF9">
      <w:pPr>
        <w:rPr>
          <w:rFonts w:asciiTheme="minorHAnsi" w:hAnsiTheme="minorHAnsi"/>
          <w:sz w:val="20"/>
          <w:szCs w:val="20"/>
          <w:lang w:val="en-US"/>
        </w:rPr>
      </w:pPr>
      <w:hyperlink r:id="rId9" w:history="1">
        <w:r w:rsidR="00907CF9" w:rsidRPr="00AE65D3">
          <w:rPr>
            <w:rStyle w:val="Collegamentoipertestuale"/>
            <w:rFonts w:asciiTheme="minorHAnsi" w:hAnsiTheme="minorHAnsi"/>
            <w:sz w:val="20"/>
            <w:szCs w:val="20"/>
            <w:lang w:val="en-US"/>
          </w:rPr>
          <w:t>press@taconline.it</w:t>
        </w:r>
      </w:hyperlink>
      <w:r w:rsidR="00907CF9" w:rsidRPr="00AE65D3">
        <w:rPr>
          <w:rFonts w:asciiTheme="minorHAnsi" w:hAnsiTheme="minorHAnsi"/>
          <w:sz w:val="20"/>
          <w:szCs w:val="20"/>
          <w:lang w:val="en-US"/>
        </w:rPr>
        <w:t xml:space="preserve"> | </w:t>
      </w:r>
      <w:hyperlink r:id="rId10" w:history="1">
        <w:r w:rsidR="00907CF9" w:rsidRPr="00AE65D3">
          <w:rPr>
            <w:rStyle w:val="Collegamentoipertestuale"/>
            <w:rFonts w:asciiTheme="minorHAnsi" w:hAnsiTheme="minorHAnsi"/>
            <w:sz w:val="20"/>
            <w:szCs w:val="20"/>
            <w:lang w:val="en-US"/>
          </w:rPr>
          <w:t>www.taconline.it</w:t>
        </w:r>
      </w:hyperlink>
    </w:p>
    <w:p w14:paraId="7067888B" w14:textId="5CC4F8AB" w:rsidR="00907CF9" w:rsidRPr="00B36C8F" w:rsidRDefault="00907CF9" w:rsidP="009305EA">
      <w:pPr>
        <w:rPr>
          <w:rFonts w:asciiTheme="minorHAnsi" w:hAnsiTheme="minorHAnsi"/>
          <w:b/>
          <w:sz w:val="20"/>
          <w:szCs w:val="20"/>
        </w:rPr>
      </w:pPr>
      <w:r w:rsidRPr="00B36C8F">
        <w:rPr>
          <w:rFonts w:asciiTheme="minorHAnsi" w:hAnsiTheme="minorHAnsi"/>
          <w:b/>
          <w:sz w:val="20"/>
          <w:szCs w:val="20"/>
        </w:rPr>
        <w:t>Contatto: Paola Staiano</w:t>
      </w:r>
    </w:p>
    <w:sectPr w:rsidR="00907CF9" w:rsidRPr="00B36C8F" w:rsidSect="006066B1">
      <w:headerReference w:type="default" r:id="rId11"/>
      <w:pgSz w:w="11901" w:h="16817"/>
      <w:pgMar w:top="567" w:right="1304" w:bottom="567" w:left="130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C6384" w14:textId="77777777" w:rsidR="008D005E" w:rsidRDefault="008D005E">
      <w:r>
        <w:separator/>
      </w:r>
    </w:p>
  </w:endnote>
  <w:endnote w:type="continuationSeparator" w:id="0">
    <w:p w14:paraId="0AD1C956" w14:textId="77777777" w:rsidR="008D005E" w:rsidRDefault="008D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chez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01D2F" w14:textId="77777777" w:rsidR="008D005E" w:rsidRDefault="008D005E">
      <w:r>
        <w:separator/>
      </w:r>
    </w:p>
  </w:footnote>
  <w:footnote w:type="continuationSeparator" w:id="0">
    <w:p w14:paraId="591F30FA" w14:textId="77777777" w:rsidR="008D005E" w:rsidRDefault="008D00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86DE2" w14:textId="5F76F2DF" w:rsidR="002371BB" w:rsidRDefault="002371BB" w:rsidP="00597BD9">
    <w:pPr>
      <w:ind w:left="-284"/>
    </w:pPr>
    <w:r>
      <w:rPr>
        <w:noProof/>
      </w:rPr>
      <w:drawing>
        <wp:inline distT="0" distB="0" distL="0" distR="0" wp14:anchorId="715048EC" wp14:editId="4AC700AD">
          <wp:extent cx="1765935" cy="596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tsJurgens-logo-Z_zw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59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>
    <w:nsid w:val="09DF5595"/>
    <w:multiLevelType w:val="hybridMultilevel"/>
    <w:tmpl w:val="0706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E3ED5"/>
    <w:multiLevelType w:val="hybridMultilevel"/>
    <w:tmpl w:val="87F08A92"/>
    <w:lvl w:ilvl="0" w:tplc="C7823C80">
      <w:start w:val="7"/>
      <w:numFmt w:val="bullet"/>
      <w:lvlText w:val="-"/>
      <w:lvlJc w:val="left"/>
      <w:pPr>
        <w:ind w:left="720" w:hanging="360"/>
      </w:pPr>
      <w:rPr>
        <w:rFonts w:ascii="Sanchez" w:eastAsia="Times New Roman" w:hAnsi="Sanchez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4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5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6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C9"/>
    <w:rsid w:val="00037B94"/>
    <w:rsid w:val="00060C5F"/>
    <w:rsid w:val="00060E5B"/>
    <w:rsid w:val="00074982"/>
    <w:rsid w:val="000E47A4"/>
    <w:rsid w:val="0013473E"/>
    <w:rsid w:val="00166E63"/>
    <w:rsid w:val="00170726"/>
    <w:rsid w:val="001756CE"/>
    <w:rsid w:val="001947B1"/>
    <w:rsid w:val="001B27F6"/>
    <w:rsid w:val="001C26BF"/>
    <w:rsid w:val="001D00C4"/>
    <w:rsid w:val="001D2ABA"/>
    <w:rsid w:val="001F3DC9"/>
    <w:rsid w:val="002371BB"/>
    <w:rsid w:val="002560DA"/>
    <w:rsid w:val="00273C43"/>
    <w:rsid w:val="00293F74"/>
    <w:rsid w:val="002A01F6"/>
    <w:rsid w:val="002F1876"/>
    <w:rsid w:val="002F5A81"/>
    <w:rsid w:val="00367AAB"/>
    <w:rsid w:val="003865EE"/>
    <w:rsid w:val="003977B0"/>
    <w:rsid w:val="00405804"/>
    <w:rsid w:val="00426D07"/>
    <w:rsid w:val="004A54F0"/>
    <w:rsid w:val="004B0064"/>
    <w:rsid w:val="00506568"/>
    <w:rsid w:val="00556EA0"/>
    <w:rsid w:val="00567B5D"/>
    <w:rsid w:val="00597BD9"/>
    <w:rsid w:val="005B1EC3"/>
    <w:rsid w:val="005B20E2"/>
    <w:rsid w:val="005C0F93"/>
    <w:rsid w:val="005C653E"/>
    <w:rsid w:val="005D6073"/>
    <w:rsid w:val="005F79FC"/>
    <w:rsid w:val="006066B1"/>
    <w:rsid w:val="00626CE8"/>
    <w:rsid w:val="006933C2"/>
    <w:rsid w:val="006B5C7A"/>
    <w:rsid w:val="006D6CAC"/>
    <w:rsid w:val="00703417"/>
    <w:rsid w:val="00765D7E"/>
    <w:rsid w:val="0078111D"/>
    <w:rsid w:val="007B3CBE"/>
    <w:rsid w:val="00850560"/>
    <w:rsid w:val="00863C0E"/>
    <w:rsid w:val="008671FE"/>
    <w:rsid w:val="008B3F22"/>
    <w:rsid w:val="008D005E"/>
    <w:rsid w:val="00905F5C"/>
    <w:rsid w:val="00907CF9"/>
    <w:rsid w:val="00915A17"/>
    <w:rsid w:val="009305EA"/>
    <w:rsid w:val="0094619A"/>
    <w:rsid w:val="00963B9D"/>
    <w:rsid w:val="009B1FA3"/>
    <w:rsid w:val="009D1543"/>
    <w:rsid w:val="00A07D40"/>
    <w:rsid w:val="00A9505A"/>
    <w:rsid w:val="00AA5253"/>
    <w:rsid w:val="00AE65D3"/>
    <w:rsid w:val="00B0217A"/>
    <w:rsid w:val="00B2089D"/>
    <w:rsid w:val="00B36C8F"/>
    <w:rsid w:val="00B95D44"/>
    <w:rsid w:val="00C03475"/>
    <w:rsid w:val="00C376F9"/>
    <w:rsid w:val="00C80616"/>
    <w:rsid w:val="00CC2322"/>
    <w:rsid w:val="00CD2C37"/>
    <w:rsid w:val="00CD5170"/>
    <w:rsid w:val="00CF4743"/>
    <w:rsid w:val="00D4193A"/>
    <w:rsid w:val="00D94DA3"/>
    <w:rsid w:val="00DE0400"/>
    <w:rsid w:val="00E5100E"/>
    <w:rsid w:val="00E57927"/>
    <w:rsid w:val="00E637FD"/>
    <w:rsid w:val="00EB2D0A"/>
    <w:rsid w:val="00EB32CB"/>
    <w:rsid w:val="00F16E54"/>
    <w:rsid w:val="00F324AE"/>
    <w:rsid w:val="00F76BEB"/>
    <w:rsid w:val="00FA7C94"/>
    <w:rsid w:val="00F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917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Next Regular" w:eastAsia="Arial Unicode MS" w:hAnsi="Avenir Next Regular" w:cs="Times New Roman"/>
        <w:color w:val="000000" w:themeColor="text1"/>
        <w:sz w:val="24"/>
        <w:szCs w:val="24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2">
    <w:name w:val="heading 2"/>
    <w:basedOn w:val="Normale"/>
    <w:link w:val="Titolo2Carattere"/>
    <w:uiPriority w:val="9"/>
    <w:qFormat/>
    <w:rsid w:val="00567B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bdr w:val="none" w:sz="0" w:space="0" w:color="auto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uiPriority w:val="99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D2ABA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567B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  <w:style w:type="character" w:styleId="CitazioneHTML">
    <w:name w:val="HTML Cite"/>
    <w:basedOn w:val="Caratterepredefinitoparagrafo"/>
    <w:uiPriority w:val="99"/>
    <w:semiHidden/>
    <w:unhideWhenUsed/>
    <w:rsid w:val="00567B5D"/>
    <w:rPr>
      <w:i/>
      <w:iCs/>
    </w:rPr>
  </w:style>
  <w:style w:type="paragraph" w:styleId="Paragrafoelenco">
    <w:name w:val="List Paragraph"/>
    <w:basedOn w:val="Normale"/>
    <w:uiPriority w:val="34"/>
    <w:qFormat/>
    <w:rsid w:val="00567B5D"/>
    <w:pPr>
      <w:ind w:left="720"/>
      <w:contextualSpacing/>
    </w:pPr>
  </w:style>
  <w:style w:type="character" w:customStyle="1" w:styleId="Titolo2Carattere">
    <w:name w:val="Titolo 2 Carattere"/>
    <w:basedOn w:val="Caratterepredefinitoparagrafo"/>
    <w:link w:val="Titolo2"/>
    <w:uiPriority w:val="9"/>
    <w:rsid w:val="00567B5D"/>
    <w:rPr>
      <w:rFonts w:ascii="Times" w:hAnsi="Times"/>
      <w:b/>
      <w:bCs/>
      <w:sz w:val="36"/>
      <w:szCs w:val="36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1947B1"/>
  </w:style>
  <w:style w:type="character" w:styleId="Enfasigrassetto">
    <w:name w:val="Strong"/>
    <w:basedOn w:val="Caratterepredefinitoparagrafo"/>
    <w:uiPriority w:val="22"/>
    <w:qFormat/>
    <w:rsid w:val="001947B1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4A54F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color w:val="auto"/>
      <w:bdr w:val="none" w:sz="0" w:space="0" w:color="auto"/>
      <w:lang w:val="en-US"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4A54F0"/>
    <w:rPr>
      <w:rFonts w:ascii="Arial" w:eastAsia="Arial" w:hAnsi="Arial" w:cs="Arial"/>
      <w:color w:val="auto"/>
      <w:bdr w:val="none" w:sz="0" w:space="0" w:color="auto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A54F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1"/>
      <w:ind w:left="118"/>
      <w:outlineLvl w:val="2"/>
    </w:pPr>
    <w:rPr>
      <w:rFonts w:ascii="Arial" w:eastAsia="Arial" w:hAnsi="Arial" w:cs="Arial"/>
      <w:b/>
      <w:bCs/>
      <w:color w:val="auto"/>
      <w:bdr w:val="none" w:sz="0" w:space="0" w:color="auto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Next Regular" w:eastAsia="Arial Unicode MS" w:hAnsi="Avenir Next Regular" w:cs="Times New Roman"/>
        <w:color w:val="000000" w:themeColor="text1"/>
        <w:sz w:val="24"/>
        <w:szCs w:val="24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2">
    <w:name w:val="heading 2"/>
    <w:basedOn w:val="Normale"/>
    <w:link w:val="Titolo2Carattere"/>
    <w:uiPriority w:val="9"/>
    <w:qFormat/>
    <w:rsid w:val="00567B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bdr w:val="none" w:sz="0" w:space="0" w:color="auto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uiPriority w:val="99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D2ABA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567B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  <w:style w:type="character" w:styleId="CitazioneHTML">
    <w:name w:val="HTML Cite"/>
    <w:basedOn w:val="Caratterepredefinitoparagrafo"/>
    <w:uiPriority w:val="99"/>
    <w:semiHidden/>
    <w:unhideWhenUsed/>
    <w:rsid w:val="00567B5D"/>
    <w:rPr>
      <w:i/>
      <w:iCs/>
    </w:rPr>
  </w:style>
  <w:style w:type="paragraph" w:styleId="Paragrafoelenco">
    <w:name w:val="List Paragraph"/>
    <w:basedOn w:val="Normale"/>
    <w:uiPriority w:val="34"/>
    <w:qFormat/>
    <w:rsid w:val="00567B5D"/>
    <w:pPr>
      <w:ind w:left="720"/>
      <w:contextualSpacing/>
    </w:pPr>
  </w:style>
  <w:style w:type="character" w:customStyle="1" w:styleId="Titolo2Carattere">
    <w:name w:val="Titolo 2 Carattere"/>
    <w:basedOn w:val="Caratterepredefinitoparagrafo"/>
    <w:link w:val="Titolo2"/>
    <w:uiPriority w:val="9"/>
    <w:rsid w:val="00567B5D"/>
    <w:rPr>
      <w:rFonts w:ascii="Times" w:hAnsi="Times"/>
      <w:b/>
      <w:bCs/>
      <w:sz w:val="36"/>
      <w:szCs w:val="36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1947B1"/>
  </w:style>
  <w:style w:type="character" w:styleId="Enfasigrassetto">
    <w:name w:val="Strong"/>
    <w:basedOn w:val="Caratterepredefinitoparagrafo"/>
    <w:uiPriority w:val="22"/>
    <w:qFormat/>
    <w:rsid w:val="001947B1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4A54F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color w:val="auto"/>
      <w:bdr w:val="none" w:sz="0" w:space="0" w:color="auto"/>
      <w:lang w:val="en-US"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4A54F0"/>
    <w:rPr>
      <w:rFonts w:ascii="Arial" w:eastAsia="Arial" w:hAnsi="Arial" w:cs="Arial"/>
      <w:color w:val="auto"/>
      <w:bdr w:val="none" w:sz="0" w:space="0" w:color="auto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A54F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1"/>
      <w:ind w:left="118"/>
      <w:outlineLvl w:val="2"/>
    </w:pPr>
    <w:rPr>
      <w:rFonts w:ascii="Arial" w:eastAsia="Arial" w:hAnsi="Arial" w:cs="Arial"/>
      <w:b/>
      <w:bCs/>
      <w:color w:val="auto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press@taconline.it" TargetMode="External"/><Relationship Id="rId10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godelieve cooymans</dc:creator>
  <cp:keywords/>
  <dc:description/>
  <cp:lastModifiedBy>tac comunicazione</cp:lastModifiedBy>
  <cp:revision>7</cp:revision>
  <cp:lastPrinted>2017-06-01T08:29:00Z</cp:lastPrinted>
  <dcterms:created xsi:type="dcterms:W3CDTF">2017-09-19T15:55:00Z</dcterms:created>
  <dcterms:modified xsi:type="dcterms:W3CDTF">2017-10-03T10:43:00Z</dcterms:modified>
</cp:coreProperties>
</file>